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4856" w14:textId="640A6FC0" w:rsidR="00492720" w:rsidRDefault="00300705">
      <w:pPr>
        <w:rPr>
          <w:b/>
        </w:rPr>
      </w:pPr>
      <w:r>
        <w:rPr>
          <w:b/>
        </w:rPr>
        <w:t xml:space="preserve">Action Plan for </w:t>
      </w:r>
      <w:r w:rsidR="00B70C00">
        <w:rPr>
          <w:b/>
        </w:rPr>
        <w:t>English</w:t>
      </w:r>
      <w:r>
        <w:rPr>
          <w:b/>
        </w:rPr>
        <w:t xml:space="preserve"> 20</w:t>
      </w:r>
      <w:r w:rsidR="00052655">
        <w:rPr>
          <w:b/>
        </w:rPr>
        <w:t>2</w:t>
      </w:r>
      <w:r w:rsidR="0032681D">
        <w:rPr>
          <w:b/>
        </w:rPr>
        <w:t>3</w:t>
      </w:r>
      <w:r w:rsidR="00052655">
        <w:rPr>
          <w:b/>
        </w:rPr>
        <w:t>-202</w:t>
      </w:r>
      <w:r w:rsidR="0032681D">
        <w:rPr>
          <w:b/>
        </w:rPr>
        <w:t>4</w:t>
      </w:r>
    </w:p>
    <w:p w14:paraId="7B44FE1B" w14:textId="77777777"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14:paraId="1CFDE7C5" w14:textId="77777777" w:rsidTr="00F63C42">
        <w:tc>
          <w:tcPr>
            <w:tcW w:w="3681" w:type="dxa"/>
            <w:shd w:val="clear" w:color="auto" w:fill="FFFF00"/>
          </w:tcPr>
          <w:p w14:paraId="20D53D2F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14:paraId="2F98F2CA" w14:textId="61FF1601" w:rsidR="00F63C42" w:rsidRDefault="00D211AF" w:rsidP="00F63C42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052655">
              <w:t>monitor</w:t>
            </w:r>
            <w:r>
              <w:t xml:space="preserve"> the attainment in 202</w:t>
            </w:r>
            <w:r w:rsidR="0045104B">
              <w:t>3-2024</w:t>
            </w:r>
            <w:r w:rsidR="00391AEF">
              <w:t xml:space="preserve"> of KS1 and KS2 </w:t>
            </w:r>
            <w:r w:rsidR="00F63C42">
              <w:t>c</w:t>
            </w:r>
            <w:r w:rsidR="00391AEF">
              <w:t xml:space="preserve">hildren in </w:t>
            </w:r>
            <w:r w:rsidR="00536384">
              <w:t>English</w:t>
            </w:r>
            <w:r w:rsidR="00391AEF">
              <w:t xml:space="preserve">. </w:t>
            </w:r>
          </w:p>
          <w:p w14:paraId="19A70A80" w14:textId="77777777" w:rsidR="00F63C42" w:rsidRDefault="00F63C42" w:rsidP="00F63C42">
            <w:pPr>
              <w:pStyle w:val="ListParagraph"/>
              <w:numPr>
                <w:ilvl w:val="0"/>
                <w:numId w:val="1"/>
              </w:numPr>
            </w:pPr>
            <w:r>
              <w:t>To review the progress of vu</w:t>
            </w:r>
            <w:r w:rsidR="00395BE8">
              <w:t>l</w:t>
            </w:r>
            <w:r>
              <w:t>nerable groups and identify any trends.</w:t>
            </w:r>
          </w:p>
          <w:p w14:paraId="384A7F2E" w14:textId="66F1E6E4" w:rsidR="00F63C42" w:rsidRDefault="00395BE8" w:rsidP="00F63C42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536384">
              <w:t>trial an online intervention for children who are identified as dyslexic.</w:t>
            </w:r>
          </w:p>
        </w:tc>
      </w:tr>
      <w:tr w:rsidR="00F63C42" w14:paraId="3A0701C6" w14:textId="77777777" w:rsidTr="00F63C42">
        <w:tc>
          <w:tcPr>
            <w:tcW w:w="3681" w:type="dxa"/>
            <w:shd w:val="clear" w:color="auto" w:fill="00B050"/>
          </w:tcPr>
          <w:p w14:paraId="53B14529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14:paraId="5DFC31F9" w14:textId="77777777" w:rsidR="00D211AF" w:rsidRDefault="00E26F7B" w:rsidP="0045104B">
            <w:pPr>
              <w:pStyle w:val="ListParagraph"/>
              <w:numPr>
                <w:ilvl w:val="0"/>
                <w:numId w:val="2"/>
              </w:numPr>
            </w:pPr>
            <w:r>
              <w:t xml:space="preserve">To </w:t>
            </w:r>
            <w:r w:rsidR="0003251A">
              <w:t xml:space="preserve">ensure </w:t>
            </w:r>
            <w:r w:rsidR="00816EF2">
              <w:t>all support staff are able to support children in their next steps in reading.</w:t>
            </w:r>
          </w:p>
          <w:p w14:paraId="479F0170" w14:textId="54986F02" w:rsidR="00816EF2" w:rsidRDefault="0073556A" w:rsidP="0045104B">
            <w:pPr>
              <w:pStyle w:val="ListParagraph"/>
              <w:numPr>
                <w:ilvl w:val="0"/>
                <w:numId w:val="2"/>
              </w:numPr>
            </w:pPr>
            <w:r>
              <w:t>To enhance our whole school approach to the teaching of reading.</w:t>
            </w:r>
          </w:p>
        </w:tc>
      </w:tr>
      <w:tr w:rsidR="00F63C42" w14:paraId="741379FB" w14:textId="77777777" w:rsidTr="00F63C42">
        <w:tc>
          <w:tcPr>
            <w:tcW w:w="3681" w:type="dxa"/>
            <w:shd w:val="clear" w:color="auto" w:fill="0070C0"/>
          </w:tcPr>
          <w:p w14:paraId="39DBEBD6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14:paraId="62EFDF59" w14:textId="4345B300" w:rsidR="00A92027" w:rsidRPr="00A92027" w:rsidRDefault="00A92027" w:rsidP="00A92027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A92027">
              <w:rPr>
                <w:bCs/>
              </w:rPr>
              <w:t>To develop an effect programme of workshops and resources to enable parents to effectively support their child in reading and writing.</w:t>
            </w:r>
          </w:p>
          <w:p w14:paraId="44F34197" w14:textId="4EB16B2D" w:rsidR="00B70C00" w:rsidRDefault="00A92027" w:rsidP="00B70C00">
            <w:pPr>
              <w:pStyle w:val="ListParagraph"/>
              <w:numPr>
                <w:ilvl w:val="0"/>
                <w:numId w:val="3"/>
              </w:numPr>
            </w:pPr>
            <w:r>
              <w:t>To organise an inter school poetry slam.</w:t>
            </w:r>
            <w:r w:rsidR="00082399">
              <w:t xml:space="preserve"> </w:t>
            </w:r>
          </w:p>
          <w:p w14:paraId="43281752" w14:textId="5B0CA08F" w:rsidR="00F63C42" w:rsidRDefault="00816EF2" w:rsidP="00F63C42">
            <w:pPr>
              <w:pStyle w:val="ListParagraph"/>
              <w:numPr>
                <w:ilvl w:val="0"/>
                <w:numId w:val="3"/>
              </w:numPr>
            </w:pPr>
            <w:r>
              <w:t>To promote and develop the use of the school library.</w:t>
            </w:r>
          </w:p>
        </w:tc>
      </w:tr>
      <w:tr w:rsidR="00367E7E" w14:paraId="4ADA73ED" w14:textId="77777777" w:rsidTr="00367E7E">
        <w:tc>
          <w:tcPr>
            <w:tcW w:w="3681" w:type="dxa"/>
            <w:shd w:val="clear" w:color="auto" w:fill="7030A0"/>
          </w:tcPr>
          <w:p w14:paraId="651C4C84" w14:textId="1DC2AFE7" w:rsidR="00367E7E" w:rsidRPr="00367E7E" w:rsidRDefault="00367E7E">
            <w:pPr>
              <w:rPr>
                <w:b/>
              </w:rPr>
            </w:pPr>
            <w:r w:rsidRPr="00367E7E">
              <w:rPr>
                <w:b/>
              </w:rPr>
              <w:t>Culture</w:t>
            </w:r>
          </w:p>
        </w:tc>
        <w:tc>
          <w:tcPr>
            <w:tcW w:w="10267" w:type="dxa"/>
          </w:tcPr>
          <w:p w14:paraId="09B04883" w14:textId="6E25FECB" w:rsidR="00367E7E" w:rsidRDefault="00367E7E" w:rsidP="00367E7E">
            <w:pPr>
              <w:pStyle w:val="ListParagraph"/>
              <w:numPr>
                <w:ilvl w:val="0"/>
                <w:numId w:val="11"/>
              </w:numPr>
            </w:pPr>
            <w:r>
              <w:t xml:space="preserve">To </w:t>
            </w:r>
            <w:r w:rsidR="00B70C00">
              <w:t>continue to foster a love of reading in school.</w:t>
            </w:r>
          </w:p>
        </w:tc>
      </w:tr>
    </w:tbl>
    <w:p w14:paraId="2A3B802E" w14:textId="77777777" w:rsidR="00F63C42" w:rsidRDefault="00F63C42"/>
    <w:p w14:paraId="47B13110" w14:textId="77777777" w:rsidR="00395BE8" w:rsidRDefault="00395BE8"/>
    <w:p w14:paraId="5DDD4E43" w14:textId="598D64D3" w:rsidR="00395BE8" w:rsidRDefault="00395BE8">
      <w:pPr>
        <w:rPr>
          <w:b/>
        </w:rPr>
      </w:pPr>
      <w:r>
        <w:rPr>
          <w:b/>
        </w:rPr>
        <w:t>Achievement of Pupils</w:t>
      </w:r>
      <w:r w:rsidR="00ED0EE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622"/>
        <w:gridCol w:w="3179"/>
        <w:gridCol w:w="2761"/>
        <w:gridCol w:w="2856"/>
      </w:tblGrid>
      <w:tr w:rsidR="00816EF2" w14:paraId="08E31330" w14:textId="77777777" w:rsidTr="00816EF2">
        <w:tc>
          <w:tcPr>
            <w:tcW w:w="2671" w:type="dxa"/>
          </w:tcPr>
          <w:p w14:paraId="0E1037EF" w14:textId="77777777" w:rsidR="00816EF2" w:rsidRPr="00395BE8" w:rsidRDefault="00816EF2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2238" w:type="dxa"/>
          </w:tcPr>
          <w:p w14:paraId="2E55FB59" w14:textId="333D9DBE" w:rsidR="00816EF2" w:rsidRDefault="00816EF2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3224" w:type="dxa"/>
          </w:tcPr>
          <w:p w14:paraId="1F3E8C44" w14:textId="0D19B589" w:rsidR="00816EF2" w:rsidRDefault="00816EF2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2867" w:type="dxa"/>
          </w:tcPr>
          <w:p w14:paraId="3D97C846" w14:textId="77777777" w:rsidR="00816EF2" w:rsidRDefault="00816EF2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2948" w:type="dxa"/>
          </w:tcPr>
          <w:p w14:paraId="02EAE86B" w14:textId="77777777" w:rsidR="00816EF2" w:rsidRDefault="00816EF2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16EF2" w14:paraId="59C0AEE0" w14:textId="77777777" w:rsidTr="00816EF2">
        <w:tc>
          <w:tcPr>
            <w:tcW w:w="2671" w:type="dxa"/>
            <w:shd w:val="clear" w:color="auto" w:fill="FFFF00"/>
          </w:tcPr>
          <w:p w14:paraId="398FB4E2" w14:textId="77777777" w:rsidR="00816EF2" w:rsidRDefault="00816EF2" w:rsidP="00367E7E">
            <w:pPr>
              <w:rPr>
                <w:b/>
              </w:rPr>
            </w:pPr>
          </w:p>
          <w:p w14:paraId="591B0396" w14:textId="0366302F" w:rsidR="00816EF2" w:rsidRPr="00C152BC" w:rsidRDefault="00816EF2" w:rsidP="00C152BC">
            <w:pPr>
              <w:rPr>
                <w:b/>
                <w:bCs/>
              </w:rPr>
            </w:pPr>
            <w:r w:rsidRPr="00C152BC">
              <w:rPr>
                <w:b/>
                <w:bCs/>
              </w:rPr>
              <w:t>To monitor the attainment in 202</w:t>
            </w:r>
            <w:r>
              <w:rPr>
                <w:b/>
                <w:bCs/>
              </w:rPr>
              <w:t>3</w:t>
            </w:r>
            <w:r w:rsidRPr="00C152BC">
              <w:rPr>
                <w:b/>
                <w:bCs/>
              </w:rPr>
              <w:t>-202</w:t>
            </w:r>
            <w:r>
              <w:rPr>
                <w:b/>
                <w:bCs/>
              </w:rPr>
              <w:t>4</w:t>
            </w:r>
            <w:r w:rsidRPr="00C152BC">
              <w:rPr>
                <w:b/>
                <w:bCs/>
              </w:rPr>
              <w:t xml:space="preserve"> of KS1 and KS2 children in </w:t>
            </w:r>
            <w:r>
              <w:rPr>
                <w:b/>
                <w:bCs/>
              </w:rPr>
              <w:t>English</w:t>
            </w:r>
            <w:r w:rsidRPr="00C152BC">
              <w:rPr>
                <w:b/>
                <w:bCs/>
              </w:rPr>
              <w:t xml:space="preserve">. </w:t>
            </w:r>
          </w:p>
          <w:p w14:paraId="3025A919" w14:textId="149BD6E4" w:rsidR="00816EF2" w:rsidRDefault="00816EF2" w:rsidP="00367E7E">
            <w:pPr>
              <w:rPr>
                <w:b/>
              </w:rPr>
            </w:pPr>
          </w:p>
        </w:tc>
        <w:tc>
          <w:tcPr>
            <w:tcW w:w="2238" w:type="dxa"/>
          </w:tcPr>
          <w:p w14:paraId="79F445CB" w14:textId="084A1383" w:rsidR="008B591D" w:rsidRDefault="008B591D" w:rsidP="008B591D">
            <w:pPr>
              <w:pStyle w:val="NoSpacing"/>
              <w:numPr>
                <w:ilvl w:val="0"/>
                <w:numId w:val="21"/>
              </w:numPr>
              <w:rPr>
                <w:lang w:eastAsia="en-GB"/>
              </w:rPr>
            </w:pPr>
            <w:r w:rsidRPr="008B591D">
              <w:rPr>
                <w:lang w:eastAsia="en-GB"/>
              </w:rPr>
              <w:t>When teachers</w:t>
            </w:r>
            <w:r>
              <w:rPr>
                <w:lang w:eastAsia="en-GB"/>
              </w:rPr>
              <w:t xml:space="preserve"> </w:t>
            </w:r>
            <w:r w:rsidRPr="008B591D">
              <w:rPr>
                <w:lang w:eastAsia="en-GB"/>
              </w:rPr>
              <w:t xml:space="preserve">hold differentiated expectations for students in their classrooms, this can be related to lower academic achievement. This speaks to the need to norm all teachers on a culture of high </w:t>
            </w:r>
            <w:r w:rsidRPr="008B591D">
              <w:rPr>
                <w:lang w:eastAsia="en-GB"/>
              </w:rPr>
              <w:lastRenderedPageBreak/>
              <w:t>expectations before the school year even starts.</w:t>
            </w:r>
          </w:p>
          <w:p w14:paraId="1CDB351A" w14:textId="2090D5E1" w:rsidR="008B591D" w:rsidRDefault="008B591D" w:rsidP="008B591D">
            <w:pPr>
              <w:pStyle w:val="NoSpacing"/>
              <w:ind w:left="720"/>
              <w:rPr>
                <w:lang w:eastAsia="en-GB"/>
              </w:rPr>
            </w:pPr>
          </w:p>
          <w:p w14:paraId="6F69CB63" w14:textId="2C671F29" w:rsidR="008B591D" w:rsidRPr="008B591D" w:rsidRDefault="008B591D" w:rsidP="008B591D">
            <w:pPr>
              <w:pStyle w:val="NoSpacing"/>
              <w:ind w:left="720"/>
              <w:rPr>
                <w:rFonts w:cstheme="minorHAnsi"/>
                <w:sz w:val="16"/>
                <w:szCs w:val="16"/>
                <w:lang w:eastAsia="en-GB"/>
              </w:rPr>
            </w:pPr>
            <w:r w:rsidRPr="008B591D">
              <w:rPr>
                <w:rFonts w:cstheme="minorHAnsi"/>
                <w:color w:val="464646"/>
                <w:sz w:val="16"/>
                <w:szCs w:val="16"/>
                <w:shd w:val="clear" w:color="auto" w:fill="FFFFFF"/>
              </w:rPr>
              <w:t>Timmermans, A., and Rubie-Davies, C. (2018). </w:t>
            </w:r>
            <w:hyperlink r:id="rId5" w:tgtFrame="_blank" w:history="1">
              <w:r w:rsidRPr="008B591D">
                <w:rPr>
                  <w:rStyle w:val="Hyperlink"/>
                  <w:rFonts w:cstheme="minorHAnsi"/>
                  <w:color w:val="5DB5BA"/>
                  <w:sz w:val="16"/>
                  <w:szCs w:val="16"/>
                  <w:shd w:val="clear" w:color="auto" w:fill="FFFFFF"/>
                </w:rPr>
                <w:t>Do teachers differ in the level of expectations or in the extent to which they differentiate in expectations? Relations between teacher-level expectations, teacher background and beliefs, and subsequent student performance</w:t>
              </w:r>
            </w:hyperlink>
            <w:r w:rsidRPr="008B591D">
              <w:rPr>
                <w:rFonts w:cstheme="minorHAnsi"/>
                <w:color w:val="464646"/>
                <w:sz w:val="16"/>
                <w:szCs w:val="16"/>
                <w:shd w:val="clear" w:color="auto" w:fill="FFFFFF"/>
              </w:rPr>
              <w:t>. </w:t>
            </w:r>
            <w:r w:rsidRPr="008B591D">
              <w:rPr>
                <w:rStyle w:val="Emphasis"/>
                <w:rFonts w:cstheme="minorHAnsi"/>
                <w:color w:val="464646"/>
                <w:sz w:val="16"/>
                <w:szCs w:val="16"/>
                <w:shd w:val="clear" w:color="auto" w:fill="FFFFFF"/>
              </w:rPr>
              <w:t>Educational Research and Evaluation</w:t>
            </w:r>
            <w:r w:rsidRPr="008B591D">
              <w:rPr>
                <w:rFonts w:cstheme="minorHAnsi"/>
                <w:color w:val="464646"/>
                <w:sz w:val="16"/>
                <w:szCs w:val="16"/>
                <w:shd w:val="clear" w:color="auto" w:fill="FFFFFF"/>
              </w:rPr>
              <w:t>, 24(3-5), 241-263.</w:t>
            </w:r>
          </w:p>
          <w:p w14:paraId="754626A6" w14:textId="77777777" w:rsidR="00816EF2" w:rsidRPr="008B591D" w:rsidRDefault="00816EF2" w:rsidP="00755419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224" w:type="dxa"/>
          </w:tcPr>
          <w:p w14:paraId="2FD4FDCD" w14:textId="3398501D" w:rsidR="00816EF2" w:rsidRPr="007E3D9C" w:rsidRDefault="00816EF2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lastRenderedPageBreak/>
              <w:t xml:space="preserve">Review the </w:t>
            </w:r>
            <w:r>
              <w:t>progress</w:t>
            </w:r>
            <w:r w:rsidRPr="007E3D9C">
              <w:t xml:space="preserve"> </w:t>
            </w:r>
            <w:r>
              <w:t>in both key stages</w:t>
            </w:r>
            <w:r w:rsidRPr="007E3D9C">
              <w:t xml:space="preserve"> with SLT</w:t>
            </w:r>
          </w:p>
          <w:p w14:paraId="6BCF55C6" w14:textId="77777777" w:rsidR="00816EF2" w:rsidRDefault="00816EF2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t>Analysis of the gaps.</w:t>
            </w:r>
          </w:p>
          <w:p w14:paraId="19196CA1" w14:textId="624D9146" w:rsidR="00816EF2" w:rsidRPr="00395BE8" w:rsidRDefault="00816EF2" w:rsidP="00395BE8">
            <w:pPr>
              <w:pStyle w:val="ListParagraph"/>
              <w:numPr>
                <w:ilvl w:val="0"/>
                <w:numId w:val="5"/>
              </w:numPr>
            </w:pPr>
            <w:r>
              <w:t>Implement intervention strategies</w:t>
            </w:r>
          </w:p>
        </w:tc>
        <w:tc>
          <w:tcPr>
            <w:tcW w:w="2867" w:type="dxa"/>
          </w:tcPr>
          <w:p w14:paraId="7F691714" w14:textId="77777777" w:rsidR="00816EF2" w:rsidRPr="00D32881" w:rsidRDefault="00816EF2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Clear analysis and narrative.</w:t>
            </w:r>
          </w:p>
          <w:p w14:paraId="7DA75C1D" w14:textId="77777777" w:rsidR="00816EF2" w:rsidRPr="00D32881" w:rsidRDefault="00816EF2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Provision map created</w:t>
            </w:r>
          </w:p>
          <w:p w14:paraId="1885BC80" w14:textId="77777777" w:rsidR="00816EF2" w:rsidRPr="00D32881" w:rsidRDefault="00816EF2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2948" w:type="dxa"/>
          </w:tcPr>
          <w:p w14:paraId="5D9D26A2" w14:textId="17B3782A" w:rsidR="00816EF2" w:rsidRPr="00395BE8" w:rsidRDefault="00816EF2" w:rsidP="00395BE8">
            <w:pPr>
              <w:pStyle w:val="ListParagraph"/>
              <w:numPr>
                <w:ilvl w:val="0"/>
                <w:numId w:val="5"/>
              </w:numPr>
            </w:pPr>
            <w:r>
              <w:t>Completed by Oct 2023</w:t>
            </w:r>
          </w:p>
          <w:p w14:paraId="70DFEE2A" w14:textId="77777777" w:rsidR="00816EF2" w:rsidRPr="00395BE8" w:rsidRDefault="00816EF2" w:rsidP="00395BE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  <w:tr w:rsidR="00816EF2" w14:paraId="3E456AA7" w14:textId="77777777" w:rsidTr="00816EF2">
        <w:tc>
          <w:tcPr>
            <w:tcW w:w="2671" w:type="dxa"/>
            <w:shd w:val="clear" w:color="auto" w:fill="FFFF00"/>
          </w:tcPr>
          <w:p w14:paraId="22048FB5" w14:textId="618B2FE0" w:rsidR="00816EF2" w:rsidRPr="00C152BC" w:rsidRDefault="00816EF2" w:rsidP="00C152BC">
            <w:pPr>
              <w:rPr>
                <w:b/>
                <w:bCs/>
              </w:rPr>
            </w:pPr>
            <w:r w:rsidRPr="00C152BC">
              <w:rPr>
                <w:b/>
                <w:bCs/>
              </w:rPr>
              <w:t>To review the progress of vulnerable groups and identify any trends.</w:t>
            </w:r>
          </w:p>
          <w:p w14:paraId="6DD6DB82" w14:textId="6870AFE0" w:rsidR="00816EF2" w:rsidRDefault="00816EF2" w:rsidP="00367E7E">
            <w:pPr>
              <w:rPr>
                <w:b/>
              </w:rPr>
            </w:pPr>
          </w:p>
        </w:tc>
        <w:tc>
          <w:tcPr>
            <w:tcW w:w="2238" w:type="dxa"/>
          </w:tcPr>
          <w:p w14:paraId="77E7E07E" w14:textId="1D5A3010" w:rsidR="00816EF2" w:rsidRPr="008B591D" w:rsidRDefault="008B591D" w:rsidP="008B591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>Small-group and one-to-one interventions can be a powerful tool but must be used carefully. Ineffective use of interventions can create a barrier to the inclusion of pupils with SEND.</w:t>
            </w:r>
          </w:p>
          <w:p w14:paraId="27F2A4F0" w14:textId="151BDD05" w:rsidR="008B591D" w:rsidRPr="008B591D" w:rsidRDefault="008B591D" w:rsidP="008B591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Interventions should be carefully targeted through identification and </w:t>
            </w:r>
            <w:r>
              <w:lastRenderedPageBreak/>
              <w:t>assessment of need.</w:t>
            </w:r>
          </w:p>
          <w:p w14:paraId="4CDA7EB4" w14:textId="3F483315" w:rsidR="008B591D" w:rsidRPr="008B591D" w:rsidRDefault="008B591D" w:rsidP="008B5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EEF SEND in mainstream Education</w:t>
            </w:r>
            <w:r w:rsidR="00267A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March 2020</w:t>
            </w:r>
          </w:p>
        </w:tc>
        <w:tc>
          <w:tcPr>
            <w:tcW w:w="3224" w:type="dxa"/>
          </w:tcPr>
          <w:p w14:paraId="66AFEA82" w14:textId="1F459E66" w:rsidR="00816EF2" w:rsidRDefault="00816EF2" w:rsidP="00D3288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7E3D9C">
              <w:rPr>
                <w:color w:val="000000" w:themeColor="text1"/>
              </w:rPr>
              <w:lastRenderedPageBreak/>
              <w:t>Analyse the performance of vulnerable groups</w:t>
            </w:r>
            <w:r>
              <w:rPr>
                <w:color w:val="000000" w:themeColor="text1"/>
              </w:rPr>
              <w:t>.</w:t>
            </w:r>
          </w:p>
          <w:p w14:paraId="7669DBF6" w14:textId="50BA253E" w:rsidR="00816EF2" w:rsidRPr="001358FC" w:rsidRDefault="00816EF2" w:rsidP="001358F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Identify which strategies have been successful and implement support where required.</w:t>
            </w:r>
          </w:p>
          <w:p w14:paraId="05C466CE" w14:textId="3B6E8BF9" w:rsidR="00816EF2" w:rsidRPr="00D32881" w:rsidRDefault="00816EF2" w:rsidP="0028190A">
            <w:pPr>
              <w:pStyle w:val="ListParagraph"/>
            </w:pPr>
          </w:p>
        </w:tc>
        <w:tc>
          <w:tcPr>
            <w:tcW w:w="2867" w:type="dxa"/>
          </w:tcPr>
          <w:p w14:paraId="5AA89DB0" w14:textId="77777777" w:rsidR="00816EF2" w:rsidRPr="00D32881" w:rsidRDefault="00816EF2" w:rsidP="00FE412F">
            <w:pPr>
              <w:pStyle w:val="ListParagraph"/>
              <w:numPr>
                <w:ilvl w:val="0"/>
                <w:numId w:val="5"/>
              </w:numPr>
            </w:pPr>
            <w:r w:rsidRPr="00D32881">
              <w:t>Clear analysis and narrative.</w:t>
            </w:r>
          </w:p>
          <w:p w14:paraId="1AA50184" w14:textId="77777777" w:rsidR="00816EF2" w:rsidRPr="00FE412F" w:rsidRDefault="00816EF2" w:rsidP="00FE412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2948" w:type="dxa"/>
          </w:tcPr>
          <w:p w14:paraId="4737E611" w14:textId="551F2DB9" w:rsidR="00816EF2" w:rsidRPr="00395BE8" w:rsidRDefault="00816EF2" w:rsidP="00FE412F">
            <w:pPr>
              <w:pStyle w:val="ListParagraph"/>
              <w:numPr>
                <w:ilvl w:val="0"/>
                <w:numId w:val="5"/>
              </w:numPr>
            </w:pPr>
            <w:r>
              <w:t>Completed by Oct 2023</w:t>
            </w:r>
          </w:p>
          <w:p w14:paraId="0197F959" w14:textId="5A57FC1D" w:rsidR="00816EF2" w:rsidRPr="001358FC" w:rsidRDefault="00816EF2" w:rsidP="001358F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  <w:tr w:rsidR="00816EF2" w14:paraId="2CE5A51A" w14:textId="77777777" w:rsidTr="00816EF2">
        <w:tc>
          <w:tcPr>
            <w:tcW w:w="2671" w:type="dxa"/>
            <w:shd w:val="clear" w:color="auto" w:fill="FFFF00"/>
          </w:tcPr>
          <w:p w14:paraId="3C9072DF" w14:textId="7CB6E2F7" w:rsidR="00816EF2" w:rsidRPr="00E812F0" w:rsidRDefault="00816EF2" w:rsidP="00395BE8">
            <w:pPr>
              <w:rPr>
                <w:b/>
              </w:rPr>
            </w:pPr>
            <w:r w:rsidRPr="00E812F0">
              <w:rPr>
                <w:b/>
              </w:rPr>
              <w:t>To trial an online intervention for children who are identified as dyslexic.</w:t>
            </w:r>
          </w:p>
          <w:p w14:paraId="08195FAA" w14:textId="54CB1128" w:rsidR="00816EF2" w:rsidRPr="00C152BC" w:rsidRDefault="00816EF2" w:rsidP="00395BE8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7C6B1D91" w14:textId="5F67A9B1" w:rsidR="00D10C83" w:rsidRDefault="00D10C83" w:rsidP="00D10C83">
            <w:r>
              <w:t>EEF USING DIGITAL TECHNOLOGY TO IMPROVE LEARNING (Oct 2021)</w:t>
            </w:r>
          </w:p>
          <w:p w14:paraId="2AE717CF" w14:textId="77777777" w:rsidR="00D10C83" w:rsidRDefault="00D10C83" w:rsidP="00D10C83">
            <w:pPr>
              <w:pStyle w:val="ListParagraph"/>
              <w:numPr>
                <w:ilvl w:val="0"/>
                <w:numId w:val="17"/>
              </w:numPr>
            </w:pPr>
            <w:r>
              <w:t>Technology has the potential to increase the quality and quantity of practice that pupils undertake, both inside and outside of the classroom.</w:t>
            </w:r>
          </w:p>
          <w:p w14:paraId="20D48C3E" w14:textId="77777777" w:rsidR="00D10C83" w:rsidRDefault="00D10C83" w:rsidP="00D10C83">
            <w:pPr>
              <w:pStyle w:val="ListParagraph"/>
              <w:numPr>
                <w:ilvl w:val="0"/>
                <w:numId w:val="16"/>
              </w:numPr>
            </w:pPr>
            <w:r>
              <w:t>Using technology to support retrieval practice and self-quizzing can increase retention of key ideas and knowledge.</w:t>
            </w:r>
          </w:p>
          <w:p w14:paraId="0AEDD88C" w14:textId="345A3CFC" w:rsidR="00816EF2" w:rsidRDefault="00816EF2" w:rsidP="00D10C83">
            <w:pPr>
              <w:pStyle w:val="ListParagraph"/>
            </w:pPr>
          </w:p>
        </w:tc>
        <w:tc>
          <w:tcPr>
            <w:tcW w:w="3224" w:type="dxa"/>
          </w:tcPr>
          <w:p w14:paraId="3CE6CC73" w14:textId="753B9C73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Identify children who would benefit from this support.</w:t>
            </w:r>
          </w:p>
          <w:p w14:paraId="773029B1" w14:textId="77777777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Complete personalised assessment.</w:t>
            </w:r>
          </w:p>
          <w:p w14:paraId="357DBD22" w14:textId="77777777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Children to begin programme (3 sessions per week)</w:t>
            </w:r>
          </w:p>
          <w:p w14:paraId="5A10E6A5" w14:textId="66EADBFF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Half termly review of data</w:t>
            </w:r>
          </w:p>
          <w:p w14:paraId="078919B6" w14:textId="02FD6242" w:rsidR="00816EF2" w:rsidRPr="007E3D9C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Support/information for parents so they can work in partnership with school.</w:t>
            </w:r>
          </w:p>
        </w:tc>
        <w:tc>
          <w:tcPr>
            <w:tcW w:w="2867" w:type="dxa"/>
          </w:tcPr>
          <w:p w14:paraId="4CB6E458" w14:textId="77777777" w:rsidR="00816EF2" w:rsidRPr="003B4CCB" w:rsidRDefault="00816EF2" w:rsidP="0028190A">
            <w:pPr>
              <w:pStyle w:val="ListParagraph"/>
              <w:numPr>
                <w:ilvl w:val="0"/>
                <w:numId w:val="5"/>
              </w:numPr>
            </w:pPr>
            <w:r w:rsidRPr="003B4CCB">
              <w:t>Increase in reading ages, fluency for children.</w:t>
            </w:r>
          </w:p>
          <w:p w14:paraId="3C923353" w14:textId="77777777" w:rsidR="00816EF2" w:rsidRPr="003B4CCB" w:rsidRDefault="00816EF2" w:rsidP="0028190A">
            <w:pPr>
              <w:pStyle w:val="ListParagraph"/>
              <w:numPr>
                <w:ilvl w:val="0"/>
                <w:numId w:val="5"/>
              </w:numPr>
            </w:pPr>
            <w:r w:rsidRPr="003B4CCB">
              <w:t>Parents able to further support their child (identified through survey)</w:t>
            </w:r>
          </w:p>
          <w:p w14:paraId="2E82685F" w14:textId="56288D3E" w:rsidR="00816EF2" w:rsidRPr="0028190A" w:rsidRDefault="00816EF2" w:rsidP="0028190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B4CCB">
              <w:t>Pupil voice interviews to gather feedback.</w:t>
            </w:r>
          </w:p>
        </w:tc>
        <w:tc>
          <w:tcPr>
            <w:tcW w:w="2948" w:type="dxa"/>
          </w:tcPr>
          <w:p w14:paraId="120283F5" w14:textId="77777777" w:rsidR="00816EF2" w:rsidRPr="003B4CCB" w:rsidRDefault="00816EF2" w:rsidP="00D32881">
            <w:pPr>
              <w:pStyle w:val="ListParagraph"/>
              <w:numPr>
                <w:ilvl w:val="0"/>
                <w:numId w:val="5"/>
              </w:numPr>
            </w:pPr>
            <w:r w:rsidRPr="003B4CCB">
              <w:t>Assessments completed Sept 2023</w:t>
            </w:r>
          </w:p>
          <w:p w14:paraId="17AD7986" w14:textId="77777777" w:rsidR="00816EF2" w:rsidRPr="003B4CCB" w:rsidRDefault="00816EF2" w:rsidP="00D32881">
            <w:pPr>
              <w:pStyle w:val="ListParagraph"/>
              <w:numPr>
                <w:ilvl w:val="0"/>
                <w:numId w:val="5"/>
              </w:numPr>
            </w:pPr>
            <w:r w:rsidRPr="003B4CCB">
              <w:t>Intervention for 12 months with half termly reviews.</w:t>
            </w:r>
          </w:p>
          <w:p w14:paraId="577E8C9F" w14:textId="271A5378" w:rsidR="00816EF2" w:rsidRPr="003B4CCB" w:rsidRDefault="00816EF2" w:rsidP="00D32881">
            <w:pPr>
              <w:pStyle w:val="ListParagraph"/>
              <w:numPr>
                <w:ilvl w:val="0"/>
                <w:numId w:val="5"/>
              </w:numPr>
            </w:pPr>
            <w:r>
              <w:t>Data reviewed July 2024</w:t>
            </w:r>
          </w:p>
        </w:tc>
      </w:tr>
    </w:tbl>
    <w:p w14:paraId="00FB9B29" w14:textId="77777777" w:rsidR="00395BE8" w:rsidRDefault="00395BE8">
      <w:pPr>
        <w:rPr>
          <w:b/>
        </w:rPr>
      </w:pPr>
    </w:p>
    <w:p w14:paraId="666894BA" w14:textId="77777777" w:rsidR="001358FC" w:rsidRDefault="001358FC">
      <w:pPr>
        <w:rPr>
          <w:b/>
        </w:rPr>
      </w:pPr>
    </w:p>
    <w:p w14:paraId="0EA3EC79" w14:textId="77777777" w:rsidR="001358FC" w:rsidRDefault="001358FC">
      <w:pPr>
        <w:rPr>
          <w:b/>
        </w:rPr>
      </w:pPr>
    </w:p>
    <w:p w14:paraId="287D495E" w14:textId="77777777" w:rsidR="0073556A" w:rsidRDefault="0073556A">
      <w:pPr>
        <w:rPr>
          <w:b/>
        </w:rPr>
      </w:pPr>
    </w:p>
    <w:p w14:paraId="667E3606" w14:textId="76E774EB" w:rsidR="0089623F" w:rsidRDefault="0089623F">
      <w:pPr>
        <w:rPr>
          <w:b/>
        </w:rPr>
      </w:pPr>
      <w:r>
        <w:rPr>
          <w:b/>
        </w:rPr>
        <w:lastRenderedPageBreak/>
        <w:t>Quality of T</w:t>
      </w:r>
      <w:r w:rsidRPr="00F63C42">
        <w:rPr>
          <w:b/>
        </w:rPr>
        <w:t>eaching and Learning</w:t>
      </w:r>
      <w:r w:rsidR="00ED0EE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2295"/>
        <w:gridCol w:w="2939"/>
        <w:gridCol w:w="2985"/>
        <w:gridCol w:w="3014"/>
      </w:tblGrid>
      <w:tr w:rsidR="00816EF2" w14:paraId="365B4568" w14:textId="77777777" w:rsidTr="00816EF2">
        <w:tc>
          <w:tcPr>
            <w:tcW w:w="2715" w:type="dxa"/>
          </w:tcPr>
          <w:p w14:paraId="12EB6750" w14:textId="77777777" w:rsidR="00816EF2" w:rsidRPr="00395BE8" w:rsidRDefault="00816EF2" w:rsidP="0089623F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2295" w:type="dxa"/>
          </w:tcPr>
          <w:p w14:paraId="72A1AB55" w14:textId="250254F2" w:rsidR="00816EF2" w:rsidRDefault="00816EF2" w:rsidP="0089623F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2939" w:type="dxa"/>
          </w:tcPr>
          <w:p w14:paraId="6BE72773" w14:textId="2BC9AA94" w:rsidR="00816EF2" w:rsidRDefault="00816EF2" w:rsidP="0089623F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2985" w:type="dxa"/>
          </w:tcPr>
          <w:p w14:paraId="1DE15A3F" w14:textId="77777777" w:rsidR="00816EF2" w:rsidRDefault="00816EF2" w:rsidP="0089623F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014" w:type="dxa"/>
          </w:tcPr>
          <w:p w14:paraId="694FD2EA" w14:textId="77777777" w:rsidR="00816EF2" w:rsidRDefault="00816EF2" w:rsidP="0089623F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16EF2" w14:paraId="0DDA7FB4" w14:textId="77777777" w:rsidTr="00816EF2">
        <w:tc>
          <w:tcPr>
            <w:tcW w:w="2715" w:type="dxa"/>
            <w:shd w:val="clear" w:color="auto" w:fill="00B050"/>
          </w:tcPr>
          <w:p w14:paraId="71D81607" w14:textId="77777777" w:rsidR="00816EF2" w:rsidRDefault="00816EF2" w:rsidP="00C152BC"/>
          <w:p w14:paraId="3725AA17" w14:textId="42416BE8" w:rsidR="00816EF2" w:rsidRPr="00816EF2" w:rsidRDefault="00816EF2" w:rsidP="00816EF2">
            <w:pPr>
              <w:rPr>
                <w:b/>
              </w:rPr>
            </w:pPr>
            <w:r w:rsidRPr="00816EF2">
              <w:rPr>
                <w:b/>
              </w:rPr>
              <w:t>To ensure all support staff are able to support children in their next steps in reading.</w:t>
            </w:r>
          </w:p>
        </w:tc>
        <w:tc>
          <w:tcPr>
            <w:tcW w:w="2295" w:type="dxa"/>
          </w:tcPr>
          <w:p w14:paraId="2B99F7AA" w14:textId="0521FCCD" w:rsidR="00816EF2" w:rsidRDefault="00D10C83" w:rsidP="00D10C83">
            <w:pPr>
              <w:rPr>
                <w:rFonts w:cstheme="minorHAnsi"/>
              </w:rPr>
            </w:pPr>
            <w:r w:rsidRPr="00D10C83">
              <w:rPr>
                <w:rFonts w:cstheme="minorHAnsi"/>
              </w:rPr>
              <w:t>EEF Use of Teaching Assistants (June 2021)</w:t>
            </w:r>
          </w:p>
          <w:p w14:paraId="03EBF9D3" w14:textId="07122FE3" w:rsidR="00D10C83" w:rsidRDefault="00D10C83" w:rsidP="00D10C8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Investigating in professional development for teaching assistants to deliver structured interventions can be a cost- effective approach to improving learner outcomes.</w:t>
            </w:r>
          </w:p>
          <w:p w14:paraId="5FC3DE0C" w14:textId="0FF6F4EE" w:rsidR="00D10C83" w:rsidRPr="00D10C83" w:rsidRDefault="00D10C83" w:rsidP="00D10C8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Targeted intervention where teaching assistants are trained to deliver intervention to small groups has a greater impact.</w:t>
            </w:r>
          </w:p>
          <w:p w14:paraId="33392AE5" w14:textId="2644771A" w:rsidR="00D10C83" w:rsidRPr="00D10C83" w:rsidRDefault="00D10C83" w:rsidP="00D10C83">
            <w:pPr>
              <w:rPr>
                <w:rFonts w:cstheme="minorHAnsi"/>
              </w:rPr>
            </w:pPr>
          </w:p>
        </w:tc>
        <w:tc>
          <w:tcPr>
            <w:tcW w:w="2939" w:type="dxa"/>
          </w:tcPr>
          <w:p w14:paraId="160C7074" w14:textId="3F36C53A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 w:rsidRPr="007E3D9C">
              <w:t xml:space="preserve"> </w:t>
            </w:r>
            <w:r>
              <w:t>KM to deliver training based on monitoring and data analysis to support staff in developing every child as a reader.</w:t>
            </w:r>
          </w:p>
          <w:p w14:paraId="2905A25F" w14:textId="77777777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 xml:space="preserve">To audit the resources, we have and update any that need it. </w:t>
            </w:r>
          </w:p>
          <w:p w14:paraId="5B9590F6" w14:textId="77777777" w:rsidR="00816EF2" w:rsidRDefault="00816EF2" w:rsidP="0028190A">
            <w:pPr>
              <w:pStyle w:val="ListParagraph"/>
              <w:numPr>
                <w:ilvl w:val="0"/>
                <w:numId w:val="5"/>
              </w:numPr>
            </w:pPr>
            <w:r>
              <w:t>Training on use of the reading scheme.</w:t>
            </w:r>
          </w:p>
          <w:p w14:paraId="2F610039" w14:textId="6F383D53" w:rsidR="00816EF2" w:rsidRPr="007E3D9C" w:rsidRDefault="00816EF2" w:rsidP="001358FC">
            <w:pPr>
              <w:pStyle w:val="ListParagraph"/>
            </w:pPr>
          </w:p>
        </w:tc>
        <w:tc>
          <w:tcPr>
            <w:tcW w:w="2985" w:type="dxa"/>
          </w:tcPr>
          <w:p w14:paraId="32255835" w14:textId="13F835DE" w:rsidR="00816EF2" w:rsidRPr="007412FD" w:rsidRDefault="00816EF2" w:rsidP="004F785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KM</w:t>
            </w:r>
            <w:r w:rsidRPr="007412FD">
              <w:rPr>
                <w:bCs/>
              </w:rPr>
              <w:t xml:space="preserve"> to deliver staff training </w:t>
            </w:r>
            <w:r>
              <w:rPr>
                <w:bCs/>
              </w:rPr>
              <w:t xml:space="preserve">Autumn Term </w:t>
            </w:r>
            <w:r w:rsidRPr="007412FD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7412FD">
              <w:rPr>
                <w:bCs/>
              </w:rPr>
              <w:t>.</w:t>
            </w:r>
          </w:p>
          <w:p w14:paraId="37526393" w14:textId="2E37EA54" w:rsidR="00816EF2" w:rsidRPr="004F7855" w:rsidRDefault="00816EF2" w:rsidP="004F785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Lesson observations and discussions with teachers completed and a brief report written.</w:t>
            </w:r>
          </w:p>
          <w:p w14:paraId="6EC2C236" w14:textId="5CACA2C6" w:rsidR="00816EF2" w:rsidRPr="00F3708F" w:rsidRDefault="00816EF2" w:rsidP="004F7855">
            <w:pPr>
              <w:pStyle w:val="ListParagraph"/>
              <w:numPr>
                <w:ilvl w:val="0"/>
                <w:numId w:val="5"/>
              </w:numPr>
            </w:pPr>
            <w:r w:rsidRPr="00F3708F">
              <w:t>New resources that will support teaching and learning.</w:t>
            </w:r>
          </w:p>
        </w:tc>
        <w:tc>
          <w:tcPr>
            <w:tcW w:w="3014" w:type="dxa"/>
          </w:tcPr>
          <w:p w14:paraId="02AB1974" w14:textId="77777777" w:rsidR="00816EF2" w:rsidRDefault="00816EF2" w:rsidP="001303E1">
            <w:pPr>
              <w:pStyle w:val="ListParagraph"/>
              <w:numPr>
                <w:ilvl w:val="0"/>
                <w:numId w:val="5"/>
              </w:numPr>
            </w:pPr>
            <w:r>
              <w:t>Training delivered in Autumn and Spring term</w:t>
            </w:r>
          </w:p>
          <w:p w14:paraId="40A17A38" w14:textId="212BA5D2" w:rsidR="00816EF2" w:rsidRPr="001303E1" w:rsidRDefault="00816EF2" w:rsidP="001303E1">
            <w:pPr>
              <w:pStyle w:val="ListParagraph"/>
              <w:numPr>
                <w:ilvl w:val="0"/>
                <w:numId w:val="5"/>
              </w:numPr>
            </w:pPr>
            <w:r>
              <w:t>Audit resources Autumn 2023</w:t>
            </w:r>
          </w:p>
        </w:tc>
      </w:tr>
      <w:tr w:rsidR="00816EF2" w14:paraId="32D3EB09" w14:textId="77777777" w:rsidTr="00816EF2">
        <w:tc>
          <w:tcPr>
            <w:tcW w:w="2715" w:type="dxa"/>
            <w:shd w:val="clear" w:color="auto" w:fill="00B050"/>
          </w:tcPr>
          <w:p w14:paraId="1261C933" w14:textId="22F5C432" w:rsidR="00816EF2" w:rsidRPr="0045104B" w:rsidRDefault="00816EF2" w:rsidP="0045104B">
            <w:pPr>
              <w:rPr>
                <w:b/>
              </w:rPr>
            </w:pPr>
            <w:r>
              <w:lastRenderedPageBreak/>
              <w:t xml:space="preserve">To </w:t>
            </w:r>
            <w:r w:rsidR="00D10C83">
              <w:t>enhance</w:t>
            </w:r>
            <w:r>
              <w:t xml:space="preserve"> our whole school approach to the teaching of reading.</w:t>
            </w:r>
          </w:p>
        </w:tc>
        <w:tc>
          <w:tcPr>
            <w:tcW w:w="2295" w:type="dxa"/>
          </w:tcPr>
          <w:p w14:paraId="3CFE84DA" w14:textId="0B3B65DB" w:rsidR="004549A9" w:rsidRDefault="004549A9" w:rsidP="004549A9">
            <w:r>
              <w:t>DfE READING FRAMEWORK (July 2023)</w:t>
            </w:r>
          </w:p>
          <w:p w14:paraId="00BF410E" w14:textId="77777777" w:rsidR="004549A9" w:rsidRDefault="004549A9" w:rsidP="004549A9"/>
          <w:p w14:paraId="3E2035F3" w14:textId="77777777" w:rsidR="00816EF2" w:rsidRDefault="00816EF2" w:rsidP="004549A9"/>
        </w:tc>
        <w:tc>
          <w:tcPr>
            <w:tcW w:w="2939" w:type="dxa"/>
          </w:tcPr>
          <w:p w14:paraId="43EF5DEF" w14:textId="53EF0632" w:rsidR="00816EF2" w:rsidRDefault="00186945" w:rsidP="00D211AF">
            <w:pPr>
              <w:pStyle w:val="ListParagraph"/>
              <w:numPr>
                <w:ilvl w:val="0"/>
                <w:numId w:val="5"/>
              </w:numPr>
            </w:pPr>
            <w:r>
              <w:t>Subscription to Literacy Shed for use of VIPERS resources.</w:t>
            </w:r>
          </w:p>
          <w:p w14:paraId="523B1C43" w14:textId="77777777" w:rsidR="00186945" w:rsidRDefault="00186945" w:rsidP="00D211AF">
            <w:pPr>
              <w:pStyle w:val="ListParagraph"/>
              <w:numPr>
                <w:ilvl w:val="0"/>
                <w:numId w:val="5"/>
              </w:numPr>
            </w:pPr>
            <w:r>
              <w:t>Staff training by KM</w:t>
            </w:r>
          </w:p>
          <w:p w14:paraId="32EDD8E4" w14:textId="4CCB41C6" w:rsidR="00186945" w:rsidRPr="007E3D9C" w:rsidRDefault="00186945" w:rsidP="00D211AF">
            <w:pPr>
              <w:pStyle w:val="ListParagraph"/>
              <w:numPr>
                <w:ilvl w:val="0"/>
                <w:numId w:val="5"/>
              </w:numPr>
            </w:pPr>
            <w:r>
              <w:t>Creation of model planning for a unit</w:t>
            </w:r>
          </w:p>
        </w:tc>
        <w:tc>
          <w:tcPr>
            <w:tcW w:w="2985" w:type="dxa"/>
          </w:tcPr>
          <w:p w14:paraId="69A67519" w14:textId="56C70458" w:rsidR="00816EF2" w:rsidRDefault="00816EF2" w:rsidP="001303E1">
            <w:pPr>
              <w:pStyle w:val="ListParagraph"/>
              <w:numPr>
                <w:ilvl w:val="0"/>
                <w:numId w:val="5"/>
              </w:numPr>
            </w:pPr>
            <w:r>
              <w:t>Training for staff.</w:t>
            </w:r>
          </w:p>
          <w:p w14:paraId="0C63E72F" w14:textId="55B882E2" w:rsidR="00816EF2" w:rsidRPr="001303E1" w:rsidRDefault="008E5F11" w:rsidP="008E5F11">
            <w:pPr>
              <w:pStyle w:val="ListParagraph"/>
              <w:numPr>
                <w:ilvl w:val="0"/>
                <w:numId w:val="5"/>
              </w:numPr>
            </w:pPr>
            <w:r>
              <w:t>Model planning created and shared</w:t>
            </w:r>
          </w:p>
        </w:tc>
        <w:tc>
          <w:tcPr>
            <w:tcW w:w="3014" w:type="dxa"/>
          </w:tcPr>
          <w:p w14:paraId="6FA89E75" w14:textId="1B7D00FD" w:rsidR="00816EF2" w:rsidRPr="008E5F11" w:rsidRDefault="00816EF2" w:rsidP="001358FC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923E8C">
              <w:t>Autumn Term 2023.</w:t>
            </w:r>
          </w:p>
        </w:tc>
      </w:tr>
    </w:tbl>
    <w:p w14:paraId="0B06B9C1" w14:textId="77777777" w:rsidR="0089623F" w:rsidRDefault="0089623F">
      <w:pPr>
        <w:rPr>
          <w:b/>
        </w:rPr>
      </w:pPr>
    </w:p>
    <w:p w14:paraId="1C10D724" w14:textId="7DFD9044" w:rsidR="001303E1" w:rsidRDefault="001303E1">
      <w:pPr>
        <w:rPr>
          <w:b/>
        </w:rPr>
      </w:pPr>
      <w:r>
        <w:rPr>
          <w:b/>
        </w:rPr>
        <w:t>Leadership and Management</w:t>
      </w:r>
      <w:r w:rsidR="00ED0EE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3871"/>
        <w:gridCol w:w="2538"/>
        <w:gridCol w:w="2597"/>
        <w:gridCol w:w="2777"/>
      </w:tblGrid>
      <w:tr w:rsidR="00816EF2" w14:paraId="28469715" w14:textId="77777777" w:rsidTr="00816EF2">
        <w:tc>
          <w:tcPr>
            <w:tcW w:w="2697" w:type="dxa"/>
          </w:tcPr>
          <w:p w14:paraId="4D1A3221" w14:textId="77777777" w:rsidR="00816EF2" w:rsidRPr="00395BE8" w:rsidRDefault="00816EF2" w:rsidP="00D464A7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2313" w:type="dxa"/>
          </w:tcPr>
          <w:p w14:paraId="0191A06A" w14:textId="371589FD" w:rsidR="00816EF2" w:rsidRDefault="00816EF2" w:rsidP="00D464A7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2920" w:type="dxa"/>
          </w:tcPr>
          <w:p w14:paraId="010202B8" w14:textId="417D5E26" w:rsidR="00816EF2" w:rsidRDefault="00816EF2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2955" w:type="dxa"/>
          </w:tcPr>
          <w:p w14:paraId="452F0172" w14:textId="77777777" w:rsidR="00816EF2" w:rsidRDefault="00816EF2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063" w:type="dxa"/>
          </w:tcPr>
          <w:p w14:paraId="37573986" w14:textId="77777777" w:rsidR="00816EF2" w:rsidRDefault="00816EF2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16EF2" w14:paraId="3EE9F797" w14:textId="77777777" w:rsidTr="00816EF2">
        <w:tc>
          <w:tcPr>
            <w:tcW w:w="2697" w:type="dxa"/>
            <w:shd w:val="clear" w:color="auto" w:fill="0070C0"/>
          </w:tcPr>
          <w:p w14:paraId="441DA3FD" w14:textId="77777777" w:rsidR="00816EF2" w:rsidRDefault="00816EF2" w:rsidP="00C152BC"/>
          <w:p w14:paraId="7EC1B465" w14:textId="744BDB3A" w:rsidR="00816EF2" w:rsidRPr="00C152BC" w:rsidRDefault="00816EF2" w:rsidP="00C152BC">
            <w:pPr>
              <w:rPr>
                <w:b/>
                <w:bCs/>
              </w:rPr>
            </w:pPr>
            <w:r w:rsidRPr="00C152BC">
              <w:rPr>
                <w:b/>
                <w:bCs/>
              </w:rPr>
              <w:t>To develop a</w:t>
            </w:r>
            <w:r>
              <w:rPr>
                <w:b/>
                <w:bCs/>
              </w:rPr>
              <w:t>n effect programme of workshops and resources to enable parents to effectively support their child in reading and writing.</w:t>
            </w:r>
          </w:p>
          <w:p w14:paraId="33967773" w14:textId="77777777" w:rsidR="00816EF2" w:rsidRDefault="00816EF2" w:rsidP="00C152BC">
            <w:pPr>
              <w:rPr>
                <w:b/>
              </w:rPr>
            </w:pPr>
          </w:p>
        </w:tc>
        <w:tc>
          <w:tcPr>
            <w:tcW w:w="2313" w:type="dxa"/>
          </w:tcPr>
          <w:p w14:paraId="4ADB8BC4" w14:textId="1088845D" w:rsidR="00D10C83" w:rsidRDefault="00D10C83" w:rsidP="00D10C83">
            <w:r>
              <w:t>EEF WORKING WITH PARENTS TO SUPPORT CHILDREN’S LEARNING</w:t>
            </w:r>
          </w:p>
          <w:p w14:paraId="06ADFD16" w14:textId="77777777" w:rsidR="00816EF2" w:rsidRDefault="00D10C83" w:rsidP="00D10C83">
            <w:r>
              <w:t>(Oct 2021)</w:t>
            </w:r>
          </w:p>
          <w:p w14:paraId="39F6D060" w14:textId="77777777" w:rsidR="00D10C83" w:rsidRDefault="00D10C83" w:rsidP="00D10C83">
            <w:pPr>
              <w:pStyle w:val="ListParagraph"/>
              <w:numPr>
                <w:ilvl w:val="0"/>
                <w:numId w:val="18"/>
              </w:numPr>
            </w:pPr>
            <w:r>
              <w:t xml:space="preserve">For young children, promoting shared book reading should be a central component of any parental engagement approach. Home learning activities, such as playing with letters and numbers, are also linked to improved outcomes. </w:t>
            </w:r>
          </w:p>
          <w:p w14:paraId="5012E695" w14:textId="64B7ED78" w:rsidR="00D10C83" w:rsidRDefault="00D10C83" w:rsidP="00D10C83">
            <w:pPr>
              <w:pStyle w:val="ListParagraph"/>
              <w:numPr>
                <w:ilvl w:val="0"/>
                <w:numId w:val="18"/>
              </w:numPr>
            </w:pPr>
            <w:r>
              <w:t>Tips, support, and resources can make home activities more effective—for example, where they prompt longer and more frequent conversations during book reading.</w:t>
            </w:r>
          </w:p>
          <w:p w14:paraId="5137B593" w14:textId="4390021D" w:rsidR="00D10C83" w:rsidRDefault="00D10C83" w:rsidP="00D10C83"/>
        </w:tc>
        <w:tc>
          <w:tcPr>
            <w:tcW w:w="2920" w:type="dxa"/>
          </w:tcPr>
          <w:p w14:paraId="27A9BD5E" w14:textId="4AC3B65C" w:rsidR="00816EF2" w:rsidRDefault="00816EF2" w:rsidP="00754888">
            <w:pPr>
              <w:pStyle w:val="ListParagraph"/>
              <w:numPr>
                <w:ilvl w:val="0"/>
                <w:numId w:val="5"/>
              </w:numPr>
            </w:pPr>
            <w:r>
              <w:t>Develop and deliver sessions for parents on supporting reading and writing. Including supporting your child with phonics, wider reading in KS2</w:t>
            </w:r>
          </w:p>
          <w:p w14:paraId="3C8BA3C8" w14:textId="77777777" w:rsidR="00816EF2" w:rsidRDefault="00816EF2" w:rsidP="00754888">
            <w:pPr>
              <w:pStyle w:val="ListParagraph"/>
              <w:numPr>
                <w:ilvl w:val="0"/>
                <w:numId w:val="5"/>
              </w:numPr>
            </w:pPr>
            <w:r>
              <w:t>Enhance resources on the school website to include video clips of how to listen to your child read.</w:t>
            </w:r>
          </w:p>
          <w:p w14:paraId="4C9EAA07" w14:textId="30B5A2AB" w:rsidR="00816EF2" w:rsidRPr="007E3D9C" w:rsidRDefault="00816EF2" w:rsidP="00754888">
            <w:pPr>
              <w:pStyle w:val="ListParagraph"/>
              <w:numPr>
                <w:ilvl w:val="0"/>
                <w:numId w:val="5"/>
              </w:numPr>
            </w:pPr>
            <w:r>
              <w:t>Termly reading newsletter</w:t>
            </w:r>
          </w:p>
        </w:tc>
        <w:tc>
          <w:tcPr>
            <w:tcW w:w="2955" w:type="dxa"/>
          </w:tcPr>
          <w:p w14:paraId="3915E0A0" w14:textId="77777777" w:rsidR="00816EF2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Workshops delivered and feedback gathered from parents in attendance.</w:t>
            </w:r>
          </w:p>
          <w:p w14:paraId="66CFB6C0" w14:textId="77777777" w:rsidR="00816EF2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New resources available on website including clips</w:t>
            </w:r>
          </w:p>
          <w:p w14:paraId="20397699" w14:textId="322CE264" w:rsidR="00816EF2" w:rsidRPr="00CF2A2C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High attendance at weekly reading mornings</w:t>
            </w:r>
          </w:p>
        </w:tc>
        <w:tc>
          <w:tcPr>
            <w:tcW w:w="3063" w:type="dxa"/>
          </w:tcPr>
          <w:p w14:paraId="7A52425D" w14:textId="77777777" w:rsidR="00816EF2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Workshops delivered in the autumn term 2023.</w:t>
            </w:r>
          </w:p>
          <w:p w14:paraId="5EB1CB94" w14:textId="77777777" w:rsidR="00816EF2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Resources available on website by Spring 2024</w:t>
            </w:r>
          </w:p>
          <w:p w14:paraId="0472B081" w14:textId="3076605F" w:rsidR="00816EF2" w:rsidRPr="00CF2A2C" w:rsidRDefault="00816EF2" w:rsidP="00CF2A2C">
            <w:pPr>
              <w:pStyle w:val="ListParagraph"/>
              <w:numPr>
                <w:ilvl w:val="0"/>
                <w:numId w:val="5"/>
              </w:numPr>
            </w:pPr>
            <w:r>
              <w:t>Reading newsletter ongoing</w:t>
            </w:r>
          </w:p>
        </w:tc>
      </w:tr>
      <w:tr w:rsidR="00816EF2" w14:paraId="3DDAF9A4" w14:textId="77777777" w:rsidTr="00816EF2">
        <w:tc>
          <w:tcPr>
            <w:tcW w:w="2697" w:type="dxa"/>
            <w:shd w:val="clear" w:color="auto" w:fill="0070C0"/>
          </w:tcPr>
          <w:p w14:paraId="2C830973" w14:textId="77777777" w:rsidR="00816EF2" w:rsidRPr="00082399" w:rsidRDefault="00816EF2" w:rsidP="00082399">
            <w:pPr>
              <w:rPr>
                <w:b/>
              </w:rPr>
            </w:pPr>
            <w:r w:rsidRPr="00082399">
              <w:rPr>
                <w:b/>
              </w:rPr>
              <w:t xml:space="preserve">To organise an inter school poetry slam. </w:t>
            </w:r>
          </w:p>
          <w:p w14:paraId="30CC3492" w14:textId="72A12E88" w:rsidR="00816EF2" w:rsidRPr="00C152BC" w:rsidRDefault="00816EF2">
            <w:pPr>
              <w:rPr>
                <w:b/>
                <w:bCs/>
              </w:rPr>
            </w:pPr>
          </w:p>
        </w:tc>
        <w:tc>
          <w:tcPr>
            <w:tcW w:w="2313" w:type="dxa"/>
          </w:tcPr>
          <w:p w14:paraId="734C5A1E" w14:textId="77777777" w:rsidR="00816EF2" w:rsidRDefault="001358FC" w:rsidP="001358FC">
            <w:pPr>
              <w:pStyle w:val="ListParagraph"/>
            </w:pPr>
            <w:r>
              <w:t>CLPE (2018)</w:t>
            </w:r>
          </w:p>
          <w:p w14:paraId="143D491C" w14:textId="7D617A02" w:rsidR="001358FC" w:rsidRDefault="001358FC" w:rsidP="001358FC">
            <w:pPr>
              <w:pStyle w:val="ListParagraph"/>
              <w:numPr>
                <w:ilvl w:val="0"/>
                <w:numId w:val="5"/>
              </w:numPr>
            </w:pPr>
            <w:r>
              <w:t xml:space="preserve">Working with professional poets so that children can understand </w:t>
            </w:r>
            <w:r>
              <w:lastRenderedPageBreak/>
              <w:t>the process of poetry creation, performance and presentation</w:t>
            </w:r>
          </w:p>
          <w:p w14:paraId="0DBD034C" w14:textId="77777777" w:rsidR="001358FC" w:rsidRDefault="001358FC" w:rsidP="001358FC">
            <w:pPr>
              <w:pStyle w:val="ListParagraph"/>
            </w:pPr>
          </w:p>
          <w:p w14:paraId="18996B00" w14:textId="77777777" w:rsidR="001358FC" w:rsidRDefault="001358FC" w:rsidP="001358FC">
            <w:pPr>
              <w:pStyle w:val="ListParagraph"/>
            </w:pPr>
          </w:p>
          <w:p w14:paraId="563A4A1A" w14:textId="7E2120B1" w:rsidR="001358FC" w:rsidRDefault="0073556A" w:rsidP="001358FC">
            <w:pPr>
              <w:pStyle w:val="ListParagraph"/>
            </w:pPr>
            <w:hyperlink r:id="rId6" w:history="1">
              <w:r w:rsidR="001358FC" w:rsidRPr="00E6772F">
                <w:rPr>
                  <w:rStyle w:val="Hyperlink"/>
                </w:rPr>
                <w:t>https://clpe.org.uk/system/files/</w:t>
              </w:r>
            </w:hyperlink>
          </w:p>
          <w:p w14:paraId="33862EAA" w14:textId="77777777" w:rsidR="001358FC" w:rsidRDefault="001358FC" w:rsidP="001358FC">
            <w:pPr>
              <w:pStyle w:val="ListParagraph"/>
            </w:pPr>
            <w:r w:rsidRPr="001358FC">
              <w:t>Poetry%20in%20Primary</w:t>
            </w:r>
          </w:p>
          <w:p w14:paraId="131606C1" w14:textId="57F029F3" w:rsidR="001358FC" w:rsidRPr="007E3D9C" w:rsidRDefault="001358FC" w:rsidP="001358FC">
            <w:pPr>
              <w:pStyle w:val="ListParagraph"/>
            </w:pPr>
            <w:r w:rsidRPr="001358FC">
              <w:t>%20Schools_0.pdf</w:t>
            </w:r>
          </w:p>
        </w:tc>
        <w:tc>
          <w:tcPr>
            <w:tcW w:w="2920" w:type="dxa"/>
          </w:tcPr>
          <w:p w14:paraId="4F6FBA18" w14:textId="613D98A6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 w:rsidRPr="007E3D9C">
              <w:lastRenderedPageBreak/>
              <w:t xml:space="preserve"> </w:t>
            </w:r>
            <w:r>
              <w:t xml:space="preserve">Invite local cluster of schools </w:t>
            </w:r>
            <w:r>
              <w:lastRenderedPageBreak/>
              <w:t>to participate in the project.</w:t>
            </w:r>
          </w:p>
          <w:p w14:paraId="73DB9581" w14:textId="77777777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>Arrange for a poet to work in each school to prepare for the slam.</w:t>
            </w:r>
          </w:p>
          <w:p w14:paraId="09F4E150" w14:textId="77777777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 xml:space="preserve">Slam to take place at St Thomas’ with judges. </w:t>
            </w:r>
          </w:p>
          <w:p w14:paraId="2483EEC3" w14:textId="77777777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>Raise the profile of poetry through assemblies and local press.</w:t>
            </w:r>
          </w:p>
          <w:p w14:paraId="3C5AA509" w14:textId="731A0205" w:rsidR="00816EF2" w:rsidRPr="007E3D9C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>Enhance poetry section of the school library.</w:t>
            </w:r>
          </w:p>
        </w:tc>
        <w:tc>
          <w:tcPr>
            <w:tcW w:w="2955" w:type="dxa"/>
          </w:tcPr>
          <w:p w14:paraId="5D04BD84" w14:textId="77777777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Poetry workshops delivered, feedback from </w:t>
            </w:r>
            <w:r>
              <w:lastRenderedPageBreak/>
              <w:t>schools and children reviewed</w:t>
            </w:r>
          </w:p>
          <w:p w14:paraId="09696F77" w14:textId="77777777" w:rsidR="00816EF2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>Buzz created in schools regarding poetry.</w:t>
            </w:r>
          </w:p>
          <w:p w14:paraId="74D95711" w14:textId="5E70BEEC" w:rsidR="00816EF2" w:rsidRPr="00BD7F26" w:rsidRDefault="00816EF2" w:rsidP="00BD7F26">
            <w:pPr>
              <w:pStyle w:val="ListParagraph"/>
              <w:numPr>
                <w:ilvl w:val="0"/>
                <w:numId w:val="5"/>
              </w:numPr>
            </w:pPr>
            <w:r>
              <w:t>Poetry slam taken place and prizes awarded.</w:t>
            </w:r>
          </w:p>
        </w:tc>
        <w:tc>
          <w:tcPr>
            <w:tcW w:w="3063" w:type="dxa"/>
          </w:tcPr>
          <w:p w14:paraId="5D1DE100" w14:textId="77777777" w:rsidR="00816EF2" w:rsidRPr="00082399" w:rsidRDefault="00816EF2" w:rsidP="00754888">
            <w:pPr>
              <w:pStyle w:val="ListParagraph"/>
              <w:numPr>
                <w:ilvl w:val="0"/>
                <w:numId w:val="5"/>
              </w:numPr>
            </w:pPr>
            <w:r w:rsidRPr="00082399">
              <w:lastRenderedPageBreak/>
              <w:t xml:space="preserve">Poetry slam to take place in </w:t>
            </w:r>
            <w:r w:rsidRPr="00082399">
              <w:lastRenderedPageBreak/>
              <w:t>Autumn/Spring term</w:t>
            </w:r>
          </w:p>
          <w:p w14:paraId="57A3B170" w14:textId="11289662" w:rsidR="00816EF2" w:rsidRPr="00F33022" w:rsidRDefault="00816EF2" w:rsidP="00082399">
            <w:pPr>
              <w:pStyle w:val="ListParagraph"/>
              <w:rPr>
                <w:color w:val="FF0000"/>
              </w:rPr>
            </w:pPr>
          </w:p>
        </w:tc>
      </w:tr>
    </w:tbl>
    <w:p w14:paraId="14A7EE42" w14:textId="4A6F2D78" w:rsidR="001303E1" w:rsidRDefault="001303E1">
      <w:pPr>
        <w:rPr>
          <w:b/>
        </w:rPr>
      </w:pPr>
    </w:p>
    <w:p w14:paraId="2AC537EA" w14:textId="77777777" w:rsidR="000E29DD" w:rsidRDefault="000E29DD">
      <w:pPr>
        <w:rPr>
          <w:b/>
        </w:rPr>
      </w:pPr>
    </w:p>
    <w:p w14:paraId="263037E0" w14:textId="4A8D5365" w:rsidR="00367E7E" w:rsidRDefault="00367E7E">
      <w:pPr>
        <w:rPr>
          <w:b/>
        </w:rPr>
      </w:pPr>
      <w:r>
        <w:rPr>
          <w:b/>
        </w:rPr>
        <w:t>Culture.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369"/>
        <w:gridCol w:w="3021"/>
        <w:gridCol w:w="2962"/>
        <w:gridCol w:w="2954"/>
      </w:tblGrid>
      <w:tr w:rsidR="00816EF2" w14:paraId="5107FA4D" w14:textId="77777777" w:rsidTr="00816EF2">
        <w:tc>
          <w:tcPr>
            <w:tcW w:w="2642" w:type="dxa"/>
          </w:tcPr>
          <w:p w14:paraId="52715551" w14:textId="77777777" w:rsidR="00816EF2" w:rsidRPr="00395BE8" w:rsidRDefault="00816EF2" w:rsidP="00CD2C00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2369" w:type="dxa"/>
          </w:tcPr>
          <w:p w14:paraId="74B0EF13" w14:textId="72DDA075" w:rsidR="00816EF2" w:rsidRDefault="00816EF2" w:rsidP="00CD2C00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3021" w:type="dxa"/>
          </w:tcPr>
          <w:p w14:paraId="60E2E0F6" w14:textId="650E67CC" w:rsidR="00816EF2" w:rsidRDefault="00816EF2" w:rsidP="00CD2C00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2962" w:type="dxa"/>
          </w:tcPr>
          <w:p w14:paraId="7ADD23B7" w14:textId="77777777" w:rsidR="00816EF2" w:rsidRDefault="00816EF2" w:rsidP="00CD2C00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2954" w:type="dxa"/>
          </w:tcPr>
          <w:p w14:paraId="10B02855" w14:textId="77777777" w:rsidR="00816EF2" w:rsidRDefault="00816EF2" w:rsidP="00CD2C00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16EF2" w:rsidRPr="00CF2A2C" w14:paraId="58953CD7" w14:textId="77777777" w:rsidTr="00816EF2">
        <w:tc>
          <w:tcPr>
            <w:tcW w:w="2642" w:type="dxa"/>
            <w:shd w:val="clear" w:color="auto" w:fill="7030A0"/>
          </w:tcPr>
          <w:p w14:paraId="1D7D7C7C" w14:textId="2BD61DAD" w:rsidR="00816EF2" w:rsidRPr="003B4CCB" w:rsidRDefault="00816EF2" w:rsidP="00ED0EEE">
            <w:pPr>
              <w:rPr>
                <w:b/>
                <w:bCs/>
              </w:rPr>
            </w:pPr>
            <w:r w:rsidRPr="003B4CCB">
              <w:rPr>
                <w:b/>
              </w:rPr>
              <w:t>To continue to foster a love of reading in school.</w:t>
            </w:r>
          </w:p>
        </w:tc>
        <w:tc>
          <w:tcPr>
            <w:tcW w:w="2369" w:type="dxa"/>
          </w:tcPr>
          <w:p w14:paraId="6BDEF637" w14:textId="77777777" w:rsidR="00816EF2" w:rsidRDefault="006331E2" w:rsidP="006331E2">
            <w:r>
              <w:t>DfE READING FRAMEWORK (July 2023)</w:t>
            </w:r>
          </w:p>
          <w:p w14:paraId="0652AD5F" w14:textId="77777777" w:rsidR="006331E2" w:rsidRDefault="006331E2" w:rsidP="006331E2">
            <w:pPr>
              <w:pStyle w:val="ListParagraph"/>
              <w:numPr>
                <w:ilvl w:val="0"/>
                <w:numId w:val="19"/>
              </w:numPr>
            </w:pPr>
            <w:r>
              <w:t xml:space="preserve">READING IS A CATALYST Reading for pleasure is associated with higher levels of </w:t>
            </w:r>
            <w:r>
              <w:lastRenderedPageBreak/>
              <w:t>literacy achievement. There is also a relationship between cognition and motivation, proficiency and motivation in reading.</w:t>
            </w:r>
          </w:p>
          <w:p w14:paraId="563CE976" w14:textId="445AD660" w:rsidR="006331E2" w:rsidRDefault="006331E2" w:rsidP="006331E2"/>
        </w:tc>
        <w:tc>
          <w:tcPr>
            <w:tcW w:w="3021" w:type="dxa"/>
          </w:tcPr>
          <w:p w14:paraId="69A43E81" w14:textId="42D0904E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Author visits</w:t>
            </w:r>
          </w:p>
          <w:p w14:paraId="089924F2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Book Club for Years 5 and 6</w:t>
            </w:r>
          </w:p>
          <w:p w14:paraId="0CAB5F35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Reading newsletter</w:t>
            </w:r>
          </w:p>
          <w:p w14:paraId="55198BC0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Reading challenge</w:t>
            </w:r>
          </w:p>
          <w:p w14:paraId="7F0D6337" w14:textId="10365CBF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Assemblies based on books</w:t>
            </w:r>
          </w:p>
          <w:p w14:paraId="738CF739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High quality English Curriculum based on high quality texts.</w:t>
            </w:r>
          </w:p>
          <w:p w14:paraId="3AF1BFF8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Workshops for parents.</w:t>
            </w:r>
          </w:p>
          <w:p w14:paraId="3D775371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Weekly Reading mornings</w:t>
            </w:r>
          </w:p>
          <w:p w14:paraId="69F88D95" w14:textId="045A9F94" w:rsidR="00816EF2" w:rsidRPr="007E3D9C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FOTB to support in the development of an outdoor reading shed.</w:t>
            </w:r>
          </w:p>
        </w:tc>
        <w:tc>
          <w:tcPr>
            <w:tcW w:w="2962" w:type="dxa"/>
          </w:tcPr>
          <w:p w14:paraId="28BBE9B0" w14:textId="571EF918" w:rsidR="00816EF2" w:rsidRDefault="00816EF2" w:rsidP="00CD2C0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Rainbow Pod to effectively implement year B of the curriculum</w:t>
            </w:r>
          </w:p>
          <w:p w14:paraId="2B68DF61" w14:textId="77777777" w:rsidR="00816EF2" w:rsidRDefault="00816EF2" w:rsidP="00CD2C00">
            <w:pPr>
              <w:pStyle w:val="ListParagraph"/>
              <w:numPr>
                <w:ilvl w:val="0"/>
                <w:numId w:val="5"/>
              </w:numPr>
            </w:pPr>
            <w:r>
              <w:t>Author visits completed</w:t>
            </w:r>
          </w:p>
          <w:p w14:paraId="5477E02B" w14:textId="77777777" w:rsidR="00816EF2" w:rsidRDefault="00816EF2" w:rsidP="00CD2C00">
            <w:pPr>
              <w:pStyle w:val="ListParagraph"/>
              <w:numPr>
                <w:ilvl w:val="0"/>
                <w:numId w:val="5"/>
              </w:numPr>
            </w:pPr>
            <w:r>
              <w:t>Book Club established</w:t>
            </w:r>
          </w:p>
          <w:p w14:paraId="548AA292" w14:textId="77777777" w:rsidR="00816EF2" w:rsidRDefault="00816EF2" w:rsidP="00CD2C00">
            <w:pPr>
              <w:pStyle w:val="ListParagraph"/>
              <w:numPr>
                <w:ilvl w:val="0"/>
                <w:numId w:val="5"/>
              </w:numPr>
            </w:pPr>
            <w:r>
              <w:t>Termly reading newsletter.</w:t>
            </w:r>
          </w:p>
          <w:p w14:paraId="1AC99D05" w14:textId="1F529E89" w:rsidR="00816EF2" w:rsidRPr="00CF2A2C" w:rsidRDefault="00816EF2" w:rsidP="00CD2C0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Review of English curriculum</w:t>
            </w:r>
          </w:p>
        </w:tc>
        <w:tc>
          <w:tcPr>
            <w:tcW w:w="2954" w:type="dxa"/>
          </w:tcPr>
          <w:p w14:paraId="08EF7C2F" w14:textId="338F91FE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Ongoing</w:t>
            </w:r>
          </w:p>
          <w:p w14:paraId="2CF8D5D1" w14:textId="77777777" w:rsidR="00816EF2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Author visits Autumn term</w:t>
            </w:r>
          </w:p>
          <w:p w14:paraId="76F96499" w14:textId="6D88077E" w:rsidR="00816EF2" w:rsidRPr="00CF2A2C" w:rsidRDefault="00816EF2" w:rsidP="003B4CCB">
            <w:pPr>
              <w:pStyle w:val="ListParagraph"/>
              <w:numPr>
                <w:ilvl w:val="0"/>
                <w:numId w:val="5"/>
              </w:numPr>
            </w:pPr>
            <w:r>
              <w:t>Termly pupil voice and monitoring with English governor</w:t>
            </w:r>
          </w:p>
        </w:tc>
      </w:tr>
    </w:tbl>
    <w:p w14:paraId="7A6A133F" w14:textId="577D0D88" w:rsidR="00367E7E" w:rsidRDefault="00367E7E">
      <w:pPr>
        <w:rPr>
          <w:b/>
        </w:rPr>
      </w:pPr>
    </w:p>
    <w:p w14:paraId="737D0EFE" w14:textId="221BD26F" w:rsidR="00B539EB" w:rsidRPr="00395BE8" w:rsidRDefault="003B4CCB">
      <w:pPr>
        <w:rPr>
          <w:b/>
        </w:rPr>
      </w:pPr>
      <w:r>
        <w:rPr>
          <w:b/>
        </w:rPr>
        <w:t xml:space="preserve">Katherine Muncaster </w:t>
      </w:r>
      <w:r w:rsidR="00B539EB">
        <w:rPr>
          <w:b/>
        </w:rPr>
        <w:t>July 202</w:t>
      </w:r>
      <w:r w:rsidR="001F2845">
        <w:rPr>
          <w:b/>
        </w:rPr>
        <w:t>3</w:t>
      </w:r>
    </w:p>
    <w:sectPr w:rsidR="00B539EB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46062"/>
    <w:multiLevelType w:val="hybridMultilevel"/>
    <w:tmpl w:val="93EE8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B7139"/>
    <w:multiLevelType w:val="hybridMultilevel"/>
    <w:tmpl w:val="6E24C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7AE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43C1"/>
    <w:multiLevelType w:val="hybridMultilevel"/>
    <w:tmpl w:val="FF306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F150A0"/>
    <w:multiLevelType w:val="hybridMultilevel"/>
    <w:tmpl w:val="BD482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915"/>
    <w:multiLevelType w:val="hybridMultilevel"/>
    <w:tmpl w:val="18C0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A46AE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23AC"/>
    <w:multiLevelType w:val="hybridMultilevel"/>
    <w:tmpl w:val="687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3EB8"/>
    <w:multiLevelType w:val="hybridMultilevel"/>
    <w:tmpl w:val="8A821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469D7"/>
    <w:multiLevelType w:val="hybridMultilevel"/>
    <w:tmpl w:val="FE3A7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A3104"/>
    <w:multiLevelType w:val="hybridMultilevel"/>
    <w:tmpl w:val="A01AA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3DCA"/>
    <w:multiLevelType w:val="hybridMultilevel"/>
    <w:tmpl w:val="5A66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C3765"/>
    <w:multiLevelType w:val="multilevel"/>
    <w:tmpl w:val="9C7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81DC1"/>
    <w:multiLevelType w:val="hybridMultilevel"/>
    <w:tmpl w:val="8366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C6CC4"/>
    <w:multiLevelType w:val="hybridMultilevel"/>
    <w:tmpl w:val="D8E8F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5F2"/>
    <w:multiLevelType w:val="hybridMultilevel"/>
    <w:tmpl w:val="6E24C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5"/>
  </w:num>
  <w:num w:numId="5">
    <w:abstractNumId w:val="18"/>
  </w:num>
  <w:num w:numId="6">
    <w:abstractNumId w:val="8"/>
  </w:num>
  <w:num w:numId="7">
    <w:abstractNumId w:val="14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10"/>
  </w:num>
  <w:num w:numId="13">
    <w:abstractNumId w:val="20"/>
  </w:num>
  <w:num w:numId="14">
    <w:abstractNumId w:val="4"/>
  </w:num>
  <w:num w:numId="15">
    <w:abstractNumId w:val="2"/>
  </w:num>
  <w:num w:numId="16">
    <w:abstractNumId w:val="0"/>
  </w:num>
  <w:num w:numId="17">
    <w:abstractNumId w:val="3"/>
  </w:num>
  <w:num w:numId="18">
    <w:abstractNumId w:val="11"/>
  </w:num>
  <w:num w:numId="19">
    <w:abstractNumId w:val="6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2"/>
    <w:rsid w:val="0000656B"/>
    <w:rsid w:val="0003251A"/>
    <w:rsid w:val="00052655"/>
    <w:rsid w:val="00052B8E"/>
    <w:rsid w:val="00082399"/>
    <w:rsid w:val="000E29DD"/>
    <w:rsid w:val="000E4449"/>
    <w:rsid w:val="001164E9"/>
    <w:rsid w:val="00120183"/>
    <w:rsid w:val="001303E1"/>
    <w:rsid w:val="001358FC"/>
    <w:rsid w:val="00186945"/>
    <w:rsid w:val="001F2845"/>
    <w:rsid w:val="00233E14"/>
    <w:rsid w:val="00267A75"/>
    <w:rsid w:val="0028190A"/>
    <w:rsid w:val="00300705"/>
    <w:rsid w:val="0032681D"/>
    <w:rsid w:val="00367E7E"/>
    <w:rsid w:val="00391AEF"/>
    <w:rsid w:val="00395BE8"/>
    <w:rsid w:val="003B4CCB"/>
    <w:rsid w:val="00432DC7"/>
    <w:rsid w:val="0045104B"/>
    <w:rsid w:val="004549A9"/>
    <w:rsid w:val="00492720"/>
    <w:rsid w:val="004F7855"/>
    <w:rsid w:val="00530909"/>
    <w:rsid w:val="00536384"/>
    <w:rsid w:val="005C17FF"/>
    <w:rsid w:val="006063C4"/>
    <w:rsid w:val="006331E2"/>
    <w:rsid w:val="0069646F"/>
    <w:rsid w:val="006A3E3A"/>
    <w:rsid w:val="006D086A"/>
    <w:rsid w:val="006D1498"/>
    <w:rsid w:val="00714F7B"/>
    <w:rsid w:val="0072203D"/>
    <w:rsid w:val="0073556A"/>
    <w:rsid w:val="007412FD"/>
    <w:rsid w:val="00754888"/>
    <w:rsid w:val="00755419"/>
    <w:rsid w:val="007605AF"/>
    <w:rsid w:val="007B2ADB"/>
    <w:rsid w:val="007D6DC1"/>
    <w:rsid w:val="007E3D9C"/>
    <w:rsid w:val="00816EF2"/>
    <w:rsid w:val="0089623F"/>
    <w:rsid w:val="008B591D"/>
    <w:rsid w:val="008C707C"/>
    <w:rsid w:val="008E5F11"/>
    <w:rsid w:val="00923E8C"/>
    <w:rsid w:val="00A16199"/>
    <w:rsid w:val="00A27D82"/>
    <w:rsid w:val="00A66155"/>
    <w:rsid w:val="00A92027"/>
    <w:rsid w:val="00B00FBB"/>
    <w:rsid w:val="00B13D90"/>
    <w:rsid w:val="00B539EB"/>
    <w:rsid w:val="00B6310D"/>
    <w:rsid w:val="00B70C00"/>
    <w:rsid w:val="00BD7F26"/>
    <w:rsid w:val="00C152BC"/>
    <w:rsid w:val="00CE6D5D"/>
    <w:rsid w:val="00CF2A2C"/>
    <w:rsid w:val="00D10C83"/>
    <w:rsid w:val="00D211AF"/>
    <w:rsid w:val="00D32881"/>
    <w:rsid w:val="00D3457D"/>
    <w:rsid w:val="00D464A7"/>
    <w:rsid w:val="00DB3516"/>
    <w:rsid w:val="00DE20EA"/>
    <w:rsid w:val="00E26F7B"/>
    <w:rsid w:val="00E812F0"/>
    <w:rsid w:val="00E92B4A"/>
    <w:rsid w:val="00ED0EEE"/>
    <w:rsid w:val="00ED45AC"/>
    <w:rsid w:val="00F33022"/>
    <w:rsid w:val="00F3708F"/>
    <w:rsid w:val="00F63C42"/>
    <w:rsid w:val="00FE412F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AC9D"/>
  <w15:docId w15:val="{7F313A21-0DD2-475C-9EF1-78C926F8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8F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591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B5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pe.org.uk/system/files/" TargetMode="External"/><Relationship Id="rId5" Type="http://schemas.openxmlformats.org/officeDocument/2006/relationships/hyperlink" Target="https://www.tandfonline.com/doi/full/10.1080/13803611.2018.1550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michael.shaw</dc:creator>
  <cp:lastModifiedBy>Katherine White</cp:lastModifiedBy>
  <cp:revision>2</cp:revision>
  <cp:lastPrinted>2023-09-08T11:17:00Z</cp:lastPrinted>
  <dcterms:created xsi:type="dcterms:W3CDTF">2023-09-10T10:53:00Z</dcterms:created>
  <dcterms:modified xsi:type="dcterms:W3CDTF">2023-09-10T10:53:00Z</dcterms:modified>
</cp:coreProperties>
</file>