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FADB" w14:textId="77777777" w:rsidR="004439EB" w:rsidRDefault="004439EB">
      <w:pPr>
        <w:pStyle w:val="Heading1"/>
        <w:spacing w:before="0"/>
        <w:jc w:val="center"/>
        <w:rPr>
          <w:color w:val="FF0000"/>
        </w:rPr>
      </w:pPr>
    </w:p>
    <w:p w14:paraId="42F70862" w14:textId="77777777" w:rsidR="004439EB" w:rsidRDefault="004439EB">
      <w:pPr>
        <w:pStyle w:val="Heading1"/>
        <w:spacing w:before="0"/>
        <w:jc w:val="center"/>
        <w:rPr>
          <w:color w:val="FF0000"/>
        </w:rPr>
      </w:pPr>
    </w:p>
    <w:p w14:paraId="26A063B5" w14:textId="1A1EDE50" w:rsidR="00BF2F79" w:rsidRPr="002F3D22" w:rsidRDefault="00ED79BA">
      <w:pPr>
        <w:pStyle w:val="Heading1"/>
        <w:spacing w:before="0"/>
        <w:jc w:val="center"/>
        <w:rPr>
          <w:color w:val="auto"/>
        </w:rPr>
      </w:pPr>
      <w:r w:rsidRPr="002F3D22">
        <w:rPr>
          <w:color w:val="auto"/>
        </w:rPr>
        <w:t>TITHE BARN PRIMARY SCHOOL</w:t>
      </w:r>
    </w:p>
    <w:p w14:paraId="721DE4AD" w14:textId="2A0FC9CC" w:rsidR="00BF2F79" w:rsidRDefault="00BF2F79"/>
    <w:p w14:paraId="3ABD5154" w14:textId="0BE5E287" w:rsidR="004C3E03" w:rsidRDefault="004C3E03"/>
    <w:p w14:paraId="0D3014CF" w14:textId="089B12C8" w:rsidR="004C3E03" w:rsidRDefault="004C3E03"/>
    <w:p w14:paraId="402C445E" w14:textId="7D47AF73" w:rsidR="004C3E03" w:rsidRDefault="004C3E03"/>
    <w:p w14:paraId="756D2FBE" w14:textId="4B8E94CF" w:rsidR="004C3E03" w:rsidRPr="00E0484C" w:rsidRDefault="004439EB" w:rsidP="00E0484C">
      <w:pPr>
        <w:jc w:val="center"/>
        <w:rPr>
          <w:sz w:val="96"/>
          <w:szCs w:val="96"/>
        </w:rPr>
      </w:pPr>
      <w:r w:rsidRPr="004439EB">
        <w:rPr>
          <w:sz w:val="96"/>
          <w:szCs w:val="96"/>
        </w:rPr>
        <w:t>Privacy Notice - Pupils</w:t>
      </w:r>
    </w:p>
    <w:p w14:paraId="2380E4C6" w14:textId="77777777" w:rsidR="004C3E03" w:rsidRDefault="004C3E03"/>
    <w:tbl>
      <w:tblPr>
        <w:tblStyle w:val="TableGrid"/>
        <w:tblW w:w="9067" w:type="dxa"/>
        <w:tblLook w:val="04A0" w:firstRow="1" w:lastRow="0" w:firstColumn="1" w:lastColumn="0" w:noHBand="0" w:noVBand="1"/>
      </w:tblPr>
      <w:tblGrid>
        <w:gridCol w:w="1030"/>
        <w:gridCol w:w="1524"/>
        <w:gridCol w:w="1548"/>
        <w:gridCol w:w="1418"/>
        <w:gridCol w:w="1421"/>
        <w:gridCol w:w="2126"/>
      </w:tblGrid>
      <w:tr w:rsidR="00254423" w14:paraId="5A42C885" w14:textId="77777777" w:rsidTr="00254423">
        <w:tc>
          <w:tcPr>
            <w:tcW w:w="1030" w:type="dxa"/>
          </w:tcPr>
          <w:p w14:paraId="39390497" w14:textId="77777777" w:rsidR="004D3A24" w:rsidRPr="00254423" w:rsidRDefault="004D3A24" w:rsidP="00432A24">
            <w:pPr>
              <w:rPr>
                <w:rFonts w:ascii="Arial" w:hAnsi="Arial" w:cs="Arial"/>
              </w:rPr>
            </w:pPr>
            <w:r w:rsidRPr="00254423">
              <w:rPr>
                <w:rFonts w:ascii="Arial" w:hAnsi="Arial" w:cs="Arial"/>
              </w:rPr>
              <w:t>Version</w:t>
            </w:r>
          </w:p>
        </w:tc>
        <w:tc>
          <w:tcPr>
            <w:tcW w:w="1524" w:type="dxa"/>
          </w:tcPr>
          <w:p w14:paraId="5B71DA16" w14:textId="77777777" w:rsidR="004D3A24" w:rsidRPr="00254423" w:rsidRDefault="004D3A24" w:rsidP="00432A24">
            <w:pPr>
              <w:rPr>
                <w:rFonts w:ascii="Arial" w:hAnsi="Arial" w:cs="Arial"/>
              </w:rPr>
            </w:pPr>
            <w:r w:rsidRPr="00254423">
              <w:rPr>
                <w:rFonts w:ascii="Arial" w:hAnsi="Arial" w:cs="Arial"/>
              </w:rPr>
              <w:t>Author</w:t>
            </w:r>
          </w:p>
        </w:tc>
        <w:tc>
          <w:tcPr>
            <w:tcW w:w="1548" w:type="dxa"/>
          </w:tcPr>
          <w:p w14:paraId="39C877E7" w14:textId="77777777" w:rsidR="004D3A24" w:rsidRPr="00254423" w:rsidRDefault="004D3A24" w:rsidP="00432A24">
            <w:pPr>
              <w:rPr>
                <w:rFonts w:ascii="Arial" w:hAnsi="Arial" w:cs="Arial"/>
              </w:rPr>
            </w:pPr>
            <w:r w:rsidRPr="00254423">
              <w:rPr>
                <w:rFonts w:ascii="Arial" w:hAnsi="Arial" w:cs="Arial"/>
              </w:rPr>
              <w:t>Policy approved by</w:t>
            </w:r>
          </w:p>
        </w:tc>
        <w:tc>
          <w:tcPr>
            <w:tcW w:w="1418" w:type="dxa"/>
          </w:tcPr>
          <w:p w14:paraId="5AACA0B3" w14:textId="77777777" w:rsidR="004D3A24" w:rsidRPr="00254423" w:rsidRDefault="004D3A24" w:rsidP="00432A24">
            <w:pPr>
              <w:rPr>
                <w:rFonts w:ascii="Arial" w:hAnsi="Arial" w:cs="Arial"/>
              </w:rPr>
            </w:pPr>
            <w:r w:rsidRPr="00254423">
              <w:rPr>
                <w:rFonts w:ascii="Arial" w:hAnsi="Arial" w:cs="Arial"/>
              </w:rPr>
              <w:t>Approval date</w:t>
            </w:r>
          </w:p>
        </w:tc>
        <w:tc>
          <w:tcPr>
            <w:tcW w:w="1421" w:type="dxa"/>
          </w:tcPr>
          <w:p w14:paraId="2B9DCD51" w14:textId="77777777" w:rsidR="004D3A24" w:rsidRPr="00254423" w:rsidRDefault="004D3A24" w:rsidP="00432A24">
            <w:pPr>
              <w:rPr>
                <w:rFonts w:ascii="Arial" w:hAnsi="Arial" w:cs="Arial"/>
              </w:rPr>
            </w:pPr>
            <w:r w:rsidRPr="00254423">
              <w:rPr>
                <w:rFonts w:ascii="Arial" w:hAnsi="Arial" w:cs="Arial"/>
              </w:rPr>
              <w:t>Review date</w:t>
            </w:r>
          </w:p>
        </w:tc>
        <w:tc>
          <w:tcPr>
            <w:tcW w:w="2126" w:type="dxa"/>
          </w:tcPr>
          <w:p w14:paraId="5FDA718B" w14:textId="77777777" w:rsidR="004D3A24" w:rsidRPr="00254423" w:rsidRDefault="004D3A24" w:rsidP="00432A24">
            <w:pPr>
              <w:rPr>
                <w:rFonts w:ascii="Arial" w:hAnsi="Arial" w:cs="Arial"/>
              </w:rPr>
            </w:pPr>
            <w:r w:rsidRPr="00254423">
              <w:rPr>
                <w:rFonts w:ascii="Arial" w:hAnsi="Arial" w:cs="Arial"/>
              </w:rPr>
              <w:t>Changes made?</w:t>
            </w:r>
          </w:p>
        </w:tc>
      </w:tr>
      <w:tr w:rsidR="00254423" w14:paraId="534661D1" w14:textId="77777777" w:rsidTr="00254423">
        <w:trPr>
          <w:trHeight w:val="715"/>
        </w:trPr>
        <w:tc>
          <w:tcPr>
            <w:tcW w:w="1030" w:type="dxa"/>
          </w:tcPr>
          <w:p w14:paraId="4F138D27" w14:textId="77777777" w:rsidR="004D3A24" w:rsidRPr="00254423" w:rsidRDefault="004D3A24" w:rsidP="00432A24">
            <w:pPr>
              <w:rPr>
                <w:rFonts w:ascii="Arial" w:hAnsi="Arial" w:cs="Arial"/>
              </w:rPr>
            </w:pPr>
            <w:r w:rsidRPr="00254423">
              <w:rPr>
                <w:rFonts w:ascii="Arial" w:hAnsi="Arial" w:cs="Arial"/>
              </w:rPr>
              <w:t>V1</w:t>
            </w:r>
          </w:p>
        </w:tc>
        <w:tc>
          <w:tcPr>
            <w:tcW w:w="1524" w:type="dxa"/>
          </w:tcPr>
          <w:p w14:paraId="3C1AEE28" w14:textId="77777777" w:rsidR="004D3A24" w:rsidRPr="00254423" w:rsidRDefault="004D3A24" w:rsidP="004439EB">
            <w:pPr>
              <w:spacing w:after="0"/>
              <w:ind w:right="-112"/>
              <w:rPr>
                <w:rFonts w:ascii="Arial" w:hAnsi="Arial" w:cs="Arial"/>
              </w:rPr>
            </w:pPr>
            <w:r w:rsidRPr="00254423">
              <w:rPr>
                <w:rFonts w:ascii="Arial" w:hAnsi="Arial" w:cs="Arial"/>
              </w:rPr>
              <w:t>Information Governance Team</w:t>
            </w:r>
          </w:p>
        </w:tc>
        <w:tc>
          <w:tcPr>
            <w:tcW w:w="1548" w:type="dxa"/>
          </w:tcPr>
          <w:p w14:paraId="702F37F7" w14:textId="77777777" w:rsidR="004D3A24" w:rsidRPr="00254423" w:rsidRDefault="004D3A24" w:rsidP="00F21F2F">
            <w:pPr>
              <w:ind w:right="-108"/>
              <w:rPr>
                <w:rFonts w:ascii="Arial" w:hAnsi="Arial" w:cs="Arial"/>
              </w:rPr>
            </w:pPr>
            <w:r w:rsidRPr="00254423">
              <w:rPr>
                <w:rFonts w:ascii="Arial" w:hAnsi="Arial" w:cs="Arial"/>
              </w:rPr>
              <w:t>Information Governance Team</w:t>
            </w:r>
          </w:p>
        </w:tc>
        <w:tc>
          <w:tcPr>
            <w:tcW w:w="1418" w:type="dxa"/>
          </w:tcPr>
          <w:p w14:paraId="5E82EADA" w14:textId="77777777" w:rsidR="004D3A24" w:rsidRPr="00254423" w:rsidRDefault="004D3A24" w:rsidP="00432A24">
            <w:pPr>
              <w:rPr>
                <w:rFonts w:ascii="Arial" w:hAnsi="Arial" w:cs="Arial"/>
              </w:rPr>
            </w:pPr>
            <w:r w:rsidRPr="00254423">
              <w:rPr>
                <w:rFonts w:ascii="Arial" w:hAnsi="Arial" w:cs="Arial"/>
              </w:rPr>
              <w:t>15.06.2018</w:t>
            </w:r>
          </w:p>
        </w:tc>
        <w:tc>
          <w:tcPr>
            <w:tcW w:w="1421" w:type="dxa"/>
          </w:tcPr>
          <w:p w14:paraId="5F788B3B" w14:textId="75F44CEC" w:rsidR="004D3A24" w:rsidRPr="00254423" w:rsidRDefault="00254423" w:rsidP="00432A24">
            <w:pPr>
              <w:rPr>
                <w:rFonts w:ascii="Arial" w:hAnsi="Arial" w:cs="Arial"/>
              </w:rPr>
            </w:pPr>
            <w:r>
              <w:rPr>
                <w:rFonts w:ascii="Arial" w:hAnsi="Arial" w:cs="Arial"/>
              </w:rPr>
              <w:t>0</w:t>
            </w:r>
            <w:r w:rsidR="004D3A24" w:rsidRPr="00254423">
              <w:rPr>
                <w:rFonts w:ascii="Arial" w:hAnsi="Arial" w:cs="Arial"/>
              </w:rPr>
              <w:t>1.09.2019</w:t>
            </w:r>
          </w:p>
        </w:tc>
        <w:tc>
          <w:tcPr>
            <w:tcW w:w="2126" w:type="dxa"/>
          </w:tcPr>
          <w:p w14:paraId="2E822EB3" w14:textId="77777777" w:rsidR="004D3A24" w:rsidRPr="00254423" w:rsidRDefault="004D3A24" w:rsidP="00432A24">
            <w:pPr>
              <w:rPr>
                <w:rFonts w:ascii="Arial" w:hAnsi="Arial" w:cs="Arial"/>
              </w:rPr>
            </w:pPr>
            <w:r w:rsidRPr="00254423">
              <w:rPr>
                <w:rFonts w:ascii="Arial" w:hAnsi="Arial" w:cs="Arial"/>
              </w:rPr>
              <w:t>No Changes</w:t>
            </w:r>
          </w:p>
        </w:tc>
      </w:tr>
      <w:tr w:rsidR="00254423" w14:paraId="1CD3B0E0" w14:textId="77777777" w:rsidTr="00254423">
        <w:trPr>
          <w:trHeight w:val="782"/>
        </w:trPr>
        <w:tc>
          <w:tcPr>
            <w:tcW w:w="1030" w:type="dxa"/>
          </w:tcPr>
          <w:p w14:paraId="4E237221" w14:textId="77777777" w:rsidR="004D3A24" w:rsidRPr="00254423" w:rsidRDefault="004D3A24" w:rsidP="00432A24">
            <w:pPr>
              <w:rPr>
                <w:rFonts w:ascii="Arial" w:hAnsi="Arial" w:cs="Arial"/>
              </w:rPr>
            </w:pPr>
            <w:r w:rsidRPr="00254423">
              <w:rPr>
                <w:rFonts w:ascii="Arial" w:hAnsi="Arial" w:cs="Arial"/>
              </w:rPr>
              <w:t xml:space="preserve">V2 </w:t>
            </w:r>
          </w:p>
        </w:tc>
        <w:tc>
          <w:tcPr>
            <w:tcW w:w="1524" w:type="dxa"/>
          </w:tcPr>
          <w:p w14:paraId="2A983719" w14:textId="3D53EA77" w:rsidR="004D3A24" w:rsidRPr="00254423" w:rsidRDefault="004D3A24" w:rsidP="004439EB">
            <w:pPr>
              <w:spacing w:after="0"/>
              <w:ind w:right="-112"/>
              <w:rPr>
                <w:rFonts w:ascii="Arial" w:hAnsi="Arial" w:cs="Arial"/>
              </w:rPr>
            </w:pPr>
            <w:r w:rsidRPr="00254423">
              <w:rPr>
                <w:rFonts w:ascii="Arial" w:hAnsi="Arial" w:cs="Arial"/>
              </w:rPr>
              <w:t>Information Governance</w:t>
            </w:r>
            <w:r w:rsidR="004439EB" w:rsidRPr="00254423">
              <w:rPr>
                <w:rFonts w:ascii="Arial" w:hAnsi="Arial" w:cs="Arial"/>
              </w:rPr>
              <w:t xml:space="preserve"> </w:t>
            </w:r>
            <w:r w:rsidRPr="00254423">
              <w:rPr>
                <w:rFonts w:ascii="Arial" w:hAnsi="Arial" w:cs="Arial"/>
              </w:rPr>
              <w:t>Team</w:t>
            </w:r>
          </w:p>
        </w:tc>
        <w:tc>
          <w:tcPr>
            <w:tcW w:w="1548" w:type="dxa"/>
          </w:tcPr>
          <w:p w14:paraId="2C8690C7" w14:textId="77777777" w:rsidR="004D3A24" w:rsidRPr="00254423" w:rsidRDefault="004D3A24" w:rsidP="00F21F2F">
            <w:pPr>
              <w:ind w:right="-108"/>
              <w:rPr>
                <w:rFonts w:ascii="Arial" w:hAnsi="Arial" w:cs="Arial"/>
              </w:rPr>
            </w:pPr>
            <w:r w:rsidRPr="00254423">
              <w:rPr>
                <w:rFonts w:ascii="Arial" w:hAnsi="Arial" w:cs="Arial"/>
              </w:rPr>
              <w:t>Information Governance Team</w:t>
            </w:r>
          </w:p>
        </w:tc>
        <w:tc>
          <w:tcPr>
            <w:tcW w:w="1418" w:type="dxa"/>
          </w:tcPr>
          <w:p w14:paraId="416CDBD7" w14:textId="77777777" w:rsidR="004D3A24" w:rsidRPr="00254423" w:rsidRDefault="004D3A24" w:rsidP="00432A24">
            <w:pPr>
              <w:rPr>
                <w:rFonts w:ascii="Arial" w:hAnsi="Arial" w:cs="Arial"/>
              </w:rPr>
            </w:pPr>
            <w:r w:rsidRPr="00254423">
              <w:rPr>
                <w:rFonts w:ascii="Arial" w:hAnsi="Arial" w:cs="Arial"/>
              </w:rPr>
              <w:t>01.09.2019</w:t>
            </w:r>
          </w:p>
        </w:tc>
        <w:tc>
          <w:tcPr>
            <w:tcW w:w="1421" w:type="dxa"/>
          </w:tcPr>
          <w:p w14:paraId="083A8DC4" w14:textId="77777777" w:rsidR="004D3A24" w:rsidRPr="00254423" w:rsidRDefault="004D3A24" w:rsidP="00432A24">
            <w:pPr>
              <w:rPr>
                <w:rFonts w:ascii="Arial" w:hAnsi="Arial" w:cs="Arial"/>
              </w:rPr>
            </w:pPr>
            <w:r w:rsidRPr="00254423">
              <w:rPr>
                <w:rFonts w:ascii="Arial" w:hAnsi="Arial" w:cs="Arial"/>
              </w:rPr>
              <w:t>01.09.2020</w:t>
            </w:r>
          </w:p>
        </w:tc>
        <w:tc>
          <w:tcPr>
            <w:tcW w:w="2126" w:type="dxa"/>
          </w:tcPr>
          <w:p w14:paraId="495D56B1" w14:textId="77777777" w:rsidR="004D3A24" w:rsidRPr="00254423" w:rsidRDefault="004D3A24" w:rsidP="00432A24">
            <w:pPr>
              <w:rPr>
                <w:rFonts w:ascii="Arial" w:hAnsi="Arial" w:cs="Arial"/>
              </w:rPr>
            </w:pPr>
            <w:r w:rsidRPr="00254423">
              <w:rPr>
                <w:rFonts w:ascii="Arial" w:hAnsi="Arial" w:cs="Arial"/>
              </w:rPr>
              <w:t>No Changes</w:t>
            </w:r>
          </w:p>
        </w:tc>
      </w:tr>
      <w:tr w:rsidR="00254423" w14:paraId="1C65AE5C" w14:textId="77777777" w:rsidTr="00254423">
        <w:trPr>
          <w:trHeight w:val="1137"/>
        </w:trPr>
        <w:tc>
          <w:tcPr>
            <w:tcW w:w="1030" w:type="dxa"/>
          </w:tcPr>
          <w:p w14:paraId="00353C6C" w14:textId="77777777" w:rsidR="004D3A24" w:rsidRPr="00254423" w:rsidRDefault="004D3A24" w:rsidP="00432A24">
            <w:pPr>
              <w:rPr>
                <w:rFonts w:ascii="Arial" w:hAnsi="Arial" w:cs="Arial"/>
              </w:rPr>
            </w:pPr>
            <w:r w:rsidRPr="00254423">
              <w:rPr>
                <w:rFonts w:ascii="Arial" w:hAnsi="Arial" w:cs="Arial"/>
              </w:rPr>
              <w:t>V3</w:t>
            </w:r>
          </w:p>
        </w:tc>
        <w:tc>
          <w:tcPr>
            <w:tcW w:w="1524" w:type="dxa"/>
          </w:tcPr>
          <w:p w14:paraId="155BB3CF" w14:textId="200E0CBD" w:rsidR="004D3A24" w:rsidRPr="00254423" w:rsidRDefault="004D3A24" w:rsidP="004439EB">
            <w:pPr>
              <w:spacing w:after="0"/>
              <w:ind w:right="-112"/>
              <w:rPr>
                <w:rFonts w:ascii="Arial" w:hAnsi="Arial" w:cs="Arial"/>
              </w:rPr>
            </w:pPr>
            <w:r w:rsidRPr="00254423">
              <w:rPr>
                <w:rFonts w:ascii="Arial" w:hAnsi="Arial" w:cs="Arial"/>
              </w:rPr>
              <w:t>Information Governance</w:t>
            </w:r>
            <w:r w:rsidR="00464054" w:rsidRPr="00254423">
              <w:rPr>
                <w:rFonts w:ascii="Arial" w:hAnsi="Arial" w:cs="Arial"/>
              </w:rPr>
              <w:t xml:space="preserve"> </w:t>
            </w:r>
            <w:r w:rsidRPr="00254423">
              <w:rPr>
                <w:rFonts w:ascii="Arial" w:hAnsi="Arial" w:cs="Arial"/>
              </w:rPr>
              <w:t>Team</w:t>
            </w:r>
          </w:p>
        </w:tc>
        <w:tc>
          <w:tcPr>
            <w:tcW w:w="1548" w:type="dxa"/>
          </w:tcPr>
          <w:p w14:paraId="7A0DC4FE" w14:textId="77777777" w:rsidR="004D3A24" w:rsidRPr="00254423" w:rsidRDefault="004D3A24" w:rsidP="00F21F2F">
            <w:pPr>
              <w:ind w:right="-108"/>
              <w:rPr>
                <w:rFonts w:ascii="Arial" w:hAnsi="Arial" w:cs="Arial"/>
              </w:rPr>
            </w:pPr>
            <w:r w:rsidRPr="00254423">
              <w:rPr>
                <w:rFonts w:ascii="Arial" w:hAnsi="Arial" w:cs="Arial"/>
              </w:rPr>
              <w:t>Information Governance Team</w:t>
            </w:r>
          </w:p>
        </w:tc>
        <w:tc>
          <w:tcPr>
            <w:tcW w:w="1418" w:type="dxa"/>
          </w:tcPr>
          <w:p w14:paraId="7D4B46B4" w14:textId="77777777" w:rsidR="004D3A24" w:rsidRPr="00254423" w:rsidRDefault="004D3A24" w:rsidP="00432A24">
            <w:pPr>
              <w:rPr>
                <w:rFonts w:ascii="Arial" w:hAnsi="Arial" w:cs="Arial"/>
              </w:rPr>
            </w:pPr>
            <w:r w:rsidRPr="00254423">
              <w:rPr>
                <w:rFonts w:ascii="Arial" w:hAnsi="Arial" w:cs="Arial"/>
              </w:rPr>
              <w:t>23.09.2020</w:t>
            </w:r>
          </w:p>
        </w:tc>
        <w:tc>
          <w:tcPr>
            <w:tcW w:w="1421" w:type="dxa"/>
          </w:tcPr>
          <w:p w14:paraId="4BE4522A" w14:textId="77777777" w:rsidR="004D3A24" w:rsidRPr="00254423" w:rsidRDefault="004D3A24" w:rsidP="00432A24">
            <w:pPr>
              <w:rPr>
                <w:rFonts w:ascii="Arial" w:hAnsi="Arial" w:cs="Arial"/>
              </w:rPr>
            </w:pPr>
            <w:r w:rsidRPr="00254423">
              <w:rPr>
                <w:rFonts w:ascii="Arial" w:hAnsi="Arial" w:cs="Arial"/>
              </w:rPr>
              <w:t>01.09.2021</w:t>
            </w:r>
          </w:p>
        </w:tc>
        <w:tc>
          <w:tcPr>
            <w:tcW w:w="2126" w:type="dxa"/>
          </w:tcPr>
          <w:p w14:paraId="1130E8F5" w14:textId="41FE6B1A" w:rsidR="004D3A24" w:rsidRPr="00254423" w:rsidRDefault="004D3A24" w:rsidP="0004632E">
            <w:pPr>
              <w:ind w:right="13"/>
              <w:rPr>
                <w:rFonts w:ascii="Arial" w:hAnsi="Arial" w:cs="Arial"/>
              </w:rPr>
            </w:pPr>
            <w:r w:rsidRPr="00254423">
              <w:rPr>
                <w:rFonts w:ascii="Arial" w:hAnsi="Arial" w:cs="Arial"/>
              </w:rPr>
              <w:t xml:space="preserve">Updated changes regarding </w:t>
            </w:r>
            <w:r w:rsidR="005E6808" w:rsidRPr="00254423">
              <w:rPr>
                <w:rFonts w:ascii="Arial" w:hAnsi="Arial" w:cs="Arial"/>
              </w:rPr>
              <w:t>Lawful basis</w:t>
            </w:r>
          </w:p>
        </w:tc>
      </w:tr>
      <w:tr w:rsidR="00254423" w14:paraId="1248C110" w14:textId="77777777" w:rsidTr="00254423">
        <w:trPr>
          <w:trHeight w:val="850"/>
        </w:trPr>
        <w:tc>
          <w:tcPr>
            <w:tcW w:w="1030" w:type="dxa"/>
          </w:tcPr>
          <w:p w14:paraId="42004BC1" w14:textId="64919B5F" w:rsidR="004C3E03" w:rsidRPr="00254423" w:rsidRDefault="004C3E03" w:rsidP="00432A24">
            <w:pPr>
              <w:rPr>
                <w:rFonts w:ascii="Arial" w:hAnsi="Arial" w:cs="Arial"/>
              </w:rPr>
            </w:pPr>
            <w:r w:rsidRPr="00254423">
              <w:rPr>
                <w:rFonts w:ascii="Arial" w:hAnsi="Arial" w:cs="Arial"/>
              </w:rPr>
              <w:t>V4</w:t>
            </w:r>
          </w:p>
        </w:tc>
        <w:tc>
          <w:tcPr>
            <w:tcW w:w="1524" w:type="dxa"/>
          </w:tcPr>
          <w:p w14:paraId="2066FB37" w14:textId="5FA9A29D" w:rsidR="004C3E03" w:rsidRPr="00254423" w:rsidRDefault="004C3E03" w:rsidP="00F21F2F">
            <w:pPr>
              <w:spacing w:after="0"/>
              <w:ind w:right="-112"/>
              <w:rPr>
                <w:rFonts w:cs="Arial"/>
              </w:rPr>
            </w:pPr>
            <w:r w:rsidRPr="00254423">
              <w:rPr>
                <w:rFonts w:ascii="Arial" w:hAnsi="Arial" w:cs="Arial"/>
              </w:rPr>
              <w:t>Information Governance</w:t>
            </w:r>
            <w:r w:rsidR="00F21F2F" w:rsidRPr="00254423">
              <w:rPr>
                <w:rFonts w:ascii="Arial" w:hAnsi="Arial" w:cs="Arial"/>
              </w:rPr>
              <w:t xml:space="preserve"> </w:t>
            </w:r>
            <w:r w:rsidRPr="00254423">
              <w:rPr>
                <w:rFonts w:ascii="Arial" w:hAnsi="Arial" w:cs="Arial"/>
              </w:rPr>
              <w:t>Team</w:t>
            </w:r>
          </w:p>
        </w:tc>
        <w:tc>
          <w:tcPr>
            <w:tcW w:w="1548" w:type="dxa"/>
          </w:tcPr>
          <w:p w14:paraId="29C02720" w14:textId="1D3CF1F3" w:rsidR="004C3E03" w:rsidRPr="00254423" w:rsidRDefault="004C3E03" w:rsidP="00F21F2F">
            <w:pPr>
              <w:ind w:right="-108"/>
              <w:rPr>
                <w:rFonts w:cs="Arial"/>
              </w:rPr>
            </w:pPr>
            <w:r w:rsidRPr="00254423">
              <w:rPr>
                <w:rFonts w:ascii="Arial" w:hAnsi="Arial" w:cs="Arial"/>
              </w:rPr>
              <w:t>Information Governance Team</w:t>
            </w:r>
          </w:p>
        </w:tc>
        <w:tc>
          <w:tcPr>
            <w:tcW w:w="1418" w:type="dxa"/>
          </w:tcPr>
          <w:p w14:paraId="4BA9CEAA" w14:textId="490A5F74" w:rsidR="004C3E03" w:rsidRPr="00254423" w:rsidRDefault="00254423" w:rsidP="00432A24">
            <w:pPr>
              <w:rPr>
                <w:rFonts w:ascii="Arial" w:hAnsi="Arial" w:cs="Arial"/>
              </w:rPr>
            </w:pPr>
            <w:r w:rsidRPr="00254423">
              <w:rPr>
                <w:rFonts w:ascii="Arial" w:hAnsi="Arial" w:cs="Arial"/>
              </w:rPr>
              <w:t>10.11.2021</w:t>
            </w:r>
          </w:p>
        </w:tc>
        <w:tc>
          <w:tcPr>
            <w:tcW w:w="1421" w:type="dxa"/>
          </w:tcPr>
          <w:p w14:paraId="4C6A3A01" w14:textId="71CC612F" w:rsidR="004C3E03" w:rsidRPr="00254423" w:rsidRDefault="00254423" w:rsidP="00432A24">
            <w:pPr>
              <w:rPr>
                <w:rFonts w:ascii="Arial" w:hAnsi="Arial" w:cs="Arial"/>
              </w:rPr>
            </w:pPr>
            <w:r w:rsidRPr="00254423">
              <w:rPr>
                <w:rFonts w:ascii="Arial" w:hAnsi="Arial" w:cs="Arial"/>
              </w:rPr>
              <w:t>01.09.2022</w:t>
            </w:r>
          </w:p>
        </w:tc>
        <w:tc>
          <w:tcPr>
            <w:tcW w:w="2126" w:type="dxa"/>
          </w:tcPr>
          <w:p w14:paraId="224027EF" w14:textId="71C671E0" w:rsidR="004C3E03" w:rsidRPr="00254423" w:rsidRDefault="00D5654C" w:rsidP="00432A24">
            <w:pPr>
              <w:rPr>
                <w:rFonts w:cs="Arial"/>
              </w:rPr>
            </w:pPr>
            <w:r w:rsidRPr="00254423">
              <w:rPr>
                <w:rFonts w:ascii="Arial" w:hAnsi="Arial" w:cs="Arial"/>
              </w:rPr>
              <w:t>Changes to Consent</w:t>
            </w:r>
          </w:p>
        </w:tc>
      </w:tr>
      <w:tr w:rsidR="00E0484C" w14:paraId="0BBCB470" w14:textId="77777777" w:rsidTr="00254423">
        <w:trPr>
          <w:trHeight w:val="850"/>
        </w:trPr>
        <w:tc>
          <w:tcPr>
            <w:tcW w:w="1030" w:type="dxa"/>
          </w:tcPr>
          <w:p w14:paraId="093D78AF" w14:textId="2C57D93D" w:rsidR="00E0484C" w:rsidRPr="00254423" w:rsidRDefault="00E0484C" w:rsidP="00432A24">
            <w:pPr>
              <w:rPr>
                <w:rFonts w:cs="Arial"/>
              </w:rPr>
            </w:pPr>
            <w:r>
              <w:rPr>
                <w:rFonts w:cs="Arial"/>
              </w:rPr>
              <w:t>V4</w:t>
            </w:r>
          </w:p>
        </w:tc>
        <w:tc>
          <w:tcPr>
            <w:tcW w:w="1524" w:type="dxa"/>
          </w:tcPr>
          <w:p w14:paraId="164B74B8" w14:textId="4520E462" w:rsidR="00E0484C" w:rsidRPr="00E0484C" w:rsidRDefault="00E0484C" w:rsidP="00F21F2F">
            <w:pPr>
              <w:spacing w:after="0"/>
              <w:ind w:right="-112"/>
              <w:rPr>
                <w:rFonts w:ascii="Arial" w:hAnsi="Arial" w:cs="Arial"/>
              </w:rPr>
            </w:pPr>
            <w:r w:rsidRPr="00E0484C">
              <w:rPr>
                <w:rFonts w:ascii="Arial" w:hAnsi="Arial" w:cs="Arial"/>
              </w:rPr>
              <w:t>I</w:t>
            </w:r>
            <w:r w:rsidRPr="00E0484C">
              <w:rPr>
                <w:rFonts w:ascii="Arial" w:hAnsi="Arial" w:cs="Arial"/>
              </w:rPr>
              <w:t>nformation Governance Team</w:t>
            </w:r>
          </w:p>
        </w:tc>
        <w:tc>
          <w:tcPr>
            <w:tcW w:w="1548" w:type="dxa"/>
          </w:tcPr>
          <w:p w14:paraId="67C97196" w14:textId="393451C3" w:rsidR="00E0484C" w:rsidRPr="00E0484C" w:rsidRDefault="00E0484C" w:rsidP="00F21F2F">
            <w:pPr>
              <w:ind w:right="-108"/>
              <w:rPr>
                <w:rFonts w:ascii="Arial" w:hAnsi="Arial" w:cs="Arial"/>
              </w:rPr>
            </w:pPr>
            <w:r>
              <w:rPr>
                <w:rFonts w:ascii="Arial" w:hAnsi="Arial" w:cs="Arial"/>
              </w:rPr>
              <w:t>TBPB GB</w:t>
            </w:r>
          </w:p>
        </w:tc>
        <w:tc>
          <w:tcPr>
            <w:tcW w:w="1418" w:type="dxa"/>
          </w:tcPr>
          <w:p w14:paraId="361770EB" w14:textId="0BFFE18A" w:rsidR="00E0484C" w:rsidRPr="00E0484C" w:rsidRDefault="00E0484C" w:rsidP="00432A24">
            <w:pPr>
              <w:rPr>
                <w:rFonts w:ascii="Arial" w:hAnsi="Arial" w:cs="Arial"/>
              </w:rPr>
            </w:pPr>
            <w:r w:rsidRPr="00E0484C">
              <w:rPr>
                <w:rFonts w:ascii="Arial" w:hAnsi="Arial" w:cs="Arial"/>
              </w:rPr>
              <w:t>13/10/2022</w:t>
            </w:r>
          </w:p>
        </w:tc>
        <w:tc>
          <w:tcPr>
            <w:tcW w:w="1421" w:type="dxa"/>
          </w:tcPr>
          <w:p w14:paraId="3C53B0A7" w14:textId="33FF74A8" w:rsidR="00E0484C" w:rsidRPr="00E0484C" w:rsidRDefault="00E0484C" w:rsidP="00432A24">
            <w:pPr>
              <w:rPr>
                <w:rFonts w:ascii="Arial" w:hAnsi="Arial" w:cs="Arial"/>
              </w:rPr>
            </w:pPr>
            <w:r w:rsidRPr="00E0484C">
              <w:rPr>
                <w:rFonts w:ascii="Arial" w:hAnsi="Arial" w:cs="Arial"/>
              </w:rPr>
              <w:t>Autumn 2024</w:t>
            </w:r>
          </w:p>
        </w:tc>
        <w:tc>
          <w:tcPr>
            <w:tcW w:w="2126" w:type="dxa"/>
          </w:tcPr>
          <w:p w14:paraId="71ACC2DE" w14:textId="46195B3C" w:rsidR="00E0484C" w:rsidRPr="00E0484C" w:rsidRDefault="00E0484C" w:rsidP="00432A24">
            <w:pPr>
              <w:rPr>
                <w:rFonts w:ascii="Arial" w:hAnsi="Arial" w:cs="Arial"/>
              </w:rPr>
            </w:pPr>
            <w:r w:rsidRPr="00E0484C">
              <w:rPr>
                <w:rFonts w:ascii="Arial" w:hAnsi="Arial" w:cs="Arial"/>
              </w:rPr>
              <w:t>No Chang</w:t>
            </w:r>
            <w:bookmarkStart w:id="0" w:name="_GoBack"/>
            <w:bookmarkEnd w:id="0"/>
            <w:r w:rsidRPr="00E0484C">
              <w:rPr>
                <w:rFonts w:ascii="Arial" w:hAnsi="Arial" w:cs="Arial"/>
              </w:rPr>
              <w:t>es</w:t>
            </w:r>
          </w:p>
        </w:tc>
      </w:tr>
    </w:tbl>
    <w:p w14:paraId="476B75C5" w14:textId="3708AFD7" w:rsidR="001E5A91" w:rsidRDefault="004D3A24" w:rsidP="001E5A91">
      <w:pPr>
        <w:pStyle w:val="Heading1"/>
        <w:spacing w:before="0" w:after="0"/>
        <w:rPr>
          <w:color w:val="auto"/>
          <w:u w:val="single"/>
        </w:rPr>
      </w:pPr>
      <w:r>
        <w:rPr>
          <w:color w:val="auto"/>
          <w:u w:val="single"/>
        </w:rPr>
        <w:lastRenderedPageBreak/>
        <w:t>How we use pupil information;</w:t>
      </w:r>
    </w:p>
    <w:p w14:paraId="634EAD1C" w14:textId="77777777" w:rsidR="001E5A91" w:rsidRPr="001E5A91" w:rsidRDefault="001E5A91" w:rsidP="001E5A91">
      <w:pPr>
        <w:spacing w:after="0"/>
        <w:rPr>
          <w:sz w:val="20"/>
          <w:szCs w:val="20"/>
        </w:rPr>
      </w:pPr>
    </w:p>
    <w:p w14:paraId="07215971" w14:textId="77777777" w:rsidR="001E5A91" w:rsidRPr="002F3D22" w:rsidRDefault="001E5A91" w:rsidP="001E5A91">
      <w:pPr>
        <w:pStyle w:val="Heading2"/>
        <w:spacing w:before="0" w:after="0"/>
        <w:rPr>
          <w:b w:val="0"/>
          <w:color w:val="auto"/>
          <w:sz w:val="24"/>
          <w:szCs w:val="24"/>
        </w:rPr>
      </w:pPr>
    </w:p>
    <w:p w14:paraId="05A2E7AE" w14:textId="79AD08CF" w:rsidR="00BF2F79" w:rsidRDefault="004D3A24" w:rsidP="001E5A91">
      <w:pPr>
        <w:pStyle w:val="Heading2"/>
        <w:spacing w:before="0" w:after="0"/>
      </w:pPr>
      <w:r w:rsidRPr="002F3D22">
        <w:rPr>
          <w:b w:val="0"/>
          <w:color w:val="auto"/>
          <w:sz w:val="24"/>
          <w:szCs w:val="24"/>
        </w:rPr>
        <w:t xml:space="preserve">We </w:t>
      </w:r>
      <w:r w:rsidR="00ED79BA" w:rsidRPr="002F3D22">
        <w:rPr>
          <w:b w:val="0"/>
          <w:color w:val="auto"/>
          <w:sz w:val="24"/>
          <w:szCs w:val="24"/>
        </w:rPr>
        <w:t>Tithe Barn Primary School</w:t>
      </w:r>
      <w:r w:rsidRPr="002F3D22">
        <w:rPr>
          <w:b w:val="0"/>
          <w:color w:val="auto"/>
          <w:sz w:val="24"/>
          <w:szCs w:val="24"/>
        </w:rPr>
        <w:t xml:space="preserve"> </w:t>
      </w:r>
      <w:r>
        <w:rPr>
          <w:b w:val="0"/>
          <w:color w:val="auto"/>
          <w:sz w:val="24"/>
          <w:szCs w:val="24"/>
        </w:rPr>
        <w:t xml:space="preserve">are a data controller for the purpose of the </w:t>
      </w:r>
      <w:r w:rsidR="00AD0597">
        <w:rPr>
          <w:b w:val="0"/>
          <w:color w:val="auto"/>
          <w:sz w:val="24"/>
          <w:szCs w:val="24"/>
        </w:rPr>
        <w:t xml:space="preserve">UK </w:t>
      </w:r>
      <w:r>
        <w:rPr>
          <w:b w:val="0"/>
          <w:color w:val="auto"/>
          <w:sz w:val="24"/>
          <w:szCs w:val="24"/>
        </w:rPr>
        <w:t>General Data Protection Regulation</w:t>
      </w:r>
      <w:r w:rsidR="00AD0597">
        <w:rPr>
          <w:b w:val="0"/>
          <w:color w:val="auto"/>
          <w:sz w:val="24"/>
          <w:szCs w:val="24"/>
        </w:rPr>
        <w:t xml:space="preserve"> (GDPR)</w:t>
      </w:r>
      <w:r>
        <w:rPr>
          <w:b w:val="0"/>
          <w:color w:val="auto"/>
          <w:sz w:val="24"/>
          <w:szCs w:val="24"/>
        </w:rPr>
        <w:t>. We collect information from you and may receive information about you from your previous school, local authority and/or the Department for Education.</w:t>
      </w:r>
    </w:p>
    <w:p w14:paraId="45F668E2" w14:textId="77777777" w:rsidR="00BF2F79" w:rsidRDefault="004D3A24">
      <w:pPr>
        <w:pStyle w:val="Heading2"/>
        <w:rPr>
          <w:color w:val="auto"/>
        </w:rPr>
      </w:pPr>
      <w:r>
        <w:rPr>
          <w:color w:val="auto"/>
        </w:rPr>
        <w:t>We collect your information to;</w:t>
      </w:r>
    </w:p>
    <w:p w14:paraId="19227DB2" w14:textId="77777777" w:rsidR="00BF2F79" w:rsidRDefault="004D3A24" w:rsidP="001E5A91">
      <w:pPr>
        <w:pStyle w:val="ListParagraph"/>
        <w:numPr>
          <w:ilvl w:val="0"/>
          <w:numId w:val="17"/>
        </w:numPr>
        <w:spacing w:after="0"/>
        <w:ind w:left="714" w:hanging="357"/>
      </w:pPr>
      <w:r>
        <w:t>to support pupil learning and the delivery of education</w:t>
      </w:r>
    </w:p>
    <w:p w14:paraId="5B3CD61A" w14:textId="77777777" w:rsidR="00BF2F79" w:rsidRDefault="004D3A24" w:rsidP="001E5A91">
      <w:pPr>
        <w:pStyle w:val="ListParagraph"/>
        <w:numPr>
          <w:ilvl w:val="0"/>
          <w:numId w:val="17"/>
        </w:numPr>
        <w:spacing w:after="0"/>
        <w:ind w:left="714" w:hanging="357"/>
      </w:pPr>
      <w:r>
        <w:t>to monitor and report on pupil progress</w:t>
      </w:r>
    </w:p>
    <w:p w14:paraId="47EE8560" w14:textId="77777777" w:rsidR="00BF2F79" w:rsidRDefault="004D3A24" w:rsidP="001E5A91">
      <w:pPr>
        <w:pStyle w:val="ListParagraph"/>
        <w:numPr>
          <w:ilvl w:val="0"/>
          <w:numId w:val="17"/>
        </w:numPr>
        <w:spacing w:after="0"/>
        <w:ind w:left="714" w:hanging="357"/>
      </w:pPr>
      <w:r>
        <w:t>to provide appropriate pastoral care</w:t>
      </w:r>
    </w:p>
    <w:p w14:paraId="247F9D3A" w14:textId="77777777" w:rsidR="00BF2F79" w:rsidRDefault="004D3A24" w:rsidP="001E5A91">
      <w:pPr>
        <w:pStyle w:val="ListParagraph"/>
        <w:numPr>
          <w:ilvl w:val="0"/>
          <w:numId w:val="17"/>
        </w:numPr>
        <w:spacing w:after="0"/>
        <w:ind w:left="714" w:hanging="357"/>
      </w:pPr>
      <w:r>
        <w:t>to assess the quality of our services</w:t>
      </w:r>
    </w:p>
    <w:p w14:paraId="4EBF7C62" w14:textId="77777777" w:rsidR="00BF2F79" w:rsidRDefault="004D3A24" w:rsidP="001E5A91">
      <w:pPr>
        <w:pStyle w:val="ListParagraph"/>
        <w:numPr>
          <w:ilvl w:val="0"/>
          <w:numId w:val="17"/>
        </w:numPr>
        <w:spacing w:after="0"/>
        <w:ind w:left="714" w:hanging="357"/>
      </w:pPr>
      <w:r>
        <w:t>to comply with the law regarding data sharing</w:t>
      </w:r>
    </w:p>
    <w:p w14:paraId="23138BED" w14:textId="77777777" w:rsidR="00BF2F79" w:rsidRDefault="004D3A24" w:rsidP="001E5A91">
      <w:pPr>
        <w:pStyle w:val="ListParagraph"/>
        <w:numPr>
          <w:ilvl w:val="0"/>
          <w:numId w:val="17"/>
        </w:numPr>
        <w:spacing w:after="0"/>
        <w:ind w:left="714" w:hanging="357"/>
      </w:pPr>
      <w:r>
        <w:t xml:space="preserve">to comply with our statutory obligations </w:t>
      </w:r>
    </w:p>
    <w:p w14:paraId="3694A90B" w14:textId="77777777" w:rsidR="001E5A91" w:rsidRDefault="001E5A91">
      <w:pPr>
        <w:widowControl w:val="0"/>
        <w:overflowPunct w:val="0"/>
        <w:autoSpaceDE w:val="0"/>
        <w:spacing w:after="0" w:line="240" w:lineRule="auto"/>
        <w:rPr>
          <w:b/>
          <w:color w:val="FF0000"/>
        </w:rPr>
      </w:pPr>
    </w:p>
    <w:p w14:paraId="2796A50F" w14:textId="77777777" w:rsidR="00BF2F79" w:rsidRDefault="004D3A24">
      <w:pPr>
        <w:pStyle w:val="Heading2"/>
        <w:rPr>
          <w:color w:val="auto"/>
        </w:rPr>
      </w:pPr>
      <w:r>
        <w:rPr>
          <w:color w:val="auto"/>
        </w:rPr>
        <w:t>The categories of pupil information that we collect, hold and share include;</w:t>
      </w:r>
    </w:p>
    <w:p w14:paraId="5946EF17" w14:textId="77777777" w:rsidR="00BF2F79" w:rsidRDefault="004D3A24">
      <w:pPr>
        <w:pStyle w:val="ListParagraph"/>
        <w:numPr>
          <w:ilvl w:val="0"/>
          <w:numId w:val="18"/>
        </w:numPr>
      </w:pPr>
      <w:r>
        <w:t>Personal information such as;</w:t>
      </w:r>
    </w:p>
    <w:p w14:paraId="114F1981" w14:textId="77777777" w:rsidR="00BF2F79" w:rsidRDefault="004D3A24">
      <w:pPr>
        <w:pStyle w:val="ListParagraph"/>
        <w:numPr>
          <w:ilvl w:val="0"/>
          <w:numId w:val="19"/>
        </w:numPr>
      </w:pPr>
      <w:r>
        <w:t xml:space="preserve">Name, date of birth, gender, image, class details, admission data, unique pupil number, address, family contact details, GP contact details, dietary requirements, school history, attendance, behaviour log </w:t>
      </w:r>
    </w:p>
    <w:p w14:paraId="22921CAB" w14:textId="77777777" w:rsidR="00BF2F79" w:rsidRDefault="004D3A24">
      <w:pPr>
        <w:pStyle w:val="ListParagraph"/>
        <w:numPr>
          <w:ilvl w:val="0"/>
          <w:numId w:val="18"/>
        </w:numPr>
      </w:pPr>
      <w:r>
        <w:t>Special categories of information such as;</w:t>
      </w:r>
    </w:p>
    <w:p w14:paraId="5A628571" w14:textId="77777777" w:rsidR="00BF2F79" w:rsidRDefault="004D3A24">
      <w:pPr>
        <w:pStyle w:val="ListParagraph"/>
        <w:numPr>
          <w:ilvl w:val="0"/>
          <w:numId w:val="19"/>
        </w:numPr>
      </w:pPr>
      <w:r>
        <w:t>Ethnicity, nationality, religion, country of birth, free school meal eligibility, medical needs, assessment, data, Special Educational Needs and Disability status</w:t>
      </w:r>
    </w:p>
    <w:p w14:paraId="28B6A864" w14:textId="7E37DF76" w:rsidR="00BF2F79" w:rsidRDefault="004D3A24" w:rsidP="002F3D22">
      <w:r>
        <w:t>We share pupil data with a number of services in order to provide appropriate support for our pupils. This will include Local Authority educational services including specialist inclusion, support and access services as well as health services like School Nursing.</w:t>
      </w:r>
      <w:r w:rsidR="002F3D22">
        <w:t xml:space="preserve"> </w:t>
      </w:r>
      <w:r>
        <w:t>The lawful basis on which we use this information;</w:t>
      </w:r>
    </w:p>
    <w:p w14:paraId="17F64DF8" w14:textId="77777777" w:rsidR="001E5A91" w:rsidRDefault="001E5A91">
      <w:pPr>
        <w:rPr>
          <w:b/>
        </w:rPr>
      </w:pPr>
    </w:p>
    <w:p w14:paraId="0266D45B" w14:textId="66F67513" w:rsidR="00BF2F79" w:rsidRDefault="004D3A24">
      <w:pPr>
        <w:rPr>
          <w:b/>
        </w:rPr>
      </w:pPr>
      <w:r>
        <w:rPr>
          <w:b/>
        </w:rPr>
        <w:t xml:space="preserve">Legal obligation; </w:t>
      </w:r>
    </w:p>
    <w:p w14:paraId="3DED5A3C" w14:textId="77777777" w:rsidR="00BF2F79" w:rsidRDefault="004D3A24">
      <w:r>
        <w:t>We are required to use pupil data when undertaking our legal obligations and to comply with our statutory functions.</w:t>
      </w:r>
    </w:p>
    <w:p w14:paraId="55AB8BF6" w14:textId="1B13A06A" w:rsidR="00BF2F79" w:rsidRDefault="004D3A24">
      <w:r>
        <w:lastRenderedPageBreak/>
        <w:t>The following information is processed as a result of the schools</w:t>
      </w:r>
      <w:r w:rsidR="0024272C">
        <w:t>’</w:t>
      </w:r>
      <w:r>
        <w:t xml:space="preserve"> legal obligation;</w:t>
      </w:r>
    </w:p>
    <w:p w14:paraId="312536E2" w14:textId="77777777" w:rsidR="00BF2F79" w:rsidRDefault="004D3A24">
      <w:pPr>
        <w:pStyle w:val="ListParagraph"/>
        <w:numPr>
          <w:ilvl w:val="1"/>
          <w:numId w:val="20"/>
        </w:numPr>
      </w:pPr>
      <w:r>
        <w:t xml:space="preserve">Pupil Name, Date of Birth, Gender, Image, Class details, Admission Date, ULN, UPN, Address, Family Members, Family Contact Details, GP Contact Details, Dietary Requirements, Ethnicity, Nationality, Religion, FSM, School History, Attendance, Medical Needs, Assessment Data, Behaviour Log, SEN Status.                                                            </w:t>
      </w:r>
    </w:p>
    <w:p w14:paraId="7BB73FC2" w14:textId="77777777" w:rsidR="00BF2F79" w:rsidRDefault="004D3A24">
      <w:pPr>
        <w:overflowPunct w:val="0"/>
        <w:autoSpaceDE w:val="0"/>
      </w:pPr>
      <w:r>
        <w:rPr>
          <w:rFonts w:cs="Arial"/>
          <w:b/>
        </w:rPr>
        <w:t>Consent</w:t>
      </w:r>
      <w:r>
        <w:rPr>
          <w:rFonts w:cs="Arial"/>
        </w:rPr>
        <w:t>;</w:t>
      </w:r>
    </w:p>
    <w:p w14:paraId="4015F681" w14:textId="77777777" w:rsidR="00BF2F79" w:rsidRDefault="004D3A24">
      <w:pPr>
        <w:overflowPunct w:val="0"/>
        <w:autoSpaceDE w:val="0"/>
        <w:rPr>
          <w:rFonts w:cs="Arial"/>
        </w:rPr>
      </w:pPr>
      <w:r>
        <w:rPr>
          <w:rFonts w:cs="Arial"/>
        </w:rPr>
        <w:t>The consent of parents may be relied upon to process some forms of pupil data.</w:t>
      </w:r>
    </w:p>
    <w:p w14:paraId="259E849D" w14:textId="77777777" w:rsidR="00BF2F79" w:rsidRDefault="004D3A24">
      <w:pPr>
        <w:overflowPunct w:val="0"/>
        <w:autoSpaceDE w:val="0"/>
        <w:rPr>
          <w:rFonts w:cs="Arial"/>
        </w:rPr>
      </w:pPr>
      <w:r>
        <w:rPr>
          <w:rFonts w:cs="Arial"/>
        </w:rPr>
        <w:t xml:space="preserve">We will request consent in the following circumstances; </w:t>
      </w:r>
    </w:p>
    <w:p w14:paraId="4D523507" w14:textId="77777777" w:rsidR="00BF2F79" w:rsidRDefault="004D3A24" w:rsidP="001E5A91">
      <w:pPr>
        <w:pStyle w:val="ListParagraph"/>
        <w:numPr>
          <w:ilvl w:val="0"/>
          <w:numId w:val="21"/>
        </w:numPr>
        <w:spacing w:after="0"/>
        <w:ind w:left="924" w:hanging="357"/>
      </w:pPr>
      <w:r>
        <w:t xml:space="preserve">To allow us to process the personal and sensitive information for school visits (Name, DOB, Contact Telephone Number, Medical Requirements) </w:t>
      </w:r>
    </w:p>
    <w:p w14:paraId="65C93E02" w14:textId="77777777" w:rsidR="00BF2F79" w:rsidRDefault="004D3A24" w:rsidP="001E5A91">
      <w:pPr>
        <w:pStyle w:val="ListParagraph"/>
        <w:numPr>
          <w:ilvl w:val="0"/>
          <w:numId w:val="21"/>
        </w:numPr>
        <w:spacing w:after="0"/>
        <w:ind w:left="924" w:hanging="357"/>
      </w:pPr>
      <w:r>
        <w:t xml:space="preserve">When taking photographs of pupils to be used on the school website / used within the school environment </w:t>
      </w:r>
    </w:p>
    <w:p w14:paraId="2606BDCD" w14:textId="77777777" w:rsidR="00BF2F79" w:rsidRDefault="004D3A24" w:rsidP="001E5A91">
      <w:pPr>
        <w:pStyle w:val="ListParagraph"/>
        <w:numPr>
          <w:ilvl w:val="0"/>
          <w:numId w:val="21"/>
        </w:numPr>
        <w:spacing w:after="0"/>
        <w:ind w:left="924" w:hanging="357"/>
      </w:pPr>
      <w:r>
        <w:t xml:space="preserve">To share information with the Team Around the School (TAS) </w:t>
      </w:r>
    </w:p>
    <w:p w14:paraId="6BAC2DD2" w14:textId="441EC624" w:rsidR="00BF2F79" w:rsidRDefault="004D3A24" w:rsidP="001E5A91">
      <w:pPr>
        <w:pStyle w:val="ListParagraph"/>
        <w:numPr>
          <w:ilvl w:val="0"/>
          <w:numId w:val="21"/>
        </w:numPr>
        <w:spacing w:after="0"/>
        <w:ind w:left="924" w:hanging="357"/>
      </w:pPr>
      <w:r>
        <w:t xml:space="preserve">To share information with the Team Around the Child (TAC) </w:t>
      </w:r>
    </w:p>
    <w:p w14:paraId="41D32620" w14:textId="77777777" w:rsidR="00671237" w:rsidRDefault="00671237" w:rsidP="001C3DE9"/>
    <w:p w14:paraId="4F06BA84" w14:textId="76EF1ADE" w:rsidR="00BF2F79" w:rsidRDefault="004D3A24" w:rsidP="00623E85">
      <w:pPr>
        <w:spacing w:after="0"/>
      </w:pPr>
      <w:r>
        <w:rPr>
          <w:rFonts w:eastAsia="Calibri" w:cs="Arial"/>
        </w:rPr>
        <w:t xml:space="preserve">Where the legal reason for processing your personal information is based on your consent, you have the right to withdraw your consent at any time, without affecting </w:t>
      </w:r>
      <w:r w:rsidRPr="002F3D22">
        <w:rPr>
          <w:rFonts w:eastAsia="Calibri" w:cs="Arial"/>
        </w:rPr>
        <w:t xml:space="preserve">the lawfulness of our processing prior to your withdrawal. </w:t>
      </w:r>
      <w:r w:rsidRPr="002F3D22">
        <w:t xml:space="preserve">Please contact </w:t>
      </w:r>
      <w:r w:rsidR="00680E5A" w:rsidRPr="002F3D22">
        <w:t>the School O</w:t>
      </w:r>
      <w:r w:rsidR="00ED79BA" w:rsidRPr="002F3D22">
        <w:t xml:space="preserve">ffice (Tel. 0161 432 4941, Email: </w:t>
      </w:r>
      <w:hyperlink r:id="rId10" w:history="1">
        <w:r w:rsidR="00ED79BA" w:rsidRPr="002F3D22">
          <w:rPr>
            <w:rStyle w:val="Hyperlink"/>
            <w:color w:val="auto"/>
          </w:rPr>
          <w:t>admin@tithebarn.stockport.sch.uk</w:t>
        </w:r>
      </w:hyperlink>
      <w:r w:rsidR="00ED79BA" w:rsidRPr="002F3D22">
        <w:t xml:space="preserve">) </w:t>
      </w:r>
      <w:r w:rsidRPr="002F3D22">
        <w:t xml:space="preserve">should you wish to withdraw your consent for any of the above activities. </w:t>
      </w:r>
    </w:p>
    <w:p w14:paraId="502E3F68" w14:textId="77777777" w:rsidR="00BF2F79" w:rsidRDefault="00BF2F79" w:rsidP="00623E85">
      <w:pPr>
        <w:overflowPunct w:val="0"/>
        <w:autoSpaceDE w:val="0"/>
        <w:spacing w:after="0"/>
        <w:rPr>
          <w:b/>
          <w:sz w:val="32"/>
          <w:szCs w:val="32"/>
        </w:rPr>
      </w:pPr>
    </w:p>
    <w:p w14:paraId="19435060" w14:textId="77777777" w:rsidR="00BF2F79" w:rsidRDefault="004D3A24" w:rsidP="00623E85">
      <w:pPr>
        <w:overflowPunct w:val="0"/>
        <w:autoSpaceDE w:val="0"/>
        <w:spacing w:after="0"/>
      </w:pPr>
      <w:r>
        <w:rPr>
          <w:b/>
          <w:sz w:val="32"/>
          <w:szCs w:val="32"/>
        </w:rPr>
        <w:t>Collecting pupil information;</w:t>
      </w:r>
    </w:p>
    <w:p w14:paraId="48DEDC3A" w14:textId="77777777" w:rsidR="001E5A91" w:rsidRDefault="001E5A91" w:rsidP="00623E85">
      <w:pPr>
        <w:spacing w:after="0"/>
      </w:pPr>
    </w:p>
    <w:p w14:paraId="466F3350" w14:textId="052A7533" w:rsidR="00BF2F79" w:rsidRDefault="004D3A24" w:rsidP="00623E85">
      <w:pPr>
        <w:spacing w:after="0"/>
      </w:pPr>
      <w:r>
        <w:t xml:space="preserve">Whilst the majority of pupil information you provide to us is mandatory, some of it is provided to us on a voluntary basis. In order to comply with the </w:t>
      </w:r>
      <w:proofErr w:type="gramStart"/>
      <w:r w:rsidR="00A7480B">
        <w:t>UK GDPR</w:t>
      </w:r>
      <w:proofErr w:type="gramEnd"/>
      <w:r>
        <w:t xml:space="preserve"> we will inform you whether you are required to provide certain pupil information to us or if you have a choice in this. </w:t>
      </w:r>
    </w:p>
    <w:p w14:paraId="331065FF" w14:textId="77777777" w:rsidR="00BF2F79" w:rsidRDefault="00BF2F79" w:rsidP="00623E85">
      <w:pPr>
        <w:pStyle w:val="Heading2"/>
        <w:spacing w:before="0" w:after="0"/>
        <w:rPr>
          <w:color w:val="auto"/>
        </w:rPr>
      </w:pPr>
    </w:p>
    <w:p w14:paraId="1725AAA0" w14:textId="0581AAA6" w:rsidR="00BF2F79" w:rsidRDefault="004D3A24" w:rsidP="001E5A91">
      <w:pPr>
        <w:pStyle w:val="Heading2"/>
        <w:spacing w:before="0" w:after="0"/>
        <w:rPr>
          <w:color w:val="auto"/>
        </w:rPr>
      </w:pPr>
      <w:r>
        <w:rPr>
          <w:color w:val="auto"/>
        </w:rPr>
        <w:t>Storing pupil data;</w:t>
      </w:r>
    </w:p>
    <w:p w14:paraId="160E5E93" w14:textId="77777777" w:rsidR="001E5A91" w:rsidRDefault="001E5A91" w:rsidP="001E5A91">
      <w:pPr>
        <w:spacing w:after="0"/>
      </w:pPr>
    </w:p>
    <w:p w14:paraId="1B0F7E70" w14:textId="4DE6A6E4" w:rsidR="00BF2F79" w:rsidRPr="00ED79BA" w:rsidRDefault="004D3A24" w:rsidP="002F3D22">
      <w:pPr>
        <w:rPr>
          <w:strike/>
        </w:rPr>
      </w:pPr>
      <w:r>
        <w:t>We hold all pupil data in line with the agreed retention schedule</w:t>
      </w:r>
      <w:r w:rsidR="00680E5A">
        <w:t xml:space="preserve">. </w:t>
      </w:r>
      <w:r w:rsidR="00680E5A" w:rsidRPr="002F3D22">
        <w:rPr>
          <w:rFonts w:cs="Arial"/>
          <w:szCs w:val="20"/>
          <w:lang w:eastAsia="en-US"/>
        </w:rPr>
        <w:t xml:space="preserve">Tithe Barn Primary has adopted the Local Authority’s Retention Schedule and holds data securely for the periods as laid out in that guide. Some of the retention periods are governed by statute. Others are guidelines following best practice. Every effort has been made to ensure that these retention periods are compliant with the requirements of </w:t>
      </w:r>
      <w:proofErr w:type="gramStart"/>
      <w:r w:rsidR="00680E5A" w:rsidRPr="002F3D22">
        <w:rPr>
          <w:rFonts w:cs="Arial"/>
          <w:szCs w:val="20"/>
          <w:lang w:eastAsia="en-US"/>
        </w:rPr>
        <w:t>The</w:t>
      </w:r>
      <w:proofErr w:type="gramEnd"/>
      <w:r w:rsidR="00680E5A" w:rsidRPr="002F3D22">
        <w:rPr>
          <w:rFonts w:cs="Arial"/>
          <w:szCs w:val="20"/>
          <w:lang w:eastAsia="en-US"/>
        </w:rPr>
        <w:t xml:space="preserve"> GDPR, The Data Protection Act 2018 and the Freedom of Information Act 2000. </w:t>
      </w:r>
      <w:r w:rsidR="00680E5A" w:rsidRPr="00680E5A">
        <w:rPr>
          <w:rFonts w:cs="Arial"/>
          <w:szCs w:val="20"/>
          <w:lang w:eastAsia="en-US"/>
        </w:rPr>
        <w:t xml:space="preserve">For more information on our data retention schedule and how we keep data safe please </w:t>
      </w:r>
      <w:r w:rsidR="00680E5A" w:rsidRPr="002F3D22">
        <w:rPr>
          <w:rFonts w:cs="Arial"/>
          <w:szCs w:val="20"/>
          <w:lang w:eastAsia="en-US"/>
        </w:rPr>
        <w:lastRenderedPageBreak/>
        <w:t xml:space="preserve">contact the School Office (Tel. 0161 432 4941, Email: </w:t>
      </w:r>
      <w:hyperlink r:id="rId11" w:history="1">
        <w:r w:rsidR="00680E5A" w:rsidRPr="002F3D22">
          <w:rPr>
            <w:rFonts w:cs="Arial"/>
            <w:szCs w:val="20"/>
            <w:u w:val="single"/>
            <w:lang w:eastAsia="en-US"/>
          </w:rPr>
          <w:t>admin@tithebarn.stockport.sch.uk</w:t>
        </w:r>
      </w:hyperlink>
      <w:r w:rsidR="00680E5A" w:rsidRPr="002F3D22">
        <w:rPr>
          <w:rFonts w:cs="Arial"/>
          <w:szCs w:val="20"/>
          <w:lang w:eastAsia="en-US"/>
        </w:rPr>
        <w:t xml:space="preserve">). </w:t>
      </w:r>
    </w:p>
    <w:p w14:paraId="3C725F03" w14:textId="77777777" w:rsidR="00BF2F79" w:rsidRPr="00623E85" w:rsidRDefault="00BF2F79" w:rsidP="00623E85">
      <w:pPr>
        <w:pStyle w:val="Heading2"/>
        <w:spacing w:before="0" w:after="0"/>
        <w:rPr>
          <w:color w:val="auto"/>
          <w:sz w:val="24"/>
          <w:szCs w:val="24"/>
        </w:rPr>
      </w:pPr>
    </w:p>
    <w:p w14:paraId="0AB3C525" w14:textId="77777777" w:rsidR="00BF2F79" w:rsidRDefault="004D3A24" w:rsidP="00623E85">
      <w:pPr>
        <w:pStyle w:val="Heading2"/>
        <w:spacing w:before="0" w:after="0"/>
        <w:rPr>
          <w:color w:val="auto"/>
        </w:rPr>
      </w:pPr>
      <w:r>
        <w:rPr>
          <w:color w:val="auto"/>
        </w:rPr>
        <w:t>Who we share pupil information with;</w:t>
      </w:r>
    </w:p>
    <w:p w14:paraId="303C9956" w14:textId="77777777" w:rsidR="00623E85" w:rsidRDefault="00623E85">
      <w:pPr>
        <w:widowControl w:val="0"/>
        <w:overflowPunct w:val="0"/>
        <w:autoSpaceDE w:val="0"/>
        <w:spacing w:after="0" w:line="240" w:lineRule="auto"/>
      </w:pPr>
    </w:p>
    <w:p w14:paraId="2D9EC1C2" w14:textId="70F6342D" w:rsidR="00BF2F79" w:rsidRDefault="004D3A24">
      <w:pPr>
        <w:widowControl w:val="0"/>
        <w:overflowPunct w:val="0"/>
        <w:autoSpaceDE w:val="0"/>
        <w:spacing w:after="0" w:line="240" w:lineRule="auto"/>
      </w:pPr>
      <w:r>
        <w:t>We routinely share pupil information with:</w:t>
      </w:r>
    </w:p>
    <w:p w14:paraId="3E7BF47C" w14:textId="77777777" w:rsidR="00BF2F79" w:rsidRDefault="00BF2F79">
      <w:pPr>
        <w:widowControl w:val="0"/>
        <w:overflowPunct w:val="0"/>
        <w:autoSpaceDE w:val="0"/>
        <w:spacing w:after="0" w:line="240" w:lineRule="auto"/>
        <w:rPr>
          <w:shd w:val="clear" w:color="auto" w:fill="FFFF00"/>
        </w:rPr>
      </w:pPr>
    </w:p>
    <w:p w14:paraId="345F1E0D" w14:textId="77777777" w:rsidR="00BF2F79" w:rsidRDefault="004D3A24">
      <w:pPr>
        <w:pStyle w:val="ListParagraph"/>
        <w:numPr>
          <w:ilvl w:val="0"/>
          <w:numId w:val="22"/>
        </w:numPr>
      </w:pPr>
      <w:r>
        <w:t>schools that the pupil’s attend after leaving us</w:t>
      </w:r>
    </w:p>
    <w:p w14:paraId="4010ACDE" w14:textId="69A57E58" w:rsidR="00BF2F79" w:rsidRPr="002F3D22" w:rsidRDefault="004D3A24">
      <w:pPr>
        <w:pStyle w:val="ListParagraph"/>
        <w:numPr>
          <w:ilvl w:val="0"/>
          <w:numId w:val="22"/>
        </w:numPr>
      </w:pPr>
      <w:r w:rsidRPr="002F3D22">
        <w:t>our local authority, Stockport Metropolitan Borough Council</w:t>
      </w:r>
    </w:p>
    <w:p w14:paraId="5AC499D0" w14:textId="77777777" w:rsidR="00BF2F79" w:rsidRDefault="004D3A24">
      <w:pPr>
        <w:pStyle w:val="ListParagraph"/>
        <w:numPr>
          <w:ilvl w:val="0"/>
          <w:numId w:val="22"/>
        </w:numPr>
      </w:pPr>
      <w:r>
        <w:t xml:space="preserve">the Department for Education (DfE) </w:t>
      </w:r>
    </w:p>
    <w:p w14:paraId="14096901" w14:textId="77777777" w:rsidR="00BF2F79" w:rsidRDefault="004D3A24">
      <w:r>
        <w:t>We will not give information about you to anyone outside this establishment without your consent unless the law permits it. We are required by law to pass some of your information to the Local Authority for monitoring, tracking and provision of appropriate services, and to the Department for Education.</w:t>
      </w:r>
    </w:p>
    <w:p w14:paraId="5F77276D" w14:textId="5FA4FC42" w:rsidR="00BF2F79" w:rsidRDefault="004D3A24" w:rsidP="00AE40F8">
      <w:r>
        <w:t xml:space="preserve">These organisations are then required to share some of this information with trusted partners including NHS Trusts and other Local Authorities in the case of admissions. Appropriate data will be used by certain Local Authority services to provide the best support possibly to children and young people. </w:t>
      </w:r>
    </w:p>
    <w:p w14:paraId="79306C91" w14:textId="77777777" w:rsidR="00BF2F79" w:rsidRDefault="004D3A24">
      <w:pPr>
        <w:pStyle w:val="Heading2"/>
        <w:rPr>
          <w:color w:val="auto"/>
        </w:rPr>
      </w:pPr>
      <w:r>
        <w:rPr>
          <w:color w:val="auto"/>
        </w:rPr>
        <w:t>Why we share pupil information;</w:t>
      </w:r>
    </w:p>
    <w:p w14:paraId="0042DF22" w14:textId="77777777" w:rsidR="002F3D22" w:rsidRDefault="004D3A24">
      <w:r>
        <w:t>We share pupils’ data with the Department for Education (DfE) on a statutory basis. This data sharing underpins school funding and educational attainment policy and monitoring.</w:t>
      </w:r>
    </w:p>
    <w:p w14:paraId="17B0585B" w14:textId="4EF74C9C" w:rsidR="00BF2F79" w:rsidRDefault="004D3A24">
      <w:r>
        <w:rPr>
          <w:b/>
          <w:color w:val="FF0000"/>
        </w:rPr>
        <w:t xml:space="preserve"> </w:t>
      </w:r>
      <w:r>
        <w:t>We are required to share information about our pupils with our local authority (LA) and the Department for Education (DfE) under section 3 of The Education (Information About Individual Pupils) (England) Regulations 2013.</w:t>
      </w:r>
    </w:p>
    <w:p w14:paraId="60D4828F" w14:textId="77777777" w:rsidR="00BF2F79" w:rsidRDefault="004D3A24">
      <w:pPr>
        <w:pStyle w:val="Heading2"/>
        <w:rPr>
          <w:color w:val="auto"/>
        </w:rPr>
      </w:pPr>
      <w:r>
        <w:rPr>
          <w:color w:val="auto"/>
        </w:rPr>
        <w:t>Data collection requirements;</w:t>
      </w:r>
    </w:p>
    <w:p w14:paraId="53A19FFC" w14:textId="77777777" w:rsidR="00BF2F79" w:rsidRDefault="004D3A24">
      <w:r>
        <w:t xml:space="preserve">To find out more about the data collection requirements placed on us by the Department for Education (for example; via the school census) go to </w:t>
      </w:r>
      <w:hyperlink r:id="rId12" w:history="1">
        <w:r>
          <w:rPr>
            <w:rStyle w:val="Hyperlink"/>
          </w:rPr>
          <w:t>https://www.gov.uk/education/data-collection-and-censuses-for-schools</w:t>
        </w:r>
      </w:hyperlink>
      <w:r>
        <w:t>.</w:t>
      </w:r>
    </w:p>
    <w:p w14:paraId="5578CF54" w14:textId="77777777" w:rsidR="00BF2F79" w:rsidRDefault="004D3A24">
      <w:pPr>
        <w:rPr>
          <w:b/>
          <w:sz w:val="32"/>
          <w:szCs w:val="32"/>
        </w:rPr>
      </w:pPr>
      <w:r>
        <w:rPr>
          <w:b/>
          <w:sz w:val="32"/>
          <w:szCs w:val="32"/>
        </w:rPr>
        <w:t>The National Pupil Database (NPD)</w:t>
      </w:r>
    </w:p>
    <w:p w14:paraId="16B69C9E" w14:textId="77777777" w:rsidR="00BF2F79" w:rsidRDefault="004D3A24">
      <w: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w:t>
      </w:r>
      <w:r>
        <w:lastRenderedPageBreak/>
        <w:t xml:space="preserve">purposes. This information is securely collected from a range of sources including schools, local authorities and awarding bodies. </w:t>
      </w:r>
    </w:p>
    <w:p w14:paraId="76A30E5F" w14:textId="77777777" w:rsidR="00BF2F79" w:rsidRDefault="004D3A24">
      <w:r>
        <w:t xml:space="preserve">We are required by law, to provide information about our pupils to the DfE as part of statutory data collections such as the school census and early years’ census. Some of this information is then stored in the NPD. The law that allows this is the </w:t>
      </w:r>
      <w:bookmarkStart w:id="1" w:name="_Hlk83892868"/>
      <w:r>
        <w:t xml:space="preserve">Education (Information About Individual Pupils) (England) Regulations </w:t>
      </w:r>
      <w:bookmarkEnd w:id="1"/>
      <w:r>
        <w:t>2013.</w:t>
      </w:r>
    </w:p>
    <w:p w14:paraId="686B3C75" w14:textId="77777777" w:rsidR="00BF2F79" w:rsidRDefault="004D3A24">
      <w:r>
        <w:t xml:space="preserve">To find out more about the NPD, go to </w:t>
      </w:r>
      <w:hyperlink r:id="rId13" w:history="1">
        <w:r>
          <w:rPr>
            <w:rStyle w:val="Hyperlink"/>
          </w:rPr>
          <w:t>https://www.gov.uk/government/publications/national-pupil-database-user-guide-and-supporting-information</w:t>
        </w:r>
      </w:hyperlink>
      <w:r>
        <w:t>.</w:t>
      </w:r>
    </w:p>
    <w:p w14:paraId="74FB4EB6" w14:textId="77777777" w:rsidR="00BF2F79" w:rsidRDefault="004D3A24">
      <w:r>
        <w:t>The department may share information about our pupils from the NPD with third parties who promote the education or well-being of children in England by:</w:t>
      </w:r>
    </w:p>
    <w:p w14:paraId="68077FC5" w14:textId="77777777" w:rsidR="00BF2F79" w:rsidRDefault="004D3A24">
      <w:pPr>
        <w:pStyle w:val="ListParagraph"/>
      </w:pPr>
      <w:r>
        <w:t>conducting research or analysis</w:t>
      </w:r>
    </w:p>
    <w:p w14:paraId="02BD98E3" w14:textId="77777777" w:rsidR="00BF2F79" w:rsidRDefault="004D3A24">
      <w:pPr>
        <w:pStyle w:val="ListParagraph"/>
      </w:pPr>
      <w:r>
        <w:t>producing statistics</w:t>
      </w:r>
    </w:p>
    <w:p w14:paraId="3E9EFAA8" w14:textId="77777777" w:rsidR="00BF2F79" w:rsidRDefault="004D3A24">
      <w:pPr>
        <w:pStyle w:val="ListParagraph"/>
      </w:pPr>
      <w:r>
        <w:t>providing information, advice or guidance</w:t>
      </w:r>
    </w:p>
    <w:p w14:paraId="7402CFBA" w14:textId="77777777" w:rsidR="00BF2F79" w:rsidRDefault="004D3A24">
      <w: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2AE81B77" w14:textId="77777777" w:rsidR="00BF2F79" w:rsidRDefault="004D3A24">
      <w:pPr>
        <w:pStyle w:val="ListParagraph"/>
      </w:pPr>
      <w:r>
        <w:t>who is requesting the data</w:t>
      </w:r>
    </w:p>
    <w:p w14:paraId="257278AD" w14:textId="77777777" w:rsidR="00BF2F79" w:rsidRDefault="004D3A24">
      <w:pPr>
        <w:pStyle w:val="ListParagraph"/>
      </w:pPr>
      <w:r>
        <w:t>the purpose for which it is required</w:t>
      </w:r>
    </w:p>
    <w:p w14:paraId="338C5386" w14:textId="77777777" w:rsidR="00BF2F79" w:rsidRDefault="004D3A24">
      <w:pPr>
        <w:pStyle w:val="ListParagraph"/>
      </w:pPr>
      <w:r>
        <w:t xml:space="preserve">the level and sensitivity of data requested: and </w:t>
      </w:r>
    </w:p>
    <w:p w14:paraId="296D0AE1" w14:textId="77777777" w:rsidR="00BF2F79" w:rsidRDefault="004D3A24">
      <w:pPr>
        <w:pStyle w:val="ListParagraph"/>
      </w:pPr>
      <w:r>
        <w:t xml:space="preserve">the arrangements in place to store and handle the data </w:t>
      </w:r>
    </w:p>
    <w:p w14:paraId="5747335A" w14:textId="77777777" w:rsidR="00BF2F79" w:rsidRDefault="004D3A24">
      <w:r>
        <w:t>To be granted access to pupil information, organisations must comply with strict terms and conditions covering the confidentiality and handling of the data, security arrangements and retention and use of the data.</w:t>
      </w:r>
    </w:p>
    <w:p w14:paraId="6189E6D3" w14:textId="77777777" w:rsidR="00BF2F79" w:rsidRDefault="004D3A24">
      <w:r>
        <w:t xml:space="preserve">For more information about the department’s data sharing process, please visit: </w:t>
      </w:r>
      <w:hyperlink r:id="rId14" w:tooltip="Data protection: how we collect and share research data" w:history="1">
        <w:r>
          <w:rPr>
            <w:color w:val="0000FF"/>
            <w:u w:val="single"/>
          </w:rPr>
          <w:t>https://www.gov.uk/data-protection-how-we-collect-and-share-research-data</w:t>
        </w:r>
      </w:hyperlink>
      <w:r>
        <w:t xml:space="preserve"> </w:t>
      </w:r>
    </w:p>
    <w:p w14:paraId="02691269" w14:textId="77777777" w:rsidR="00BF2F79" w:rsidRDefault="004D3A24">
      <w:r>
        <w:t xml:space="preserve">For information about which organisations the department has provided pupil information, (and for which project), please visit the following website: </w:t>
      </w:r>
      <w:hyperlink r:id="rId15" w:history="1">
        <w:r>
          <w:rPr>
            <w:rStyle w:val="Hyperlink"/>
          </w:rPr>
          <w:t>https://www.gov.uk/government/publications/national-pupil-database-requests-received</w:t>
        </w:r>
      </w:hyperlink>
    </w:p>
    <w:p w14:paraId="13F3ECE3" w14:textId="77777777" w:rsidR="00BF2F79" w:rsidRDefault="00BF2F79">
      <w:pPr>
        <w:widowControl w:val="0"/>
        <w:overflowPunct w:val="0"/>
        <w:autoSpaceDE w:val="0"/>
        <w:spacing w:after="0" w:line="240" w:lineRule="auto"/>
      </w:pPr>
    </w:p>
    <w:p w14:paraId="0FD3706D" w14:textId="77777777" w:rsidR="00BF2F79" w:rsidRDefault="004D3A24">
      <w:pPr>
        <w:widowControl w:val="0"/>
        <w:overflowPunct w:val="0"/>
        <w:autoSpaceDE w:val="0"/>
        <w:spacing w:after="0" w:line="240" w:lineRule="auto"/>
      </w:pPr>
      <w:r>
        <w:t xml:space="preserve">To contact DfE: </w:t>
      </w:r>
      <w:hyperlink r:id="rId16" w:history="1">
        <w:r>
          <w:rPr>
            <w:rStyle w:val="Hyperlink"/>
          </w:rPr>
          <w:t>https://www.gov.uk/contact-dfe</w:t>
        </w:r>
      </w:hyperlink>
    </w:p>
    <w:p w14:paraId="3D8CB34E" w14:textId="77777777" w:rsidR="00BF2F79" w:rsidRDefault="00BF2F79">
      <w:pPr>
        <w:widowControl w:val="0"/>
        <w:overflowPunct w:val="0"/>
        <w:autoSpaceDE w:val="0"/>
        <w:spacing w:after="0" w:line="240" w:lineRule="auto"/>
      </w:pPr>
    </w:p>
    <w:p w14:paraId="59C78988" w14:textId="77777777" w:rsidR="00BF2F79" w:rsidRDefault="004D3A24">
      <w:pPr>
        <w:pStyle w:val="Heading2"/>
        <w:rPr>
          <w:color w:val="auto"/>
        </w:rPr>
      </w:pPr>
      <w:r>
        <w:rPr>
          <w:color w:val="auto"/>
        </w:rPr>
        <w:t>Requesting access to your personal data</w:t>
      </w:r>
    </w:p>
    <w:p w14:paraId="77AE92F6" w14:textId="49823494" w:rsidR="00BF04F8" w:rsidRPr="00BF04F8" w:rsidRDefault="004D3A24" w:rsidP="00BF04F8">
      <w:r>
        <w:t xml:space="preserve">Under data protection legislation, parents and pupils have the right to request access to information about them that we hold. To make a request for your personal information, or be given access to your child’s educational record, please contact </w:t>
      </w:r>
      <w:r w:rsidR="00BF04F8" w:rsidRPr="00BF04F8">
        <w:t xml:space="preserve">please contact the </w:t>
      </w:r>
      <w:r w:rsidR="00BF04F8" w:rsidRPr="002F3D22">
        <w:t xml:space="preserve">School Office (Tel, 0161 432 4941, Email: </w:t>
      </w:r>
      <w:hyperlink r:id="rId17" w:history="1">
        <w:r w:rsidR="00BF04F8" w:rsidRPr="002F3D22">
          <w:rPr>
            <w:rStyle w:val="Hyperlink"/>
            <w:color w:val="auto"/>
          </w:rPr>
          <w:t>admin@tithebarn.stockport.sch.uk</w:t>
        </w:r>
      </w:hyperlink>
      <w:r w:rsidR="00BF04F8" w:rsidRPr="002F3D22">
        <w:t xml:space="preserve">) </w:t>
      </w:r>
      <w:r w:rsidR="00BF04F8" w:rsidRPr="00BF04F8">
        <w:t>to make a request or alternatively you can view our Data Subject Rights Policy on our website</w:t>
      </w:r>
      <w:r w:rsidR="00BF04F8">
        <w:t>.</w:t>
      </w:r>
      <w:r w:rsidR="00BF04F8" w:rsidRPr="00BF04F8">
        <w:t xml:space="preserve"> </w:t>
      </w:r>
    </w:p>
    <w:p w14:paraId="742D44CB" w14:textId="77777777" w:rsidR="00BF2F79" w:rsidRDefault="004D3A24">
      <w:pPr>
        <w:rPr>
          <w:rFonts w:cs="Arial"/>
        </w:rPr>
      </w:pPr>
      <w:r>
        <w:rPr>
          <w:rFonts w:cs="Arial"/>
        </w:rPr>
        <w:t>You also have the right to:</w:t>
      </w:r>
    </w:p>
    <w:p w14:paraId="07B51FF4" w14:textId="77777777" w:rsidR="00BF2F79" w:rsidRDefault="004D3A24">
      <w:pPr>
        <w:pStyle w:val="ListParagraph"/>
        <w:numPr>
          <w:ilvl w:val="0"/>
          <w:numId w:val="24"/>
        </w:numPr>
      </w:pPr>
      <w:r>
        <w:t>object to processing of personal data that is likely to cause, or is causing, damage or distress</w:t>
      </w:r>
    </w:p>
    <w:p w14:paraId="4A977F06" w14:textId="77777777" w:rsidR="00BF2F79" w:rsidRDefault="004D3A24">
      <w:pPr>
        <w:pStyle w:val="ListParagraph"/>
        <w:numPr>
          <w:ilvl w:val="0"/>
          <w:numId w:val="24"/>
        </w:numPr>
      </w:pPr>
      <w:r>
        <w:t>prevent processing for the purpose of direct marketing</w:t>
      </w:r>
    </w:p>
    <w:p w14:paraId="30F0E98A" w14:textId="77777777" w:rsidR="00BF2F79" w:rsidRDefault="004D3A24">
      <w:pPr>
        <w:pStyle w:val="ListParagraph"/>
        <w:numPr>
          <w:ilvl w:val="0"/>
          <w:numId w:val="24"/>
        </w:numPr>
      </w:pPr>
      <w:r>
        <w:t>object to decisions being taken by automated means</w:t>
      </w:r>
    </w:p>
    <w:p w14:paraId="253C1D3D" w14:textId="77777777" w:rsidR="00BF2F79" w:rsidRDefault="004D3A24">
      <w:pPr>
        <w:pStyle w:val="ListParagraph"/>
        <w:numPr>
          <w:ilvl w:val="0"/>
          <w:numId w:val="24"/>
        </w:numPr>
      </w:pPr>
      <w:r>
        <w:t>in certain circumstances, have inaccurate personal data rectified, blocked, erased or destroyed; and</w:t>
      </w:r>
    </w:p>
    <w:p w14:paraId="0E3A794A" w14:textId="77777777" w:rsidR="00BF2F79" w:rsidRDefault="004D3A24">
      <w:pPr>
        <w:pStyle w:val="ListParagraph"/>
        <w:numPr>
          <w:ilvl w:val="0"/>
          <w:numId w:val="24"/>
        </w:numPr>
      </w:pPr>
      <w:r>
        <w:t xml:space="preserve">claim compensation for damages caused by a breach of the Data Protection regulations </w:t>
      </w:r>
    </w:p>
    <w:p w14:paraId="744BD456" w14:textId="77777777" w:rsidR="00BF2F79" w:rsidRDefault="004D3A24">
      <w:r>
        <w:rPr>
          <w:color w:val="000000"/>
        </w:rPr>
        <w:t xml:space="preserve">If you have a concern about the way we are collecting or using your personal data, we request that you raise your concern with us in the first instance. Alternatively, you can contact the Information Commissioner’s Office at </w:t>
      </w:r>
      <w:hyperlink r:id="rId18" w:history="1">
        <w:r>
          <w:rPr>
            <w:rStyle w:val="Hyperlink"/>
          </w:rPr>
          <w:t>https://ico.org.uk/concerns/</w:t>
        </w:r>
      </w:hyperlink>
    </w:p>
    <w:p w14:paraId="1C1DD9E3" w14:textId="77777777" w:rsidR="00BF2F79" w:rsidRDefault="004D3A24">
      <w:pPr>
        <w:pStyle w:val="Heading1"/>
        <w:rPr>
          <w:color w:val="auto"/>
          <w:sz w:val="32"/>
          <w:szCs w:val="32"/>
        </w:rPr>
      </w:pPr>
      <w:r>
        <w:rPr>
          <w:color w:val="auto"/>
          <w:sz w:val="32"/>
          <w:szCs w:val="32"/>
        </w:rPr>
        <w:t>Contact</w:t>
      </w:r>
    </w:p>
    <w:p w14:paraId="48072243" w14:textId="77777777" w:rsidR="00680E5A" w:rsidRDefault="004D3A24">
      <w:r>
        <w:t>If you would like to discuss anything in this privacy notice, please</w:t>
      </w:r>
      <w:r>
        <w:rPr>
          <w:color w:val="FF0000"/>
        </w:rPr>
        <w:t xml:space="preserve"> </w:t>
      </w:r>
      <w:r>
        <w:t>contact:</w:t>
      </w:r>
      <w:r w:rsidR="00680E5A" w:rsidRPr="00680E5A">
        <w:t xml:space="preserve"> </w:t>
      </w:r>
    </w:p>
    <w:p w14:paraId="66EBB488" w14:textId="30769A65" w:rsidR="00680E5A" w:rsidRPr="002F3D22" w:rsidRDefault="00680E5A" w:rsidP="00680E5A">
      <w:pPr>
        <w:spacing w:after="0"/>
      </w:pPr>
      <w:r w:rsidRPr="002F3D22">
        <w:t>The School Office, Tithe Barn Primary School</w:t>
      </w:r>
    </w:p>
    <w:p w14:paraId="403C89A5" w14:textId="2A6CBA19" w:rsidR="00BF2F79" w:rsidRPr="002F3D22" w:rsidRDefault="00680E5A" w:rsidP="00680E5A">
      <w:pPr>
        <w:spacing w:after="0"/>
      </w:pPr>
      <w:r w:rsidRPr="002F3D22">
        <w:t xml:space="preserve">Tel: 0161 432 4941, Email: </w:t>
      </w:r>
      <w:hyperlink r:id="rId19" w:history="1">
        <w:r w:rsidRPr="002F3D22">
          <w:rPr>
            <w:rStyle w:val="Hyperlink"/>
            <w:color w:val="auto"/>
          </w:rPr>
          <w:t>admin@tithebarn.stockport.sch.uk</w:t>
        </w:r>
      </w:hyperlink>
    </w:p>
    <w:p w14:paraId="6221EFE8" w14:textId="77777777" w:rsidR="00BF2F79" w:rsidRDefault="00BF2F79">
      <w:pPr>
        <w:widowControl w:val="0"/>
        <w:overflowPunct w:val="0"/>
        <w:autoSpaceDE w:val="0"/>
        <w:spacing w:after="0" w:line="240" w:lineRule="auto"/>
        <w:rPr>
          <w:b/>
          <w:i/>
          <w:color w:val="FF0000"/>
        </w:rPr>
      </w:pPr>
    </w:p>
    <w:p w14:paraId="4AFD7B76" w14:textId="77777777" w:rsidR="00BF2F79" w:rsidRDefault="004D3A24">
      <w:pPr>
        <w:widowControl w:val="0"/>
        <w:overflowPunct w:val="0"/>
        <w:autoSpaceDE w:val="0"/>
        <w:spacing w:after="0" w:line="240" w:lineRule="auto"/>
      </w:pPr>
      <w:r>
        <w:t>Data Protection Officer</w:t>
      </w:r>
    </w:p>
    <w:p w14:paraId="79763215" w14:textId="77777777" w:rsidR="00BF2F79" w:rsidRDefault="00EF0795">
      <w:pPr>
        <w:widowControl w:val="0"/>
        <w:overflowPunct w:val="0"/>
        <w:autoSpaceDE w:val="0"/>
        <w:spacing w:after="0" w:line="240" w:lineRule="auto"/>
      </w:pPr>
      <w:hyperlink r:id="rId20" w:history="1">
        <w:r w:rsidR="004D3A24">
          <w:rPr>
            <w:rStyle w:val="Hyperlink"/>
          </w:rPr>
          <w:t>IGschoolsupport@stockport.gov.uk</w:t>
        </w:r>
      </w:hyperlink>
    </w:p>
    <w:p w14:paraId="466C5620" w14:textId="158A1BCE" w:rsidR="00BF2F79" w:rsidRDefault="004D3A24">
      <w:pPr>
        <w:widowControl w:val="0"/>
        <w:overflowPunct w:val="0"/>
        <w:autoSpaceDE w:val="0"/>
        <w:spacing w:after="0" w:line="240" w:lineRule="auto"/>
      </w:pPr>
      <w:r>
        <w:t>0161 474 4299</w:t>
      </w:r>
    </w:p>
    <w:p w14:paraId="6E595938" w14:textId="74C099B3" w:rsidR="00247886" w:rsidRDefault="00247886">
      <w:pPr>
        <w:widowControl w:val="0"/>
        <w:overflowPunct w:val="0"/>
        <w:autoSpaceDE w:val="0"/>
        <w:spacing w:after="0" w:line="240" w:lineRule="auto"/>
      </w:pPr>
    </w:p>
    <w:p w14:paraId="62B68C14" w14:textId="77777777" w:rsidR="00247886" w:rsidRPr="00BD15DE" w:rsidRDefault="00247886" w:rsidP="00247886">
      <w:pPr>
        <w:rPr>
          <w:rFonts w:cs="Arial"/>
        </w:rPr>
      </w:pPr>
      <w:r>
        <w:rPr>
          <w:rFonts w:cs="Arial"/>
        </w:rPr>
        <w:t>Last updated October 2022 CB/KM</w:t>
      </w:r>
    </w:p>
    <w:p w14:paraId="1BD558A6" w14:textId="77777777" w:rsidR="00247886" w:rsidRDefault="00247886">
      <w:pPr>
        <w:widowControl w:val="0"/>
        <w:overflowPunct w:val="0"/>
        <w:autoSpaceDE w:val="0"/>
        <w:spacing w:after="0" w:line="240" w:lineRule="auto"/>
      </w:pPr>
    </w:p>
    <w:sectPr w:rsidR="00247886" w:rsidSect="001E5A91">
      <w:footerReference w:type="default" r:id="rId21"/>
      <w:pgSz w:w="11906" w:h="16838"/>
      <w:pgMar w:top="1418" w:right="1416" w:bottom="1418" w:left="1560"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1FAC2" w14:textId="77777777" w:rsidR="00EF0795" w:rsidRDefault="00EF0795">
      <w:pPr>
        <w:spacing w:after="0" w:line="240" w:lineRule="auto"/>
      </w:pPr>
      <w:r>
        <w:separator/>
      </w:r>
    </w:p>
  </w:endnote>
  <w:endnote w:type="continuationSeparator" w:id="0">
    <w:p w14:paraId="703048DC" w14:textId="77777777" w:rsidR="00EF0795" w:rsidRDefault="00EF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10852" w14:textId="32F8FF0A" w:rsidR="00ED6583" w:rsidRDefault="004D3A24">
    <w:pPr>
      <w:pStyle w:val="BodyText"/>
      <w:tabs>
        <w:tab w:val="center" w:pos="4820"/>
        <w:tab w:val="right" w:pos="9746"/>
      </w:tabs>
    </w:pPr>
    <w:r>
      <w:rPr>
        <w:szCs w:val="20"/>
      </w:rPr>
      <w:tab/>
    </w:r>
    <w:r>
      <w:fldChar w:fldCharType="begin"/>
    </w:r>
    <w:r>
      <w:instrText xml:space="preserve"> PAGE </w:instrText>
    </w:r>
    <w:r>
      <w:fldChar w:fldCharType="separate"/>
    </w:r>
    <w:r w:rsidR="00680E5A">
      <w:rPr>
        <w:noProof/>
      </w:rPr>
      <w:t>8</w:t>
    </w:r>
    <w:r>
      <w:fldChar w:fldCharType="end"/>
    </w:r>
  </w:p>
  <w:p w14:paraId="3418F959" w14:textId="77777777" w:rsidR="00ED6583" w:rsidRDefault="00EF0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CA92" w14:textId="77777777" w:rsidR="00EF0795" w:rsidRDefault="00EF0795">
      <w:pPr>
        <w:spacing w:after="0" w:line="240" w:lineRule="auto"/>
      </w:pPr>
      <w:r>
        <w:rPr>
          <w:color w:val="000000"/>
        </w:rPr>
        <w:separator/>
      </w:r>
    </w:p>
  </w:footnote>
  <w:footnote w:type="continuationSeparator" w:id="0">
    <w:p w14:paraId="0FF4D889" w14:textId="77777777" w:rsidR="00EF0795" w:rsidRDefault="00EF07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0B29"/>
    <w:multiLevelType w:val="multilevel"/>
    <w:tmpl w:val="A92695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6A1562"/>
    <w:multiLevelType w:val="multilevel"/>
    <w:tmpl w:val="0EFC560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A9A55DF"/>
    <w:multiLevelType w:val="multilevel"/>
    <w:tmpl w:val="2A50C88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12602FA4"/>
    <w:multiLevelType w:val="multilevel"/>
    <w:tmpl w:val="B45CC85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129D4AEF"/>
    <w:multiLevelType w:val="multilevel"/>
    <w:tmpl w:val="033ECF3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F831B2"/>
    <w:multiLevelType w:val="multilevel"/>
    <w:tmpl w:val="62D02C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53554ED"/>
    <w:multiLevelType w:val="multilevel"/>
    <w:tmpl w:val="983E054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640258"/>
    <w:multiLevelType w:val="multilevel"/>
    <w:tmpl w:val="5248E4B4"/>
    <w:styleLink w:val="LFO2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DA1877"/>
    <w:multiLevelType w:val="multilevel"/>
    <w:tmpl w:val="75E44EE4"/>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E67094"/>
    <w:multiLevelType w:val="multilevel"/>
    <w:tmpl w:val="7B7E27D6"/>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6C724B"/>
    <w:multiLevelType w:val="multilevel"/>
    <w:tmpl w:val="F9A86BB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294A39AB"/>
    <w:multiLevelType w:val="multilevel"/>
    <w:tmpl w:val="1244427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744F35"/>
    <w:multiLevelType w:val="multilevel"/>
    <w:tmpl w:val="EC76E82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32DB2CE6"/>
    <w:multiLevelType w:val="multilevel"/>
    <w:tmpl w:val="3EEA0C6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390D5870"/>
    <w:multiLevelType w:val="multilevel"/>
    <w:tmpl w:val="374227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BF61B78"/>
    <w:multiLevelType w:val="multilevel"/>
    <w:tmpl w:val="EDD219B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46265226"/>
    <w:multiLevelType w:val="multilevel"/>
    <w:tmpl w:val="7CBA594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4B11108E"/>
    <w:multiLevelType w:val="multilevel"/>
    <w:tmpl w:val="B510A47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8" w15:restartNumberingAfterBreak="0">
    <w:nsid w:val="4E6B2E0E"/>
    <w:multiLevelType w:val="multilevel"/>
    <w:tmpl w:val="06CE839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EA53A00"/>
    <w:multiLevelType w:val="multilevel"/>
    <w:tmpl w:val="7DEAFD08"/>
    <w:lvl w:ilvl="0">
      <w:numFmt w:val="bullet"/>
      <w:lvlText w:val="-"/>
      <w:lvlJc w:val="left"/>
      <w:pPr>
        <w:ind w:left="144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66510913"/>
    <w:multiLevelType w:val="multilevel"/>
    <w:tmpl w:val="87322A2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BC022F"/>
    <w:multiLevelType w:val="multilevel"/>
    <w:tmpl w:val="F3D4C58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2B670F5"/>
    <w:multiLevelType w:val="multilevel"/>
    <w:tmpl w:val="784A4C42"/>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FED7AB4"/>
    <w:multiLevelType w:val="multilevel"/>
    <w:tmpl w:val="3EC6B2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5"/>
  </w:num>
  <w:num w:numId="2">
    <w:abstractNumId w:val="20"/>
  </w:num>
  <w:num w:numId="3">
    <w:abstractNumId w:val="8"/>
  </w:num>
  <w:num w:numId="4">
    <w:abstractNumId w:val="22"/>
  </w:num>
  <w:num w:numId="5">
    <w:abstractNumId w:val="21"/>
  </w:num>
  <w:num w:numId="6">
    <w:abstractNumId w:val="11"/>
  </w:num>
  <w:num w:numId="7">
    <w:abstractNumId w:val="4"/>
  </w:num>
  <w:num w:numId="8">
    <w:abstractNumId w:val="1"/>
  </w:num>
  <w:num w:numId="9">
    <w:abstractNumId w:val="13"/>
  </w:num>
  <w:num w:numId="10">
    <w:abstractNumId w:val="6"/>
  </w:num>
  <w:num w:numId="11">
    <w:abstractNumId w:val="2"/>
  </w:num>
  <w:num w:numId="12">
    <w:abstractNumId w:val="12"/>
  </w:num>
  <w:num w:numId="13">
    <w:abstractNumId w:val="16"/>
  </w:num>
  <w:num w:numId="14">
    <w:abstractNumId w:val="18"/>
  </w:num>
  <w:num w:numId="15">
    <w:abstractNumId w:val="3"/>
  </w:num>
  <w:num w:numId="16">
    <w:abstractNumId w:val="7"/>
  </w:num>
  <w:num w:numId="17">
    <w:abstractNumId w:val="5"/>
  </w:num>
  <w:num w:numId="18">
    <w:abstractNumId w:val="14"/>
  </w:num>
  <w:num w:numId="19">
    <w:abstractNumId w:val="19"/>
  </w:num>
  <w:num w:numId="20">
    <w:abstractNumId w:val="9"/>
  </w:num>
  <w:num w:numId="21">
    <w:abstractNumId w:val="17"/>
  </w:num>
  <w:num w:numId="22">
    <w:abstractNumId w:val="10"/>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F79"/>
    <w:rsid w:val="00013402"/>
    <w:rsid w:val="0004632E"/>
    <w:rsid w:val="00161CD0"/>
    <w:rsid w:val="00164A9A"/>
    <w:rsid w:val="001C3DE9"/>
    <w:rsid w:val="001E5A91"/>
    <w:rsid w:val="0024272C"/>
    <w:rsid w:val="00247886"/>
    <w:rsid w:val="00254423"/>
    <w:rsid w:val="002F3D22"/>
    <w:rsid w:val="003866F3"/>
    <w:rsid w:val="004439EB"/>
    <w:rsid w:val="00464054"/>
    <w:rsid w:val="004C3BAD"/>
    <w:rsid w:val="004C3E03"/>
    <w:rsid w:val="004D3A24"/>
    <w:rsid w:val="0057177E"/>
    <w:rsid w:val="005E6808"/>
    <w:rsid w:val="00623E85"/>
    <w:rsid w:val="00671237"/>
    <w:rsid w:val="00680E5A"/>
    <w:rsid w:val="0081579A"/>
    <w:rsid w:val="008D3E94"/>
    <w:rsid w:val="00A7480B"/>
    <w:rsid w:val="00AB7201"/>
    <w:rsid w:val="00AD0597"/>
    <w:rsid w:val="00AE40F8"/>
    <w:rsid w:val="00B018B1"/>
    <w:rsid w:val="00BF04F8"/>
    <w:rsid w:val="00BF2F79"/>
    <w:rsid w:val="00D5654C"/>
    <w:rsid w:val="00DE38E6"/>
    <w:rsid w:val="00E0484C"/>
    <w:rsid w:val="00EC7328"/>
    <w:rsid w:val="00ED79BA"/>
    <w:rsid w:val="00EF0795"/>
    <w:rsid w:val="00F2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4E1B"/>
  <w15:docId w15:val="{E1D64509-A3EF-44AF-85D1-5FA405F5F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4"/>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9">
    <w:name w:val="WW_OutlineListStyle_9"/>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6"/>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1"/>
      </w:numPr>
      <w:tabs>
        <w:tab w:val="left" w:pos="-1029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4"/>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2"/>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rPr>
  </w:style>
  <w:style w:type="paragraph" w:customStyle="1" w:styleId="TableRow">
    <w:name w:val="TableRow"/>
    <w:basedOn w:val="Normal"/>
    <w:pPr>
      <w:spacing w:after="0"/>
    </w:pPr>
    <w:rPr>
      <w:color w:val="0D0D0D"/>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3"/>
      </w:numPr>
      <w:overflowPunct w:val="0"/>
      <w:autoSpaceDE w:val="0"/>
      <w:spacing w:after="240" w:line="240" w:lineRule="auto"/>
    </w:pPr>
    <w:rPr>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rPr>
  </w:style>
  <w:style w:type="paragraph" w:customStyle="1" w:styleId="DfESOutNumbered1">
    <w:name w:val="DfESOutNumbered1"/>
    <w:basedOn w:val="Normal"/>
    <w:pPr>
      <w:numPr>
        <w:numId w:val="15"/>
      </w:numPr>
      <w:spacing w:after="240"/>
    </w:pPr>
    <w:rPr>
      <w:color w:val="0D0D0D"/>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UnresolvedMention1">
    <w:name w:val="Unresolved Mention1"/>
    <w:basedOn w:val="DefaultParagraphFont"/>
    <w:rPr>
      <w:color w:val="605E5C"/>
      <w:shd w:val="clear" w:color="auto" w:fill="E1DFDD"/>
    </w:rPr>
  </w:style>
  <w:style w:type="table" w:styleId="TableGrid">
    <w:name w:val="Table Grid"/>
    <w:basedOn w:val="TableNormal"/>
    <w:uiPriority w:val="39"/>
    <w:rsid w:val="004D3A2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8">
    <w:name w:val="WW_OutlineListStyle_8"/>
    <w:basedOn w:val="NoList"/>
    <w:pPr>
      <w:numPr>
        <w:numId w:val="2"/>
      </w:numPr>
    </w:pPr>
  </w:style>
  <w:style w:type="numbering" w:customStyle="1" w:styleId="WWOutlineListStyle7">
    <w:name w:val="WW_OutlineListStyle_7"/>
    <w:basedOn w:val="NoList"/>
    <w:pPr>
      <w:numPr>
        <w:numId w:val="3"/>
      </w:numPr>
    </w:pPr>
  </w:style>
  <w:style w:type="numbering" w:customStyle="1" w:styleId="WWOutlineListStyle6">
    <w:name w:val="WW_OutlineListStyle_6"/>
    <w:basedOn w:val="NoList"/>
    <w:pPr>
      <w:numPr>
        <w:numId w:val="4"/>
      </w:numPr>
    </w:pPr>
  </w:style>
  <w:style w:type="numbering" w:customStyle="1" w:styleId="WWOutlineListStyle5">
    <w:name w:val="WW_OutlineListStyle_5"/>
    <w:basedOn w:val="NoList"/>
    <w:pPr>
      <w:numPr>
        <w:numId w:val="5"/>
      </w:numPr>
    </w:pPr>
  </w:style>
  <w:style w:type="numbering" w:customStyle="1" w:styleId="WWOutlineListStyle4">
    <w:name w:val="WW_OutlineListStyle_4"/>
    <w:basedOn w:val="NoList"/>
    <w:pPr>
      <w:numPr>
        <w:numId w:val="6"/>
      </w:numPr>
    </w:pPr>
  </w:style>
  <w:style w:type="numbering" w:customStyle="1" w:styleId="WWOutlineListStyle3">
    <w:name w:val="WW_OutlineListStyle_3"/>
    <w:basedOn w:val="NoList"/>
    <w:pPr>
      <w:numPr>
        <w:numId w:val="7"/>
      </w:numPr>
    </w:pPr>
  </w:style>
  <w:style w:type="numbering" w:customStyle="1" w:styleId="WWOutlineListStyle2">
    <w:name w:val="WW_OutlineListStyle_2"/>
    <w:basedOn w:val="NoList"/>
    <w:pPr>
      <w:numPr>
        <w:numId w:val="8"/>
      </w:numPr>
    </w:pPr>
  </w:style>
  <w:style w:type="numbering" w:customStyle="1" w:styleId="WWOutlineListStyle1">
    <w:name w:val="WW_OutlineListStyle_1"/>
    <w:basedOn w:val="NoList"/>
    <w:pPr>
      <w:numPr>
        <w:numId w:val="9"/>
      </w:numPr>
    </w:pPr>
  </w:style>
  <w:style w:type="numbering" w:customStyle="1" w:styleId="WWOutlineListStyle">
    <w:name w:val="WW_OutlineListStyle"/>
    <w:basedOn w:val="NoList"/>
    <w:pPr>
      <w:numPr>
        <w:numId w:val="10"/>
      </w:numPr>
    </w:pPr>
  </w:style>
  <w:style w:type="numbering" w:customStyle="1" w:styleId="LFO3">
    <w:name w:val="LFO3"/>
    <w:basedOn w:val="NoList"/>
    <w:pPr>
      <w:numPr>
        <w:numId w:val="11"/>
      </w:numPr>
    </w:pPr>
  </w:style>
  <w:style w:type="numbering" w:customStyle="1" w:styleId="LFO5">
    <w:name w:val="LFO5"/>
    <w:basedOn w:val="NoList"/>
    <w:pPr>
      <w:numPr>
        <w:numId w:val="12"/>
      </w:numPr>
    </w:pPr>
  </w:style>
  <w:style w:type="numbering" w:customStyle="1" w:styleId="LFO11">
    <w:name w:val="LFO11"/>
    <w:basedOn w:val="NoList"/>
    <w:pPr>
      <w:numPr>
        <w:numId w:val="13"/>
      </w:numPr>
    </w:pPr>
  </w:style>
  <w:style w:type="numbering" w:customStyle="1" w:styleId="LFO12">
    <w:name w:val="LFO12"/>
    <w:basedOn w:val="NoList"/>
    <w:pPr>
      <w:numPr>
        <w:numId w:val="14"/>
      </w:numPr>
    </w:pPr>
  </w:style>
  <w:style w:type="numbering" w:customStyle="1" w:styleId="LFO13">
    <w:name w:val="LFO13"/>
    <w:basedOn w:val="NoList"/>
    <w:pPr>
      <w:numPr>
        <w:numId w:val="15"/>
      </w:numPr>
    </w:pPr>
  </w:style>
  <w:style w:type="numbering" w:customStyle="1" w:styleId="LFO24">
    <w:name w:val="LFO24"/>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admin@tithebarn.stockport.sch.uk"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IGschoolsupport@stockport.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tithebarn.stockport.sch.uk" TargetMode="External"/><Relationship Id="rId5" Type="http://schemas.openxmlformats.org/officeDocument/2006/relationships/styles" Target="styles.xml"/><Relationship Id="rId15" Type="http://schemas.openxmlformats.org/officeDocument/2006/relationships/hyperlink" Target="https://www.gov.uk/government/publications/national-pupil-database-requests-received" TargetMode="External"/><Relationship Id="rId23" Type="http://schemas.openxmlformats.org/officeDocument/2006/relationships/theme" Target="theme/theme1.xml"/><Relationship Id="rId10" Type="http://schemas.openxmlformats.org/officeDocument/2006/relationships/hyperlink" Target="mailto:admin@tithebarn.stockport.sch.uk" TargetMode="External"/><Relationship Id="rId19" Type="http://schemas.openxmlformats.org/officeDocument/2006/relationships/hyperlink" Target="mailto:admin@tithebarn.stockport.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data-protection-how-we-collect-and-share-research-dat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A25E166926E45A2E42D526801F527" ma:contentTypeVersion="4" ma:contentTypeDescription="Create a new document." ma:contentTypeScope="" ma:versionID="0961d339e9b7aef96b3745604e1d9761">
  <xsd:schema xmlns:xsd="http://www.w3.org/2001/XMLSchema" xmlns:xs="http://www.w3.org/2001/XMLSchema" xmlns:p="http://schemas.microsoft.com/office/2006/metadata/properties" xmlns:ns2="087accd8-e8a5-45e5-9e86-2338a2f5d162" targetNamespace="http://schemas.microsoft.com/office/2006/metadata/properties" ma:root="true" ma:fieldsID="804c4d417bd7f91170463a93e0304a9d" ns2:_="">
    <xsd:import namespace="087accd8-e8a5-45e5-9e86-2338a2f5d1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ccd8-e8a5-45e5-9e86-2338a2f5d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C8868C-275E-4BC4-BA5E-7FE27DC8A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ccd8-e8a5-45e5-9e86-2338a2f5d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15132-1F7C-44A9-8ABD-CDCFAF316E50}">
  <ds:schemaRefs>
    <ds:schemaRef ds:uri="http://schemas.microsoft.com/sharepoint/v3/contenttype/forms"/>
  </ds:schemaRefs>
</ds:datastoreItem>
</file>

<file path=customXml/itemProps3.xml><?xml version="1.0" encoding="utf-8"?>
<ds:datastoreItem xmlns:ds="http://schemas.openxmlformats.org/officeDocument/2006/customXml" ds:itemID="{1335B09A-9ED4-49C9-AC08-A86C731813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9</cp:lastModifiedBy>
  <cp:revision>2</cp:revision>
  <cp:lastPrinted>2013-07-11T10:35:00Z</cp:lastPrinted>
  <dcterms:created xsi:type="dcterms:W3CDTF">2022-10-13T19:14:00Z</dcterms:created>
  <dcterms:modified xsi:type="dcterms:W3CDTF">2022-10-13T19:14:00Z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0x010100DC5A25E166926E45A2E42D526801F527</vt:lpwstr>
  </property>
  <property fmtid="{D5CDD505-2E9C-101B-9397-08002B2CF9AE}" pid="4" name="_dlc_DocIdItemGuid">
    <vt:lpwstr>f932cb30-a47a-488d-898c-fd408f879a72</vt:lpwstr>
  </property>
  <property fmtid="{D5CDD505-2E9C-101B-9397-08002B2CF9AE}" pid="5" name="Order">
    <vt:r8>570300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