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97D4" w14:textId="128EAA8C" w:rsidR="000313F8" w:rsidRPr="00003409" w:rsidRDefault="00680913" w:rsidP="00482338">
      <w:r>
        <w:rPr>
          <w:noProof/>
        </w:rPr>
        <mc:AlternateContent>
          <mc:Choice Requires="wps">
            <w:drawing>
              <wp:anchor distT="0" distB="0" distL="114300" distR="114300" simplePos="0" relativeHeight="251666432" behindDoc="0" locked="0" layoutInCell="1" allowOverlap="1" wp14:anchorId="6971F1A2" wp14:editId="538E3B88">
                <wp:simplePos x="0" y="0"/>
                <wp:positionH relativeFrom="column">
                  <wp:posOffset>3905250</wp:posOffset>
                </wp:positionH>
                <wp:positionV relativeFrom="paragraph">
                  <wp:posOffset>9525</wp:posOffset>
                </wp:positionV>
                <wp:extent cx="2133600" cy="1295400"/>
                <wp:effectExtent l="0" t="0" r="0" b="0"/>
                <wp:wrapNone/>
                <wp:docPr id="133981808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295400"/>
                        </a:xfrm>
                        <a:prstGeom prst="rect">
                          <a:avLst/>
                        </a:prstGeom>
                        <a:solidFill>
                          <a:schemeClr val="lt1"/>
                        </a:solidFill>
                        <a:ln w="6350">
                          <a:solidFill>
                            <a:prstClr val="black"/>
                          </a:solidFill>
                        </a:ln>
                      </wps:spPr>
                      <wps:txbx>
                        <w:txbxContent>
                          <w:p w14:paraId="134096FB" w14:textId="262D5C76" w:rsidR="00936E39" w:rsidRDefault="00936E39">
                            <w:r>
                              <w:rPr>
                                <w:noProof/>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71F1A2" id="_x0000_t202" coordsize="21600,21600" o:spt="202" path="m,l,21600r21600,l21600,xe">
                <v:stroke joinstyle="miter"/>
                <v:path gradientshapeok="t" o:connecttype="rect"/>
              </v:shapetype>
              <v:shape id="Text Box 18" o:spid="_x0000_s1026" type="#_x0000_t202" style="position:absolute;margin-left:307.5pt;margin-top:.75pt;width:168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" fillcolor="white [3201]" strokeweight=".5pt">
                <v:path arrowok="t"/>
                <v:textbox>
                  <w:txbxContent>
                    <w:p w14:paraId="134096FB" w14:textId="262D5C76" w:rsidR="00936E39" w:rsidRDefault="00936E39">
                      <w:r>
                        <w:rPr>
                          <w:noProof/>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v:textbox>
              </v:shape>
            </w:pict>
          </mc:Fallback>
        </mc:AlternateContent>
      </w:r>
    </w:p>
    <w:p w14:paraId="51276925" w14:textId="5373FCB8" w:rsidR="000313F8" w:rsidRPr="00003409" w:rsidRDefault="000313F8" w:rsidP="000B46D5"/>
    <w:p w14:paraId="6FF99511" w14:textId="77777777" w:rsidR="000313F8" w:rsidRPr="00003409" w:rsidRDefault="000313F8" w:rsidP="000B46D5"/>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02"/>
      </w:tblGrid>
      <w:tr w:rsidR="00E11FDE" w:rsidRPr="004D364F" w14:paraId="528AF005" w14:textId="77777777" w:rsidTr="00936E39">
        <w:tc>
          <w:tcPr>
            <w:tcW w:w="7202" w:type="dxa"/>
            <w:tcMar>
              <w:top w:w="216" w:type="dxa"/>
              <w:left w:w="115" w:type="dxa"/>
              <w:bottom w:w="216" w:type="dxa"/>
              <w:right w:w="115" w:type="dxa"/>
            </w:tcMar>
          </w:tcPr>
          <w:p w14:paraId="0B9E4A09" w14:textId="77777777" w:rsidR="00E11FDE" w:rsidRPr="004D364F" w:rsidRDefault="00E11FDE" w:rsidP="00936E39">
            <w:pPr>
              <w:pStyle w:val="NoSpacing1"/>
              <w:rPr>
                <w:rFonts w:asciiTheme="minorHAnsi" w:eastAsia="Cambria" w:hAnsiTheme="minorHAnsi" w:cs="Cambria"/>
              </w:rPr>
            </w:pPr>
            <w:r>
              <w:rPr>
                <w:noProof/>
                <w:lang w:eastAsia="en-GB"/>
              </w:rPr>
              <w:drawing>
                <wp:anchor distT="0" distB="0" distL="114300" distR="114300" simplePos="0" relativeHeight="251668480" behindDoc="1" locked="0" layoutInCell="1" allowOverlap="1" wp14:anchorId="3710344C" wp14:editId="03B32486">
                  <wp:simplePos x="0" y="0"/>
                  <wp:positionH relativeFrom="margin">
                    <wp:posOffset>0</wp:posOffset>
                  </wp:positionH>
                  <wp:positionV relativeFrom="paragraph">
                    <wp:posOffset>635</wp:posOffset>
                  </wp:positionV>
                  <wp:extent cx="5610758" cy="1360170"/>
                  <wp:effectExtent l="0" t="0" r="9525" b="0"/>
                  <wp:wrapNone/>
                  <wp:docPr id="22" name="Picture 2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2">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11FDE" w:rsidRPr="004D364F" w14:paraId="3EB4BF00" w14:textId="77777777" w:rsidTr="00936E39">
        <w:tc>
          <w:tcPr>
            <w:tcW w:w="7202" w:type="dxa"/>
          </w:tcPr>
          <w:p w14:paraId="3726C4DC" w14:textId="77777777" w:rsidR="00E11FDE" w:rsidRDefault="00E11FDE" w:rsidP="00936E39">
            <w:pPr>
              <w:pStyle w:val="NoSpacing1"/>
              <w:rPr>
                <w:rFonts w:asciiTheme="minorHAnsi" w:eastAsia="Times New Roman" w:hAnsiTheme="minorHAnsi" w:cs="Arial"/>
                <w:sz w:val="52"/>
                <w:szCs w:val="52"/>
                <w:lang w:val="en-GB" w:eastAsia="en-GB"/>
              </w:rPr>
            </w:pPr>
          </w:p>
          <w:p w14:paraId="655B0BFA" w14:textId="77777777" w:rsidR="00E11FDE" w:rsidRDefault="00E11FDE" w:rsidP="00936E39">
            <w:pPr>
              <w:pStyle w:val="NoSpacing1"/>
              <w:rPr>
                <w:rFonts w:asciiTheme="minorHAnsi" w:eastAsia="Times New Roman" w:hAnsiTheme="minorHAnsi" w:cs="Arial"/>
                <w:sz w:val="52"/>
                <w:szCs w:val="52"/>
                <w:lang w:val="en-GB" w:eastAsia="en-GB"/>
              </w:rPr>
            </w:pPr>
          </w:p>
          <w:p w14:paraId="70E770C6" w14:textId="77777777" w:rsidR="00E11FDE" w:rsidRDefault="00E11FDE" w:rsidP="00936E39">
            <w:pPr>
              <w:pStyle w:val="NoSpacing1"/>
              <w:rPr>
                <w:rFonts w:asciiTheme="minorHAnsi" w:eastAsia="Times New Roman" w:hAnsiTheme="minorHAnsi" w:cs="Arial"/>
                <w:sz w:val="52"/>
                <w:szCs w:val="52"/>
                <w:lang w:val="en-GB" w:eastAsia="en-GB"/>
              </w:rPr>
            </w:pPr>
          </w:p>
          <w:p w14:paraId="79DE5EE7" w14:textId="77777777" w:rsidR="00E11FDE" w:rsidRDefault="00E11FDE" w:rsidP="00936E39">
            <w:pPr>
              <w:pStyle w:val="NoSpacing1"/>
              <w:rPr>
                <w:rFonts w:asciiTheme="minorHAnsi" w:eastAsia="Times New Roman" w:hAnsiTheme="minorHAnsi" w:cs="Arial"/>
                <w:sz w:val="52"/>
                <w:szCs w:val="52"/>
                <w:lang w:val="en-GB" w:eastAsia="en-GB"/>
              </w:rPr>
            </w:pPr>
          </w:p>
          <w:p w14:paraId="62EBB13D" w14:textId="5A3FACAF" w:rsidR="00E11FDE" w:rsidRDefault="00E11FDE" w:rsidP="00936E39">
            <w:pPr>
              <w:pStyle w:val="NoSpacing1"/>
              <w:rPr>
                <w:rFonts w:asciiTheme="minorHAnsi" w:eastAsia="Times New Roman" w:hAnsiTheme="minorHAnsi" w:cs="Arial"/>
                <w:sz w:val="52"/>
                <w:szCs w:val="52"/>
                <w:lang w:val="en-GB" w:eastAsia="en-GB"/>
              </w:rPr>
            </w:pPr>
            <w:r w:rsidRPr="004D364F">
              <w:rPr>
                <w:rFonts w:asciiTheme="minorHAnsi" w:eastAsia="Times New Roman" w:hAnsiTheme="minorHAnsi" w:cs="Arial"/>
                <w:sz w:val="52"/>
                <w:szCs w:val="52"/>
                <w:lang w:val="en-GB" w:eastAsia="en-GB"/>
              </w:rPr>
              <w:t>Safeguarding Policy &amp;</w:t>
            </w:r>
            <w:r>
              <w:rPr>
                <w:rFonts w:asciiTheme="minorHAnsi" w:eastAsia="Times New Roman" w:hAnsiTheme="minorHAnsi" w:cs="Arial"/>
                <w:sz w:val="52"/>
                <w:szCs w:val="52"/>
                <w:lang w:val="en-GB" w:eastAsia="en-GB"/>
              </w:rPr>
              <w:t xml:space="preserve"> </w:t>
            </w:r>
            <w:r>
              <w:rPr>
                <w:rFonts w:eastAsia="Times New Roman" w:cs="Arial"/>
                <w:sz w:val="52"/>
                <w:szCs w:val="52"/>
                <w:lang w:eastAsia="en-GB"/>
              </w:rPr>
              <w:t>Guidance</w:t>
            </w:r>
            <w:r w:rsidRPr="004D364F">
              <w:rPr>
                <w:rFonts w:asciiTheme="minorHAnsi" w:eastAsia="Times New Roman" w:hAnsiTheme="minorHAnsi" w:cs="Arial"/>
                <w:sz w:val="52"/>
                <w:szCs w:val="52"/>
                <w:lang w:val="en-GB" w:eastAsia="en-GB"/>
              </w:rPr>
              <w:t xml:space="preserve"> for</w:t>
            </w:r>
            <w:r>
              <w:rPr>
                <w:rFonts w:asciiTheme="minorHAnsi" w:eastAsia="Times New Roman" w:hAnsiTheme="minorHAnsi" w:cs="Arial"/>
                <w:sz w:val="52"/>
                <w:szCs w:val="52"/>
                <w:lang w:val="en-GB" w:eastAsia="en-GB"/>
              </w:rPr>
              <w:t xml:space="preserve"> </w:t>
            </w:r>
            <w:r w:rsidRPr="004D364F">
              <w:rPr>
                <w:rFonts w:asciiTheme="minorHAnsi" w:eastAsia="Times New Roman" w:hAnsiTheme="minorHAnsi" w:cs="Arial"/>
                <w:sz w:val="52"/>
                <w:szCs w:val="52"/>
                <w:lang w:val="en-GB" w:eastAsia="en-GB"/>
              </w:rPr>
              <w:t>Education</w:t>
            </w:r>
          </w:p>
          <w:p w14:paraId="57D09329" w14:textId="77AA60B6" w:rsidR="00E11FDE" w:rsidRDefault="00E11FDE" w:rsidP="00936E39">
            <w:pPr>
              <w:pStyle w:val="NoSpacing1"/>
              <w:rPr>
                <w:rFonts w:asciiTheme="minorHAnsi" w:eastAsia="Times New Roman" w:hAnsiTheme="minorHAnsi" w:cs="Arial"/>
                <w:sz w:val="52"/>
                <w:szCs w:val="52"/>
                <w:lang w:val="en-GB" w:eastAsia="en-GB"/>
              </w:rPr>
            </w:pPr>
          </w:p>
          <w:p w14:paraId="5E4D17A2" w14:textId="069685BE" w:rsidR="00E11FDE" w:rsidRPr="004D364F" w:rsidRDefault="00E11FDE" w:rsidP="00936E39">
            <w:pPr>
              <w:pStyle w:val="NoSpacing1"/>
              <w:rPr>
                <w:rFonts w:asciiTheme="minorHAnsi" w:eastAsia="Times New Roman" w:hAnsiTheme="minorHAnsi" w:cs="Arial"/>
                <w:sz w:val="52"/>
                <w:szCs w:val="52"/>
                <w:lang w:val="en-GB" w:eastAsia="en-GB"/>
              </w:rPr>
            </w:pPr>
            <w:r>
              <w:rPr>
                <w:rFonts w:asciiTheme="minorHAnsi" w:eastAsia="Times New Roman" w:hAnsiTheme="minorHAnsi" w:cs="Arial"/>
                <w:sz w:val="52"/>
                <w:szCs w:val="52"/>
                <w:lang w:val="en-GB" w:eastAsia="en-GB"/>
              </w:rPr>
              <w:t>October 2024</w:t>
            </w:r>
          </w:p>
          <w:p w14:paraId="06FB4B9A" w14:textId="77777777" w:rsidR="00E11FDE" w:rsidRPr="004D364F" w:rsidRDefault="00E11FDE" w:rsidP="00936E39">
            <w:pPr>
              <w:pStyle w:val="NoSpacing1"/>
              <w:rPr>
                <w:rFonts w:asciiTheme="minorHAnsi" w:eastAsia="Times New Roman" w:hAnsiTheme="minorHAnsi" w:cs="Arial"/>
                <w:sz w:val="52"/>
                <w:szCs w:val="52"/>
                <w:lang w:val="en-GB" w:eastAsia="en-GB"/>
              </w:rPr>
            </w:pPr>
          </w:p>
          <w:p w14:paraId="71900FA2" w14:textId="77777777" w:rsidR="00E11FDE" w:rsidRPr="004D364F" w:rsidRDefault="00E11FDE" w:rsidP="00936E39">
            <w:pPr>
              <w:pStyle w:val="NoSpacing1"/>
              <w:rPr>
                <w:rFonts w:asciiTheme="minorHAnsi" w:eastAsia="Cambria" w:hAnsiTheme="minorHAnsi" w:cs="Cambria"/>
                <w:color w:val="4F81BD"/>
                <w:sz w:val="80"/>
                <w:szCs w:val="80"/>
              </w:rPr>
            </w:pPr>
          </w:p>
        </w:tc>
      </w:tr>
    </w:tbl>
    <w:p w14:paraId="54D8AB34" w14:textId="15C04185" w:rsidR="000676A3" w:rsidRPr="00003409" w:rsidRDefault="000676A3" w:rsidP="000B46D5">
      <w:pPr>
        <w:rPr>
          <w:color w:val="7030A0"/>
          <w:sz w:val="24"/>
          <w:szCs w:val="24"/>
        </w:rPr>
      </w:pPr>
    </w:p>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003409" w14:paraId="35B72466" w14:textId="77777777" w:rsidTr="00EE2D67">
        <w:tc>
          <w:tcPr>
            <w:tcW w:w="7405" w:type="dxa"/>
            <w:tcMar>
              <w:top w:w="216" w:type="dxa"/>
              <w:left w:w="115" w:type="dxa"/>
              <w:bottom w:w="216" w:type="dxa"/>
              <w:right w:w="115" w:type="dxa"/>
            </w:tcMar>
          </w:tcPr>
          <w:p w14:paraId="172CD7D0" w14:textId="77777777" w:rsidR="000313F8" w:rsidRPr="00003409" w:rsidRDefault="000313F8" w:rsidP="000B46D5">
            <w:pPr>
              <w:pStyle w:val="NoSpacing1"/>
              <w:rPr>
                <w:rFonts w:asciiTheme="minorHAnsi" w:hAnsiTheme="minorHAnsi"/>
                <w:color w:val="4F81BD"/>
              </w:rPr>
            </w:pPr>
          </w:p>
          <w:p w14:paraId="2E600BF3" w14:textId="77777777" w:rsidR="000313F8" w:rsidRPr="00003409" w:rsidRDefault="000313F8" w:rsidP="000B46D5">
            <w:pPr>
              <w:pStyle w:val="NoSpacing1"/>
              <w:rPr>
                <w:rFonts w:asciiTheme="minorHAnsi" w:hAnsiTheme="minorHAnsi"/>
                <w:color w:val="4F81BD"/>
              </w:rPr>
            </w:pPr>
          </w:p>
        </w:tc>
      </w:tr>
    </w:tbl>
    <w:p w14:paraId="367F6D25" w14:textId="0A8CE527" w:rsidR="00470C39" w:rsidRPr="00470C39" w:rsidRDefault="000313F8" w:rsidP="000B46D5">
      <w:r w:rsidRPr="00003409">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sz w:val="21"/>
          <w:szCs w:val="21"/>
          <w:lang w:eastAsia="en-US"/>
        </w:rPr>
      </w:sdtEndPr>
      <w:sdtContent>
        <w:p w14:paraId="5BE1CE41" w14:textId="77777777" w:rsidR="00C85935" w:rsidRPr="00003409" w:rsidRDefault="00C85935">
          <w:pPr>
            <w:pStyle w:val="TOCHeading"/>
            <w:rPr>
              <w:rFonts w:asciiTheme="minorHAnsi" w:hAnsiTheme="minorHAnsi"/>
            </w:rPr>
          </w:pPr>
          <w:r w:rsidRPr="00003409">
            <w:rPr>
              <w:rFonts w:asciiTheme="minorHAnsi" w:hAnsiTheme="minorHAnsi"/>
            </w:rPr>
            <w:t>Table of Contents</w:t>
          </w:r>
        </w:p>
        <w:p w14:paraId="64B15F23" w14:textId="606FCFAA" w:rsidR="007452EC" w:rsidRDefault="00C85935">
          <w:pPr>
            <w:pStyle w:val="TOC2"/>
            <w:rPr>
              <w:rFonts w:eastAsiaTheme="minorEastAsia"/>
              <w:kern w:val="2"/>
              <w:sz w:val="22"/>
              <w:szCs w:val="22"/>
              <w:lang w:eastAsia="en-GB"/>
              <w14:ligatures w14:val="standardContextual"/>
            </w:rPr>
          </w:pPr>
          <w:r w:rsidRPr="00003409">
            <w:fldChar w:fldCharType="begin"/>
          </w:r>
          <w:r w:rsidRPr="00003409">
            <w:instrText xml:space="preserve"> TOC \o "1-3" \h \z \u </w:instrText>
          </w:r>
          <w:r w:rsidRPr="00003409">
            <w:fldChar w:fldCharType="separate"/>
          </w:r>
          <w:hyperlink w:anchor="_Toc176172610" w:history="1">
            <w:r w:rsidR="007452EC" w:rsidRPr="00127C66">
              <w:rPr>
                <w:rStyle w:val="Hyperlink"/>
              </w:rPr>
              <w:t xml:space="preserve">Foreword </w:t>
            </w:r>
            <w:r w:rsidR="007452EC">
              <w:rPr>
                <w:webHidden/>
              </w:rPr>
              <w:tab/>
            </w:r>
            <w:r w:rsidR="007452EC">
              <w:rPr>
                <w:webHidden/>
              </w:rPr>
              <w:fldChar w:fldCharType="begin"/>
            </w:r>
            <w:r w:rsidR="007452EC">
              <w:rPr>
                <w:webHidden/>
              </w:rPr>
              <w:instrText xml:space="preserve"> PAGEREF _Toc176172610 \h </w:instrText>
            </w:r>
            <w:r w:rsidR="007452EC">
              <w:rPr>
                <w:webHidden/>
              </w:rPr>
            </w:r>
            <w:r w:rsidR="007452EC">
              <w:rPr>
                <w:webHidden/>
              </w:rPr>
              <w:fldChar w:fldCharType="separate"/>
            </w:r>
            <w:r w:rsidR="007452EC">
              <w:rPr>
                <w:webHidden/>
              </w:rPr>
              <w:t>7</w:t>
            </w:r>
            <w:r w:rsidR="007452EC">
              <w:rPr>
                <w:webHidden/>
              </w:rPr>
              <w:fldChar w:fldCharType="end"/>
            </w:r>
          </w:hyperlink>
        </w:p>
        <w:p w14:paraId="039BAC0B" w14:textId="32F02B23" w:rsidR="007452EC" w:rsidRDefault="00936E39">
          <w:pPr>
            <w:pStyle w:val="TOC2"/>
            <w:rPr>
              <w:rFonts w:eastAsiaTheme="minorEastAsia"/>
              <w:kern w:val="2"/>
              <w:sz w:val="22"/>
              <w:szCs w:val="22"/>
              <w:lang w:eastAsia="en-GB"/>
              <w14:ligatures w14:val="standardContextual"/>
            </w:rPr>
          </w:pPr>
          <w:hyperlink w:anchor="_Toc176172611" w:history="1">
            <w:r w:rsidR="007452EC" w:rsidRPr="00127C66">
              <w:rPr>
                <w:rStyle w:val="Hyperlink"/>
              </w:rPr>
              <w:t>Purpose and principles</w:t>
            </w:r>
            <w:r w:rsidR="007452EC">
              <w:rPr>
                <w:webHidden/>
              </w:rPr>
              <w:tab/>
            </w:r>
            <w:r w:rsidR="007452EC">
              <w:rPr>
                <w:webHidden/>
              </w:rPr>
              <w:fldChar w:fldCharType="begin"/>
            </w:r>
            <w:r w:rsidR="007452EC">
              <w:rPr>
                <w:webHidden/>
              </w:rPr>
              <w:instrText xml:space="preserve"> PAGEREF _Toc176172611 \h </w:instrText>
            </w:r>
            <w:r w:rsidR="007452EC">
              <w:rPr>
                <w:webHidden/>
              </w:rPr>
            </w:r>
            <w:r w:rsidR="007452EC">
              <w:rPr>
                <w:webHidden/>
              </w:rPr>
              <w:fldChar w:fldCharType="separate"/>
            </w:r>
            <w:r w:rsidR="007452EC">
              <w:rPr>
                <w:webHidden/>
              </w:rPr>
              <w:t>7</w:t>
            </w:r>
            <w:r w:rsidR="007452EC">
              <w:rPr>
                <w:webHidden/>
              </w:rPr>
              <w:fldChar w:fldCharType="end"/>
            </w:r>
          </w:hyperlink>
        </w:p>
        <w:p w14:paraId="0623CBCF" w14:textId="26838739" w:rsidR="007452EC" w:rsidRDefault="00936E39">
          <w:pPr>
            <w:pStyle w:val="TOC3"/>
            <w:tabs>
              <w:tab w:val="right" w:leader="dot" w:pos="9016"/>
            </w:tabs>
            <w:rPr>
              <w:noProof/>
              <w:kern w:val="2"/>
              <w:sz w:val="22"/>
              <w:szCs w:val="22"/>
              <w:lang w:eastAsia="en-GB"/>
              <w14:ligatures w14:val="standardContextual"/>
            </w:rPr>
          </w:pPr>
          <w:hyperlink w:anchor="_Toc176172612" w:history="1">
            <w:r w:rsidR="007452EC" w:rsidRPr="00127C66">
              <w:rPr>
                <w:rStyle w:val="Hyperlink"/>
                <w:noProof/>
              </w:rPr>
              <w:t>OUTLINE</w:t>
            </w:r>
            <w:r w:rsidR="007452EC">
              <w:rPr>
                <w:noProof/>
                <w:webHidden/>
              </w:rPr>
              <w:tab/>
            </w:r>
            <w:r w:rsidR="007452EC">
              <w:rPr>
                <w:noProof/>
                <w:webHidden/>
              </w:rPr>
              <w:fldChar w:fldCharType="begin"/>
            </w:r>
            <w:r w:rsidR="007452EC">
              <w:rPr>
                <w:noProof/>
                <w:webHidden/>
              </w:rPr>
              <w:instrText xml:space="preserve"> PAGEREF _Toc176172612 \h </w:instrText>
            </w:r>
            <w:r w:rsidR="007452EC">
              <w:rPr>
                <w:noProof/>
                <w:webHidden/>
              </w:rPr>
            </w:r>
            <w:r w:rsidR="007452EC">
              <w:rPr>
                <w:noProof/>
                <w:webHidden/>
              </w:rPr>
              <w:fldChar w:fldCharType="separate"/>
            </w:r>
            <w:r w:rsidR="007452EC">
              <w:rPr>
                <w:noProof/>
                <w:webHidden/>
              </w:rPr>
              <w:t>7</w:t>
            </w:r>
            <w:r w:rsidR="007452EC">
              <w:rPr>
                <w:noProof/>
                <w:webHidden/>
              </w:rPr>
              <w:fldChar w:fldCharType="end"/>
            </w:r>
          </w:hyperlink>
        </w:p>
        <w:p w14:paraId="264E8550" w14:textId="6A93BE54" w:rsidR="007452EC" w:rsidRDefault="00936E39">
          <w:pPr>
            <w:pStyle w:val="TOC2"/>
            <w:rPr>
              <w:rFonts w:eastAsiaTheme="minorEastAsia"/>
              <w:kern w:val="2"/>
              <w:sz w:val="22"/>
              <w:szCs w:val="22"/>
              <w:lang w:eastAsia="en-GB"/>
              <w14:ligatures w14:val="standardContextual"/>
            </w:rPr>
          </w:pPr>
          <w:hyperlink w:anchor="_Toc176172613" w:history="1">
            <w:r w:rsidR="007452EC" w:rsidRPr="00127C66">
              <w:rPr>
                <w:rStyle w:val="Hyperlink"/>
              </w:rPr>
              <w:t>SAFEGUARDING DEFINITION:</w:t>
            </w:r>
            <w:r w:rsidR="007452EC">
              <w:rPr>
                <w:webHidden/>
              </w:rPr>
              <w:tab/>
            </w:r>
            <w:r w:rsidR="007452EC">
              <w:rPr>
                <w:webHidden/>
              </w:rPr>
              <w:fldChar w:fldCharType="begin"/>
            </w:r>
            <w:r w:rsidR="007452EC">
              <w:rPr>
                <w:webHidden/>
              </w:rPr>
              <w:instrText xml:space="preserve"> PAGEREF _Toc176172613 \h </w:instrText>
            </w:r>
            <w:r w:rsidR="007452EC">
              <w:rPr>
                <w:webHidden/>
              </w:rPr>
            </w:r>
            <w:r w:rsidR="007452EC">
              <w:rPr>
                <w:webHidden/>
              </w:rPr>
              <w:fldChar w:fldCharType="separate"/>
            </w:r>
            <w:r w:rsidR="007452EC">
              <w:rPr>
                <w:webHidden/>
              </w:rPr>
              <w:t>8</w:t>
            </w:r>
            <w:r w:rsidR="007452EC">
              <w:rPr>
                <w:webHidden/>
              </w:rPr>
              <w:fldChar w:fldCharType="end"/>
            </w:r>
          </w:hyperlink>
        </w:p>
        <w:p w14:paraId="2D5D21FC" w14:textId="2C932254" w:rsidR="007452EC" w:rsidRDefault="00936E39">
          <w:pPr>
            <w:pStyle w:val="TOC2"/>
            <w:rPr>
              <w:rFonts w:eastAsiaTheme="minorEastAsia"/>
              <w:kern w:val="2"/>
              <w:sz w:val="22"/>
              <w:szCs w:val="22"/>
              <w:lang w:eastAsia="en-GB"/>
              <w14:ligatures w14:val="standardContextual"/>
            </w:rPr>
          </w:pPr>
          <w:hyperlink w:anchor="_Toc176172614" w:history="1">
            <w:r w:rsidR="007452EC" w:rsidRPr="00127C66">
              <w:rPr>
                <w:rStyle w:val="Hyperlink"/>
              </w:rPr>
              <w:t>CHILD PROTECTION DEFINITION:</w:t>
            </w:r>
            <w:r w:rsidR="007452EC">
              <w:rPr>
                <w:webHidden/>
              </w:rPr>
              <w:tab/>
            </w:r>
            <w:r w:rsidR="007452EC">
              <w:rPr>
                <w:webHidden/>
              </w:rPr>
              <w:fldChar w:fldCharType="begin"/>
            </w:r>
            <w:r w:rsidR="007452EC">
              <w:rPr>
                <w:webHidden/>
              </w:rPr>
              <w:instrText xml:space="preserve"> PAGEREF _Toc176172614 \h </w:instrText>
            </w:r>
            <w:r w:rsidR="007452EC">
              <w:rPr>
                <w:webHidden/>
              </w:rPr>
            </w:r>
            <w:r w:rsidR="007452EC">
              <w:rPr>
                <w:webHidden/>
              </w:rPr>
              <w:fldChar w:fldCharType="separate"/>
            </w:r>
            <w:r w:rsidR="007452EC">
              <w:rPr>
                <w:webHidden/>
              </w:rPr>
              <w:t>8</w:t>
            </w:r>
            <w:r w:rsidR="007452EC">
              <w:rPr>
                <w:webHidden/>
              </w:rPr>
              <w:fldChar w:fldCharType="end"/>
            </w:r>
          </w:hyperlink>
        </w:p>
        <w:p w14:paraId="68ED84CE" w14:textId="5DA41543" w:rsidR="007452EC" w:rsidRDefault="00936E39">
          <w:pPr>
            <w:pStyle w:val="TOC2"/>
            <w:rPr>
              <w:rFonts w:eastAsiaTheme="minorEastAsia"/>
              <w:kern w:val="2"/>
              <w:sz w:val="22"/>
              <w:szCs w:val="22"/>
              <w:lang w:eastAsia="en-GB"/>
              <w14:ligatures w14:val="standardContextual"/>
            </w:rPr>
          </w:pPr>
          <w:hyperlink w:anchor="_Toc176172615" w:history="1">
            <w:r w:rsidR="007452EC" w:rsidRPr="00127C66">
              <w:rPr>
                <w:rStyle w:val="Hyperlink"/>
              </w:rPr>
              <w:t>RATIONALE:</w:t>
            </w:r>
            <w:r w:rsidR="007452EC">
              <w:rPr>
                <w:webHidden/>
              </w:rPr>
              <w:tab/>
            </w:r>
            <w:r w:rsidR="007452EC">
              <w:rPr>
                <w:webHidden/>
              </w:rPr>
              <w:fldChar w:fldCharType="begin"/>
            </w:r>
            <w:r w:rsidR="007452EC">
              <w:rPr>
                <w:webHidden/>
              </w:rPr>
              <w:instrText xml:space="preserve"> PAGEREF _Toc176172615 \h </w:instrText>
            </w:r>
            <w:r w:rsidR="007452EC">
              <w:rPr>
                <w:webHidden/>
              </w:rPr>
            </w:r>
            <w:r w:rsidR="007452EC">
              <w:rPr>
                <w:webHidden/>
              </w:rPr>
              <w:fldChar w:fldCharType="separate"/>
            </w:r>
            <w:r w:rsidR="007452EC">
              <w:rPr>
                <w:webHidden/>
              </w:rPr>
              <w:t>8</w:t>
            </w:r>
            <w:r w:rsidR="007452EC">
              <w:rPr>
                <w:webHidden/>
              </w:rPr>
              <w:fldChar w:fldCharType="end"/>
            </w:r>
          </w:hyperlink>
        </w:p>
        <w:p w14:paraId="7B0CBEE1" w14:textId="08A76EB8" w:rsidR="007452EC" w:rsidRDefault="00936E39">
          <w:pPr>
            <w:pStyle w:val="TOC1"/>
            <w:tabs>
              <w:tab w:val="right" w:leader="dot" w:pos="9016"/>
            </w:tabs>
            <w:rPr>
              <w:noProof/>
              <w:kern w:val="2"/>
              <w:sz w:val="22"/>
              <w:szCs w:val="22"/>
              <w:lang w:eastAsia="en-GB"/>
              <w14:ligatures w14:val="standardContextual"/>
            </w:rPr>
          </w:pPr>
          <w:hyperlink w:anchor="_Toc176172616" w:history="1">
            <w:r w:rsidR="007452EC" w:rsidRPr="00127C66">
              <w:rPr>
                <w:rStyle w:val="Hyperlink"/>
                <w:noProof/>
              </w:rPr>
              <w:t>Safeguarding- our approach</w:t>
            </w:r>
            <w:r w:rsidR="007452EC">
              <w:rPr>
                <w:noProof/>
                <w:webHidden/>
              </w:rPr>
              <w:tab/>
            </w:r>
            <w:r w:rsidR="007452EC">
              <w:rPr>
                <w:noProof/>
                <w:webHidden/>
              </w:rPr>
              <w:fldChar w:fldCharType="begin"/>
            </w:r>
            <w:r w:rsidR="007452EC">
              <w:rPr>
                <w:noProof/>
                <w:webHidden/>
              </w:rPr>
              <w:instrText xml:space="preserve"> PAGEREF _Toc176172616 \h </w:instrText>
            </w:r>
            <w:r w:rsidR="007452EC">
              <w:rPr>
                <w:noProof/>
                <w:webHidden/>
              </w:rPr>
            </w:r>
            <w:r w:rsidR="007452EC">
              <w:rPr>
                <w:noProof/>
                <w:webHidden/>
              </w:rPr>
              <w:fldChar w:fldCharType="separate"/>
            </w:r>
            <w:r w:rsidR="007452EC">
              <w:rPr>
                <w:noProof/>
                <w:webHidden/>
              </w:rPr>
              <w:t>9</w:t>
            </w:r>
            <w:r w:rsidR="007452EC">
              <w:rPr>
                <w:noProof/>
                <w:webHidden/>
              </w:rPr>
              <w:fldChar w:fldCharType="end"/>
            </w:r>
          </w:hyperlink>
        </w:p>
        <w:p w14:paraId="3303BB18" w14:textId="149653D0" w:rsidR="007452EC" w:rsidRDefault="00936E39">
          <w:pPr>
            <w:pStyle w:val="TOC2"/>
            <w:rPr>
              <w:rFonts w:eastAsiaTheme="minorEastAsia"/>
              <w:kern w:val="2"/>
              <w:sz w:val="22"/>
              <w:szCs w:val="22"/>
              <w:lang w:eastAsia="en-GB"/>
              <w14:ligatures w14:val="standardContextual"/>
            </w:rPr>
          </w:pPr>
          <w:hyperlink w:anchor="_Toc176172617" w:history="1">
            <w:r w:rsidR="007452EC" w:rsidRPr="00127C66">
              <w:rPr>
                <w:rStyle w:val="Hyperlink"/>
              </w:rPr>
              <w:t>Introduction</w:t>
            </w:r>
            <w:r w:rsidR="007452EC">
              <w:rPr>
                <w:webHidden/>
              </w:rPr>
              <w:tab/>
            </w:r>
            <w:r w:rsidR="007452EC">
              <w:rPr>
                <w:webHidden/>
              </w:rPr>
              <w:fldChar w:fldCharType="begin"/>
            </w:r>
            <w:r w:rsidR="007452EC">
              <w:rPr>
                <w:webHidden/>
              </w:rPr>
              <w:instrText xml:space="preserve"> PAGEREF _Toc176172617 \h </w:instrText>
            </w:r>
            <w:r w:rsidR="007452EC">
              <w:rPr>
                <w:webHidden/>
              </w:rPr>
            </w:r>
            <w:r w:rsidR="007452EC">
              <w:rPr>
                <w:webHidden/>
              </w:rPr>
              <w:fldChar w:fldCharType="separate"/>
            </w:r>
            <w:r w:rsidR="007452EC">
              <w:rPr>
                <w:webHidden/>
              </w:rPr>
              <w:t>9</w:t>
            </w:r>
            <w:r w:rsidR="007452EC">
              <w:rPr>
                <w:webHidden/>
              </w:rPr>
              <w:fldChar w:fldCharType="end"/>
            </w:r>
          </w:hyperlink>
        </w:p>
        <w:p w14:paraId="312D5D37" w14:textId="03E12A6A" w:rsidR="007452EC" w:rsidRDefault="00936E39">
          <w:pPr>
            <w:pStyle w:val="TOC2"/>
            <w:rPr>
              <w:rFonts w:eastAsiaTheme="minorEastAsia"/>
              <w:kern w:val="2"/>
              <w:sz w:val="22"/>
              <w:szCs w:val="22"/>
              <w:lang w:eastAsia="en-GB"/>
              <w14:ligatures w14:val="standardContextual"/>
            </w:rPr>
          </w:pPr>
          <w:hyperlink w:anchor="_Toc176172618" w:history="1">
            <w:r w:rsidR="007452EC" w:rsidRPr="00127C66">
              <w:rPr>
                <w:rStyle w:val="Hyperlink"/>
              </w:rPr>
              <w:t>Information sharing and confidentiality</w:t>
            </w:r>
            <w:r w:rsidR="007452EC">
              <w:rPr>
                <w:webHidden/>
              </w:rPr>
              <w:tab/>
            </w:r>
            <w:r w:rsidR="007452EC">
              <w:rPr>
                <w:webHidden/>
              </w:rPr>
              <w:fldChar w:fldCharType="begin"/>
            </w:r>
            <w:r w:rsidR="007452EC">
              <w:rPr>
                <w:webHidden/>
              </w:rPr>
              <w:instrText xml:space="preserve"> PAGEREF _Toc176172618 \h </w:instrText>
            </w:r>
            <w:r w:rsidR="007452EC">
              <w:rPr>
                <w:webHidden/>
              </w:rPr>
            </w:r>
            <w:r w:rsidR="007452EC">
              <w:rPr>
                <w:webHidden/>
              </w:rPr>
              <w:fldChar w:fldCharType="separate"/>
            </w:r>
            <w:r w:rsidR="007452EC">
              <w:rPr>
                <w:webHidden/>
              </w:rPr>
              <w:t>10</w:t>
            </w:r>
            <w:r w:rsidR="007452EC">
              <w:rPr>
                <w:webHidden/>
              </w:rPr>
              <w:fldChar w:fldCharType="end"/>
            </w:r>
          </w:hyperlink>
        </w:p>
        <w:p w14:paraId="345DC41F" w14:textId="6FE94D33" w:rsidR="007452EC" w:rsidRDefault="00936E39">
          <w:pPr>
            <w:pStyle w:val="TOC2"/>
            <w:rPr>
              <w:rFonts w:eastAsiaTheme="minorEastAsia"/>
              <w:kern w:val="2"/>
              <w:sz w:val="22"/>
              <w:szCs w:val="22"/>
              <w:lang w:eastAsia="en-GB"/>
              <w14:ligatures w14:val="standardContextual"/>
            </w:rPr>
          </w:pPr>
          <w:hyperlink w:anchor="_Toc176172619" w:history="1">
            <w:r w:rsidR="007452EC" w:rsidRPr="00127C66">
              <w:rPr>
                <w:rStyle w:val="Hyperlink"/>
              </w:rPr>
              <w:t>PURPOSE:</w:t>
            </w:r>
            <w:r w:rsidR="007452EC">
              <w:rPr>
                <w:webHidden/>
              </w:rPr>
              <w:tab/>
            </w:r>
            <w:r w:rsidR="007452EC">
              <w:rPr>
                <w:webHidden/>
              </w:rPr>
              <w:fldChar w:fldCharType="begin"/>
            </w:r>
            <w:r w:rsidR="007452EC">
              <w:rPr>
                <w:webHidden/>
              </w:rPr>
              <w:instrText xml:space="preserve"> PAGEREF _Toc176172619 \h </w:instrText>
            </w:r>
            <w:r w:rsidR="007452EC">
              <w:rPr>
                <w:webHidden/>
              </w:rPr>
            </w:r>
            <w:r w:rsidR="007452EC">
              <w:rPr>
                <w:webHidden/>
              </w:rPr>
              <w:fldChar w:fldCharType="separate"/>
            </w:r>
            <w:r w:rsidR="007452EC">
              <w:rPr>
                <w:webHidden/>
              </w:rPr>
              <w:t>11</w:t>
            </w:r>
            <w:r w:rsidR="007452EC">
              <w:rPr>
                <w:webHidden/>
              </w:rPr>
              <w:fldChar w:fldCharType="end"/>
            </w:r>
          </w:hyperlink>
        </w:p>
        <w:p w14:paraId="0C39BB7F" w14:textId="796E632B" w:rsidR="007452EC" w:rsidRDefault="00936E39">
          <w:pPr>
            <w:pStyle w:val="TOC2"/>
            <w:rPr>
              <w:rFonts w:eastAsiaTheme="minorEastAsia"/>
              <w:kern w:val="2"/>
              <w:sz w:val="22"/>
              <w:szCs w:val="22"/>
              <w:lang w:eastAsia="en-GB"/>
              <w14:ligatures w14:val="standardContextual"/>
            </w:rPr>
          </w:pPr>
          <w:hyperlink w:anchor="_Toc176172620" w:history="1">
            <w:r w:rsidR="007452EC" w:rsidRPr="00127C66">
              <w:rPr>
                <w:rStyle w:val="Hyperlink"/>
              </w:rPr>
              <w:t>LANGUAGE:</w:t>
            </w:r>
            <w:r w:rsidR="007452EC">
              <w:rPr>
                <w:webHidden/>
              </w:rPr>
              <w:tab/>
            </w:r>
            <w:r w:rsidR="007452EC">
              <w:rPr>
                <w:webHidden/>
              </w:rPr>
              <w:fldChar w:fldCharType="begin"/>
            </w:r>
            <w:r w:rsidR="007452EC">
              <w:rPr>
                <w:webHidden/>
              </w:rPr>
              <w:instrText xml:space="preserve"> PAGEREF _Toc176172620 \h </w:instrText>
            </w:r>
            <w:r w:rsidR="007452EC">
              <w:rPr>
                <w:webHidden/>
              </w:rPr>
            </w:r>
            <w:r w:rsidR="007452EC">
              <w:rPr>
                <w:webHidden/>
              </w:rPr>
              <w:fldChar w:fldCharType="separate"/>
            </w:r>
            <w:r w:rsidR="007452EC">
              <w:rPr>
                <w:webHidden/>
              </w:rPr>
              <w:t>12</w:t>
            </w:r>
            <w:r w:rsidR="007452EC">
              <w:rPr>
                <w:webHidden/>
              </w:rPr>
              <w:fldChar w:fldCharType="end"/>
            </w:r>
          </w:hyperlink>
        </w:p>
        <w:p w14:paraId="1DDAAFA3" w14:textId="699B9B0F" w:rsidR="007452EC" w:rsidRDefault="00936E39">
          <w:pPr>
            <w:pStyle w:val="TOC2"/>
            <w:rPr>
              <w:rFonts w:eastAsiaTheme="minorEastAsia"/>
              <w:kern w:val="2"/>
              <w:sz w:val="22"/>
              <w:szCs w:val="22"/>
              <w:lang w:eastAsia="en-GB"/>
              <w14:ligatures w14:val="standardContextual"/>
            </w:rPr>
          </w:pPr>
          <w:hyperlink w:anchor="_Toc176172621" w:history="1">
            <w:r w:rsidR="007452EC" w:rsidRPr="00127C66">
              <w:rPr>
                <w:rStyle w:val="Hyperlink"/>
              </w:rPr>
              <w:t>CONTENTS</w:t>
            </w:r>
            <w:r w:rsidR="007452EC">
              <w:rPr>
                <w:webHidden/>
              </w:rPr>
              <w:tab/>
            </w:r>
            <w:r w:rsidR="007452EC">
              <w:rPr>
                <w:webHidden/>
              </w:rPr>
              <w:fldChar w:fldCharType="begin"/>
            </w:r>
            <w:r w:rsidR="007452EC">
              <w:rPr>
                <w:webHidden/>
              </w:rPr>
              <w:instrText xml:space="preserve"> PAGEREF _Toc176172621 \h </w:instrText>
            </w:r>
            <w:r w:rsidR="007452EC">
              <w:rPr>
                <w:webHidden/>
              </w:rPr>
            </w:r>
            <w:r w:rsidR="007452EC">
              <w:rPr>
                <w:webHidden/>
              </w:rPr>
              <w:fldChar w:fldCharType="separate"/>
            </w:r>
            <w:r w:rsidR="007452EC">
              <w:rPr>
                <w:webHidden/>
              </w:rPr>
              <w:t>12</w:t>
            </w:r>
            <w:r w:rsidR="007452EC">
              <w:rPr>
                <w:webHidden/>
              </w:rPr>
              <w:fldChar w:fldCharType="end"/>
            </w:r>
          </w:hyperlink>
        </w:p>
        <w:p w14:paraId="6990B20A" w14:textId="291E0C3D" w:rsidR="007452EC" w:rsidRDefault="00936E39">
          <w:pPr>
            <w:pStyle w:val="TOC1"/>
            <w:tabs>
              <w:tab w:val="right" w:leader="dot" w:pos="9016"/>
            </w:tabs>
            <w:rPr>
              <w:noProof/>
              <w:kern w:val="2"/>
              <w:sz w:val="22"/>
              <w:szCs w:val="22"/>
              <w:lang w:eastAsia="en-GB"/>
              <w14:ligatures w14:val="standardContextual"/>
            </w:rPr>
          </w:pPr>
          <w:hyperlink w:anchor="_Toc176172622" w:history="1">
            <w:r w:rsidR="007452EC" w:rsidRPr="00127C66">
              <w:rPr>
                <w:rStyle w:val="Hyperlink"/>
                <w:noProof/>
              </w:rPr>
              <w:t>PREVENTION</w:t>
            </w:r>
            <w:r w:rsidR="007452EC">
              <w:rPr>
                <w:noProof/>
                <w:webHidden/>
              </w:rPr>
              <w:tab/>
            </w:r>
            <w:r w:rsidR="007452EC">
              <w:rPr>
                <w:noProof/>
                <w:webHidden/>
              </w:rPr>
              <w:fldChar w:fldCharType="begin"/>
            </w:r>
            <w:r w:rsidR="007452EC">
              <w:rPr>
                <w:noProof/>
                <w:webHidden/>
              </w:rPr>
              <w:instrText xml:space="preserve"> PAGEREF _Toc176172622 \h </w:instrText>
            </w:r>
            <w:r w:rsidR="007452EC">
              <w:rPr>
                <w:noProof/>
                <w:webHidden/>
              </w:rPr>
            </w:r>
            <w:r w:rsidR="007452EC">
              <w:rPr>
                <w:noProof/>
                <w:webHidden/>
              </w:rPr>
              <w:fldChar w:fldCharType="separate"/>
            </w:r>
            <w:r w:rsidR="007452EC">
              <w:rPr>
                <w:noProof/>
                <w:webHidden/>
              </w:rPr>
              <w:t>12</w:t>
            </w:r>
            <w:r w:rsidR="007452EC">
              <w:rPr>
                <w:noProof/>
                <w:webHidden/>
              </w:rPr>
              <w:fldChar w:fldCharType="end"/>
            </w:r>
          </w:hyperlink>
        </w:p>
        <w:p w14:paraId="6F0B21D1" w14:textId="468EAA14" w:rsidR="007452EC" w:rsidRDefault="00936E39">
          <w:pPr>
            <w:pStyle w:val="TOC2"/>
            <w:rPr>
              <w:rFonts w:eastAsiaTheme="minorEastAsia"/>
              <w:kern w:val="2"/>
              <w:sz w:val="22"/>
              <w:szCs w:val="22"/>
              <w:lang w:eastAsia="en-GB"/>
              <w14:ligatures w14:val="standardContextual"/>
            </w:rPr>
          </w:pPr>
          <w:hyperlink w:anchor="_Toc176172623" w:history="1">
            <w:r w:rsidR="007452EC" w:rsidRPr="00127C66">
              <w:rPr>
                <w:rStyle w:val="Hyperlink"/>
              </w:rPr>
              <w:t>DEFINITIONS</w:t>
            </w:r>
            <w:r w:rsidR="007452EC">
              <w:rPr>
                <w:webHidden/>
              </w:rPr>
              <w:tab/>
            </w:r>
            <w:r w:rsidR="007452EC">
              <w:rPr>
                <w:webHidden/>
              </w:rPr>
              <w:fldChar w:fldCharType="begin"/>
            </w:r>
            <w:r w:rsidR="007452EC">
              <w:rPr>
                <w:webHidden/>
              </w:rPr>
              <w:instrText xml:space="preserve"> PAGEREF _Toc176172623 \h </w:instrText>
            </w:r>
            <w:r w:rsidR="007452EC">
              <w:rPr>
                <w:webHidden/>
              </w:rPr>
            </w:r>
            <w:r w:rsidR="007452EC">
              <w:rPr>
                <w:webHidden/>
              </w:rPr>
              <w:fldChar w:fldCharType="separate"/>
            </w:r>
            <w:r w:rsidR="007452EC">
              <w:rPr>
                <w:webHidden/>
              </w:rPr>
              <w:t>15</w:t>
            </w:r>
            <w:r w:rsidR="007452EC">
              <w:rPr>
                <w:webHidden/>
              </w:rPr>
              <w:fldChar w:fldCharType="end"/>
            </w:r>
          </w:hyperlink>
        </w:p>
        <w:p w14:paraId="191D3641" w14:textId="67C4552F" w:rsidR="007452EC" w:rsidRDefault="00936E39">
          <w:pPr>
            <w:pStyle w:val="TOC3"/>
            <w:tabs>
              <w:tab w:val="right" w:leader="dot" w:pos="9016"/>
            </w:tabs>
            <w:rPr>
              <w:noProof/>
              <w:kern w:val="2"/>
              <w:sz w:val="22"/>
              <w:szCs w:val="22"/>
              <w:lang w:eastAsia="en-GB"/>
              <w14:ligatures w14:val="standardContextual"/>
            </w:rPr>
          </w:pPr>
          <w:hyperlink w:anchor="_Toc176172624" w:history="1">
            <w:r w:rsidR="007452EC" w:rsidRPr="00127C66">
              <w:rPr>
                <w:rStyle w:val="Hyperlink"/>
                <w:noProof/>
              </w:rPr>
              <w:t>Physical abuse</w:t>
            </w:r>
            <w:r w:rsidR="007452EC">
              <w:rPr>
                <w:noProof/>
                <w:webHidden/>
              </w:rPr>
              <w:tab/>
            </w:r>
            <w:r w:rsidR="007452EC">
              <w:rPr>
                <w:noProof/>
                <w:webHidden/>
              </w:rPr>
              <w:fldChar w:fldCharType="begin"/>
            </w:r>
            <w:r w:rsidR="007452EC">
              <w:rPr>
                <w:noProof/>
                <w:webHidden/>
              </w:rPr>
              <w:instrText xml:space="preserve"> PAGEREF _Toc176172624 \h </w:instrText>
            </w:r>
            <w:r w:rsidR="007452EC">
              <w:rPr>
                <w:noProof/>
                <w:webHidden/>
              </w:rPr>
            </w:r>
            <w:r w:rsidR="007452EC">
              <w:rPr>
                <w:noProof/>
                <w:webHidden/>
              </w:rPr>
              <w:fldChar w:fldCharType="separate"/>
            </w:r>
            <w:r w:rsidR="007452EC">
              <w:rPr>
                <w:noProof/>
                <w:webHidden/>
              </w:rPr>
              <w:t>15</w:t>
            </w:r>
            <w:r w:rsidR="007452EC">
              <w:rPr>
                <w:noProof/>
                <w:webHidden/>
              </w:rPr>
              <w:fldChar w:fldCharType="end"/>
            </w:r>
          </w:hyperlink>
        </w:p>
        <w:p w14:paraId="10B721AD" w14:textId="229F088C" w:rsidR="007452EC" w:rsidRDefault="00936E39">
          <w:pPr>
            <w:pStyle w:val="TOC3"/>
            <w:tabs>
              <w:tab w:val="right" w:leader="dot" w:pos="9016"/>
            </w:tabs>
            <w:rPr>
              <w:noProof/>
              <w:kern w:val="2"/>
              <w:sz w:val="22"/>
              <w:szCs w:val="22"/>
              <w:lang w:eastAsia="en-GB"/>
              <w14:ligatures w14:val="standardContextual"/>
            </w:rPr>
          </w:pPr>
          <w:hyperlink w:anchor="_Toc176172625" w:history="1">
            <w:r w:rsidR="007452EC" w:rsidRPr="00127C66">
              <w:rPr>
                <w:rStyle w:val="Hyperlink"/>
                <w:noProof/>
              </w:rPr>
              <w:t>Emotional abuse</w:t>
            </w:r>
            <w:r w:rsidR="007452EC">
              <w:rPr>
                <w:noProof/>
                <w:webHidden/>
              </w:rPr>
              <w:tab/>
            </w:r>
            <w:r w:rsidR="007452EC">
              <w:rPr>
                <w:noProof/>
                <w:webHidden/>
              </w:rPr>
              <w:fldChar w:fldCharType="begin"/>
            </w:r>
            <w:r w:rsidR="007452EC">
              <w:rPr>
                <w:noProof/>
                <w:webHidden/>
              </w:rPr>
              <w:instrText xml:space="preserve"> PAGEREF _Toc176172625 \h </w:instrText>
            </w:r>
            <w:r w:rsidR="007452EC">
              <w:rPr>
                <w:noProof/>
                <w:webHidden/>
              </w:rPr>
            </w:r>
            <w:r w:rsidR="007452EC">
              <w:rPr>
                <w:noProof/>
                <w:webHidden/>
              </w:rPr>
              <w:fldChar w:fldCharType="separate"/>
            </w:r>
            <w:r w:rsidR="007452EC">
              <w:rPr>
                <w:noProof/>
                <w:webHidden/>
              </w:rPr>
              <w:t>15</w:t>
            </w:r>
            <w:r w:rsidR="007452EC">
              <w:rPr>
                <w:noProof/>
                <w:webHidden/>
              </w:rPr>
              <w:fldChar w:fldCharType="end"/>
            </w:r>
          </w:hyperlink>
        </w:p>
        <w:p w14:paraId="5C9396F4" w14:textId="1080877F" w:rsidR="007452EC" w:rsidRDefault="00936E39">
          <w:pPr>
            <w:pStyle w:val="TOC3"/>
            <w:tabs>
              <w:tab w:val="right" w:leader="dot" w:pos="9016"/>
            </w:tabs>
            <w:rPr>
              <w:noProof/>
              <w:kern w:val="2"/>
              <w:sz w:val="22"/>
              <w:szCs w:val="22"/>
              <w:lang w:eastAsia="en-GB"/>
              <w14:ligatures w14:val="standardContextual"/>
            </w:rPr>
          </w:pPr>
          <w:hyperlink w:anchor="_Toc176172626" w:history="1">
            <w:r w:rsidR="007452EC" w:rsidRPr="00127C66">
              <w:rPr>
                <w:rStyle w:val="Hyperlink"/>
                <w:noProof/>
              </w:rPr>
              <w:t>Sexual abuse</w:t>
            </w:r>
            <w:r w:rsidR="007452EC">
              <w:rPr>
                <w:noProof/>
                <w:webHidden/>
              </w:rPr>
              <w:tab/>
            </w:r>
            <w:r w:rsidR="007452EC">
              <w:rPr>
                <w:noProof/>
                <w:webHidden/>
              </w:rPr>
              <w:fldChar w:fldCharType="begin"/>
            </w:r>
            <w:r w:rsidR="007452EC">
              <w:rPr>
                <w:noProof/>
                <w:webHidden/>
              </w:rPr>
              <w:instrText xml:space="preserve"> PAGEREF _Toc176172626 \h </w:instrText>
            </w:r>
            <w:r w:rsidR="007452EC">
              <w:rPr>
                <w:noProof/>
                <w:webHidden/>
              </w:rPr>
            </w:r>
            <w:r w:rsidR="007452EC">
              <w:rPr>
                <w:noProof/>
                <w:webHidden/>
              </w:rPr>
              <w:fldChar w:fldCharType="separate"/>
            </w:r>
            <w:r w:rsidR="007452EC">
              <w:rPr>
                <w:noProof/>
                <w:webHidden/>
              </w:rPr>
              <w:t>15</w:t>
            </w:r>
            <w:r w:rsidR="007452EC">
              <w:rPr>
                <w:noProof/>
                <w:webHidden/>
              </w:rPr>
              <w:fldChar w:fldCharType="end"/>
            </w:r>
          </w:hyperlink>
        </w:p>
        <w:p w14:paraId="2512F5D2" w14:textId="1F6B697D" w:rsidR="007452EC" w:rsidRDefault="00936E39">
          <w:pPr>
            <w:pStyle w:val="TOC3"/>
            <w:tabs>
              <w:tab w:val="right" w:leader="dot" w:pos="9016"/>
            </w:tabs>
            <w:rPr>
              <w:noProof/>
              <w:kern w:val="2"/>
              <w:sz w:val="22"/>
              <w:szCs w:val="22"/>
              <w:lang w:eastAsia="en-GB"/>
              <w14:ligatures w14:val="standardContextual"/>
            </w:rPr>
          </w:pPr>
          <w:hyperlink w:anchor="_Toc176172627" w:history="1">
            <w:r w:rsidR="007452EC" w:rsidRPr="00127C66">
              <w:rPr>
                <w:rStyle w:val="Hyperlink"/>
                <w:noProof/>
              </w:rPr>
              <w:t>Neglect</w:t>
            </w:r>
            <w:r w:rsidR="007452EC">
              <w:rPr>
                <w:noProof/>
                <w:webHidden/>
              </w:rPr>
              <w:tab/>
            </w:r>
            <w:r w:rsidR="007452EC">
              <w:rPr>
                <w:noProof/>
                <w:webHidden/>
              </w:rPr>
              <w:fldChar w:fldCharType="begin"/>
            </w:r>
            <w:r w:rsidR="007452EC">
              <w:rPr>
                <w:noProof/>
                <w:webHidden/>
              </w:rPr>
              <w:instrText xml:space="preserve"> PAGEREF _Toc176172627 \h </w:instrText>
            </w:r>
            <w:r w:rsidR="007452EC">
              <w:rPr>
                <w:noProof/>
                <w:webHidden/>
              </w:rPr>
            </w:r>
            <w:r w:rsidR="007452EC">
              <w:rPr>
                <w:noProof/>
                <w:webHidden/>
              </w:rPr>
              <w:fldChar w:fldCharType="separate"/>
            </w:r>
            <w:r w:rsidR="007452EC">
              <w:rPr>
                <w:noProof/>
                <w:webHidden/>
              </w:rPr>
              <w:t>15</w:t>
            </w:r>
            <w:r w:rsidR="007452EC">
              <w:rPr>
                <w:noProof/>
                <w:webHidden/>
              </w:rPr>
              <w:fldChar w:fldCharType="end"/>
            </w:r>
          </w:hyperlink>
        </w:p>
        <w:p w14:paraId="636D3155" w14:textId="6F4BF7DA" w:rsidR="007452EC" w:rsidRDefault="00936E39">
          <w:pPr>
            <w:pStyle w:val="TOC3"/>
            <w:tabs>
              <w:tab w:val="right" w:leader="dot" w:pos="9016"/>
            </w:tabs>
            <w:rPr>
              <w:noProof/>
              <w:kern w:val="2"/>
              <w:sz w:val="22"/>
              <w:szCs w:val="22"/>
              <w:lang w:eastAsia="en-GB"/>
              <w14:ligatures w14:val="standardContextual"/>
            </w:rPr>
          </w:pPr>
          <w:hyperlink w:anchor="_Toc176172628" w:history="1">
            <w:r w:rsidR="007452EC" w:rsidRPr="00127C66">
              <w:rPr>
                <w:rStyle w:val="Hyperlink"/>
                <w:noProof/>
              </w:rPr>
              <w:t>Complex Safeguarding</w:t>
            </w:r>
            <w:r w:rsidR="007452EC">
              <w:rPr>
                <w:noProof/>
                <w:webHidden/>
              </w:rPr>
              <w:tab/>
            </w:r>
            <w:r w:rsidR="007452EC">
              <w:rPr>
                <w:noProof/>
                <w:webHidden/>
              </w:rPr>
              <w:fldChar w:fldCharType="begin"/>
            </w:r>
            <w:r w:rsidR="007452EC">
              <w:rPr>
                <w:noProof/>
                <w:webHidden/>
              </w:rPr>
              <w:instrText xml:space="preserve"> PAGEREF _Toc176172628 \h </w:instrText>
            </w:r>
            <w:r w:rsidR="007452EC">
              <w:rPr>
                <w:noProof/>
                <w:webHidden/>
              </w:rPr>
            </w:r>
            <w:r w:rsidR="007452EC">
              <w:rPr>
                <w:noProof/>
                <w:webHidden/>
              </w:rPr>
              <w:fldChar w:fldCharType="separate"/>
            </w:r>
            <w:r w:rsidR="007452EC">
              <w:rPr>
                <w:noProof/>
                <w:webHidden/>
              </w:rPr>
              <w:t>16</w:t>
            </w:r>
            <w:r w:rsidR="007452EC">
              <w:rPr>
                <w:noProof/>
                <w:webHidden/>
              </w:rPr>
              <w:fldChar w:fldCharType="end"/>
            </w:r>
          </w:hyperlink>
        </w:p>
        <w:p w14:paraId="6F0A84FC" w14:textId="5854AEDA" w:rsidR="007452EC" w:rsidRDefault="00936E39">
          <w:pPr>
            <w:pStyle w:val="TOC3"/>
            <w:tabs>
              <w:tab w:val="right" w:leader="dot" w:pos="9016"/>
            </w:tabs>
            <w:rPr>
              <w:noProof/>
              <w:kern w:val="2"/>
              <w:sz w:val="22"/>
              <w:szCs w:val="22"/>
              <w:lang w:eastAsia="en-GB"/>
              <w14:ligatures w14:val="standardContextual"/>
            </w:rPr>
          </w:pPr>
          <w:hyperlink w:anchor="_Toc176172629" w:history="1">
            <w:r w:rsidR="007452EC" w:rsidRPr="00127C66">
              <w:rPr>
                <w:rStyle w:val="Hyperlink"/>
                <w:noProof/>
              </w:rPr>
              <w:t>Child Sexual Exploitation (CSE):</w:t>
            </w:r>
            <w:r w:rsidR="007452EC">
              <w:rPr>
                <w:noProof/>
                <w:webHidden/>
              </w:rPr>
              <w:tab/>
            </w:r>
            <w:r w:rsidR="007452EC">
              <w:rPr>
                <w:noProof/>
                <w:webHidden/>
              </w:rPr>
              <w:fldChar w:fldCharType="begin"/>
            </w:r>
            <w:r w:rsidR="007452EC">
              <w:rPr>
                <w:noProof/>
                <w:webHidden/>
              </w:rPr>
              <w:instrText xml:space="preserve"> PAGEREF _Toc176172629 \h </w:instrText>
            </w:r>
            <w:r w:rsidR="007452EC">
              <w:rPr>
                <w:noProof/>
                <w:webHidden/>
              </w:rPr>
            </w:r>
            <w:r w:rsidR="007452EC">
              <w:rPr>
                <w:noProof/>
                <w:webHidden/>
              </w:rPr>
              <w:fldChar w:fldCharType="separate"/>
            </w:r>
            <w:r w:rsidR="007452EC">
              <w:rPr>
                <w:noProof/>
                <w:webHidden/>
              </w:rPr>
              <w:t>16</w:t>
            </w:r>
            <w:r w:rsidR="007452EC">
              <w:rPr>
                <w:noProof/>
                <w:webHidden/>
              </w:rPr>
              <w:fldChar w:fldCharType="end"/>
            </w:r>
          </w:hyperlink>
        </w:p>
        <w:p w14:paraId="019CA219" w14:textId="19A8343E" w:rsidR="007452EC" w:rsidRDefault="00936E39">
          <w:pPr>
            <w:pStyle w:val="TOC3"/>
            <w:tabs>
              <w:tab w:val="right" w:leader="dot" w:pos="9016"/>
            </w:tabs>
            <w:rPr>
              <w:noProof/>
              <w:kern w:val="2"/>
              <w:sz w:val="22"/>
              <w:szCs w:val="22"/>
              <w:lang w:eastAsia="en-GB"/>
              <w14:ligatures w14:val="standardContextual"/>
            </w:rPr>
          </w:pPr>
          <w:hyperlink w:anchor="_Toc176172630" w:history="1">
            <w:r w:rsidR="007452EC" w:rsidRPr="00127C66">
              <w:rPr>
                <w:rStyle w:val="Hyperlink"/>
                <w:noProof/>
              </w:rPr>
              <w:t>Children and young people who harm others (also referred to as Child-on child abuse)</w:t>
            </w:r>
            <w:r w:rsidR="007452EC">
              <w:rPr>
                <w:noProof/>
                <w:webHidden/>
              </w:rPr>
              <w:tab/>
            </w:r>
            <w:r w:rsidR="007452EC">
              <w:rPr>
                <w:noProof/>
                <w:webHidden/>
              </w:rPr>
              <w:fldChar w:fldCharType="begin"/>
            </w:r>
            <w:r w:rsidR="007452EC">
              <w:rPr>
                <w:noProof/>
                <w:webHidden/>
              </w:rPr>
              <w:instrText xml:space="preserve"> PAGEREF _Toc176172630 \h </w:instrText>
            </w:r>
            <w:r w:rsidR="007452EC">
              <w:rPr>
                <w:noProof/>
                <w:webHidden/>
              </w:rPr>
            </w:r>
            <w:r w:rsidR="007452EC">
              <w:rPr>
                <w:noProof/>
                <w:webHidden/>
              </w:rPr>
              <w:fldChar w:fldCharType="separate"/>
            </w:r>
            <w:r w:rsidR="007452EC">
              <w:rPr>
                <w:noProof/>
                <w:webHidden/>
              </w:rPr>
              <w:t>17</w:t>
            </w:r>
            <w:r w:rsidR="007452EC">
              <w:rPr>
                <w:noProof/>
                <w:webHidden/>
              </w:rPr>
              <w:fldChar w:fldCharType="end"/>
            </w:r>
          </w:hyperlink>
        </w:p>
        <w:p w14:paraId="710357F2" w14:textId="5A313459" w:rsidR="007452EC" w:rsidRDefault="00936E39">
          <w:pPr>
            <w:pStyle w:val="TOC2"/>
            <w:rPr>
              <w:rFonts w:eastAsiaTheme="minorEastAsia"/>
              <w:kern w:val="2"/>
              <w:sz w:val="22"/>
              <w:szCs w:val="22"/>
              <w:lang w:eastAsia="en-GB"/>
              <w14:ligatures w14:val="standardContextual"/>
            </w:rPr>
          </w:pPr>
          <w:hyperlink w:anchor="_Toc176172631" w:history="1">
            <w:r w:rsidR="007452EC" w:rsidRPr="00127C66">
              <w:rPr>
                <w:rStyle w:val="Hyperlink"/>
                <w:rFonts w:eastAsia="Times New Roman"/>
                <w:lang w:eastAsia="en-GB"/>
              </w:rPr>
              <w:t>Sexual Violence and Sexual Harassment</w:t>
            </w:r>
            <w:r w:rsidR="007452EC">
              <w:rPr>
                <w:webHidden/>
              </w:rPr>
              <w:tab/>
            </w:r>
            <w:r w:rsidR="007452EC">
              <w:rPr>
                <w:webHidden/>
              </w:rPr>
              <w:fldChar w:fldCharType="begin"/>
            </w:r>
            <w:r w:rsidR="007452EC">
              <w:rPr>
                <w:webHidden/>
              </w:rPr>
              <w:instrText xml:space="preserve"> PAGEREF _Toc176172631 \h </w:instrText>
            </w:r>
            <w:r w:rsidR="007452EC">
              <w:rPr>
                <w:webHidden/>
              </w:rPr>
            </w:r>
            <w:r w:rsidR="007452EC">
              <w:rPr>
                <w:webHidden/>
              </w:rPr>
              <w:fldChar w:fldCharType="separate"/>
            </w:r>
            <w:r w:rsidR="007452EC">
              <w:rPr>
                <w:webHidden/>
              </w:rPr>
              <w:t>17</w:t>
            </w:r>
            <w:r w:rsidR="007452EC">
              <w:rPr>
                <w:webHidden/>
              </w:rPr>
              <w:fldChar w:fldCharType="end"/>
            </w:r>
          </w:hyperlink>
        </w:p>
        <w:p w14:paraId="2851C7F7" w14:textId="2D3705BC" w:rsidR="007452EC" w:rsidRDefault="00936E39">
          <w:pPr>
            <w:pStyle w:val="TOC2"/>
            <w:rPr>
              <w:rFonts w:eastAsiaTheme="minorEastAsia"/>
              <w:kern w:val="2"/>
              <w:sz w:val="22"/>
              <w:szCs w:val="22"/>
              <w:lang w:eastAsia="en-GB"/>
              <w14:ligatures w14:val="standardContextual"/>
            </w:rPr>
          </w:pPr>
          <w:hyperlink w:anchor="_Toc176172632" w:history="1">
            <w:r w:rsidR="007452EC" w:rsidRPr="00127C66">
              <w:rPr>
                <w:rStyle w:val="Hyperlink"/>
                <w:rFonts w:eastAsia="Times New Roman"/>
                <w:lang w:eastAsia="en-GB"/>
              </w:rPr>
              <w:t>Contextual Safeguarding</w:t>
            </w:r>
            <w:r w:rsidR="007452EC">
              <w:rPr>
                <w:webHidden/>
              </w:rPr>
              <w:tab/>
            </w:r>
            <w:r w:rsidR="007452EC">
              <w:rPr>
                <w:webHidden/>
              </w:rPr>
              <w:fldChar w:fldCharType="begin"/>
            </w:r>
            <w:r w:rsidR="007452EC">
              <w:rPr>
                <w:webHidden/>
              </w:rPr>
              <w:instrText xml:space="preserve"> PAGEREF _Toc176172632 \h </w:instrText>
            </w:r>
            <w:r w:rsidR="007452EC">
              <w:rPr>
                <w:webHidden/>
              </w:rPr>
            </w:r>
            <w:r w:rsidR="007452EC">
              <w:rPr>
                <w:webHidden/>
              </w:rPr>
              <w:fldChar w:fldCharType="separate"/>
            </w:r>
            <w:r w:rsidR="007452EC">
              <w:rPr>
                <w:webHidden/>
              </w:rPr>
              <w:t>18</w:t>
            </w:r>
            <w:r w:rsidR="007452EC">
              <w:rPr>
                <w:webHidden/>
              </w:rPr>
              <w:fldChar w:fldCharType="end"/>
            </w:r>
          </w:hyperlink>
        </w:p>
        <w:p w14:paraId="64712712" w14:textId="0FF1D0C8" w:rsidR="007452EC" w:rsidRDefault="00936E39">
          <w:pPr>
            <w:pStyle w:val="TOC1"/>
            <w:tabs>
              <w:tab w:val="right" w:leader="dot" w:pos="9016"/>
            </w:tabs>
            <w:rPr>
              <w:noProof/>
              <w:kern w:val="2"/>
              <w:sz w:val="22"/>
              <w:szCs w:val="22"/>
              <w:lang w:eastAsia="en-GB"/>
              <w14:ligatures w14:val="standardContextual"/>
            </w:rPr>
          </w:pPr>
          <w:hyperlink w:anchor="_Toc176172633" w:history="1">
            <w:r w:rsidR="007452EC" w:rsidRPr="00127C66">
              <w:rPr>
                <w:rStyle w:val="Hyperlink"/>
                <w:noProof/>
              </w:rPr>
              <w:t>Early Help</w:t>
            </w:r>
            <w:r w:rsidR="007452EC">
              <w:rPr>
                <w:noProof/>
                <w:webHidden/>
              </w:rPr>
              <w:tab/>
            </w:r>
            <w:r w:rsidR="007452EC">
              <w:rPr>
                <w:noProof/>
                <w:webHidden/>
              </w:rPr>
              <w:fldChar w:fldCharType="begin"/>
            </w:r>
            <w:r w:rsidR="007452EC">
              <w:rPr>
                <w:noProof/>
                <w:webHidden/>
              </w:rPr>
              <w:instrText xml:space="preserve"> PAGEREF _Toc176172633 \h </w:instrText>
            </w:r>
            <w:r w:rsidR="007452EC">
              <w:rPr>
                <w:noProof/>
                <w:webHidden/>
              </w:rPr>
            </w:r>
            <w:r w:rsidR="007452EC">
              <w:rPr>
                <w:noProof/>
                <w:webHidden/>
              </w:rPr>
              <w:fldChar w:fldCharType="separate"/>
            </w:r>
            <w:r w:rsidR="007452EC">
              <w:rPr>
                <w:noProof/>
                <w:webHidden/>
              </w:rPr>
              <w:t>18</w:t>
            </w:r>
            <w:r w:rsidR="007452EC">
              <w:rPr>
                <w:noProof/>
                <w:webHidden/>
              </w:rPr>
              <w:fldChar w:fldCharType="end"/>
            </w:r>
          </w:hyperlink>
        </w:p>
        <w:p w14:paraId="63F4BD4C" w14:textId="2E146CB6" w:rsidR="007452EC" w:rsidRDefault="00936E39">
          <w:pPr>
            <w:pStyle w:val="TOC1"/>
            <w:tabs>
              <w:tab w:val="right" w:leader="dot" w:pos="9016"/>
            </w:tabs>
            <w:rPr>
              <w:noProof/>
              <w:kern w:val="2"/>
              <w:sz w:val="22"/>
              <w:szCs w:val="22"/>
              <w:lang w:eastAsia="en-GB"/>
              <w14:ligatures w14:val="standardContextual"/>
            </w:rPr>
          </w:pPr>
          <w:hyperlink w:anchor="_Toc176172634" w:history="1">
            <w:r w:rsidR="007452EC" w:rsidRPr="00127C66">
              <w:rPr>
                <w:rStyle w:val="Hyperlink"/>
                <w:noProof/>
              </w:rPr>
              <w:t>Roles &amp; Responsibilities</w:t>
            </w:r>
            <w:r w:rsidR="007452EC">
              <w:rPr>
                <w:noProof/>
                <w:webHidden/>
              </w:rPr>
              <w:tab/>
            </w:r>
            <w:r w:rsidR="007452EC">
              <w:rPr>
                <w:noProof/>
                <w:webHidden/>
              </w:rPr>
              <w:fldChar w:fldCharType="begin"/>
            </w:r>
            <w:r w:rsidR="007452EC">
              <w:rPr>
                <w:noProof/>
                <w:webHidden/>
              </w:rPr>
              <w:instrText xml:space="preserve"> PAGEREF _Toc176172634 \h </w:instrText>
            </w:r>
            <w:r w:rsidR="007452EC">
              <w:rPr>
                <w:noProof/>
                <w:webHidden/>
              </w:rPr>
            </w:r>
            <w:r w:rsidR="007452EC">
              <w:rPr>
                <w:noProof/>
                <w:webHidden/>
              </w:rPr>
              <w:fldChar w:fldCharType="separate"/>
            </w:r>
            <w:r w:rsidR="007452EC">
              <w:rPr>
                <w:noProof/>
                <w:webHidden/>
              </w:rPr>
              <w:t>19</w:t>
            </w:r>
            <w:r w:rsidR="007452EC">
              <w:rPr>
                <w:noProof/>
                <w:webHidden/>
              </w:rPr>
              <w:fldChar w:fldCharType="end"/>
            </w:r>
          </w:hyperlink>
        </w:p>
        <w:p w14:paraId="3F0EEBB2" w14:textId="48394FE1" w:rsidR="007452EC" w:rsidRDefault="00936E39">
          <w:pPr>
            <w:pStyle w:val="TOC2"/>
            <w:rPr>
              <w:rFonts w:eastAsiaTheme="minorEastAsia"/>
              <w:kern w:val="2"/>
              <w:sz w:val="22"/>
              <w:szCs w:val="22"/>
              <w:lang w:eastAsia="en-GB"/>
              <w14:ligatures w14:val="standardContextual"/>
            </w:rPr>
          </w:pPr>
          <w:hyperlink w:anchor="_Toc176172635" w:history="1">
            <w:r w:rsidR="007452EC" w:rsidRPr="00127C66">
              <w:rPr>
                <w:rStyle w:val="Hyperlink"/>
              </w:rPr>
              <w:t>Governance and leadership</w:t>
            </w:r>
            <w:r w:rsidR="007452EC">
              <w:rPr>
                <w:webHidden/>
              </w:rPr>
              <w:tab/>
            </w:r>
            <w:r w:rsidR="007452EC">
              <w:rPr>
                <w:webHidden/>
              </w:rPr>
              <w:fldChar w:fldCharType="begin"/>
            </w:r>
            <w:r w:rsidR="007452EC">
              <w:rPr>
                <w:webHidden/>
              </w:rPr>
              <w:instrText xml:space="preserve"> PAGEREF _Toc176172635 \h </w:instrText>
            </w:r>
            <w:r w:rsidR="007452EC">
              <w:rPr>
                <w:webHidden/>
              </w:rPr>
            </w:r>
            <w:r w:rsidR="007452EC">
              <w:rPr>
                <w:webHidden/>
              </w:rPr>
              <w:fldChar w:fldCharType="separate"/>
            </w:r>
            <w:r w:rsidR="007452EC">
              <w:rPr>
                <w:webHidden/>
              </w:rPr>
              <w:t>19</w:t>
            </w:r>
            <w:r w:rsidR="007452EC">
              <w:rPr>
                <w:webHidden/>
              </w:rPr>
              <w:fldChar w:fldCharType="end"/>
            </w:r>
          </w:hyperlink>
        </w:p>
        <w:p w14:paraId="3A74D266" w14:textId="4E74154F" w:rsidR="007452EC" w:rsidRDefault="00936E39">
          <w:pPr>
            <w:pStyle w:val="TOC2"/>
            <w:rPr>
              <w:rFonts w:eastAsiaTheme="minorEastAsia"/>
              <w:kern w:val="2"/>
              <w:sz w:val="22"/>
              <w:szCs w:val="22"/>
              <w:lang w:eastAsia="en-GB"/>
              <w14:ligatures w14:val="standardContextual"/>
            </w:rPr>
          </w:pPr>
          <w:hyperlink w:anchor="_Toc176172636" w:history="1">
            <w:r w:rsidR="007452EC" w:rsidRPr="00127C66">
              <w:rPr>
                <w:rStyle w:val="Hyperlink"/>
              </w:rPr>
              <w:t>Designated Safeguarding Lead (DSL)</w:t>
            </w:r>
            <w:r w:rsidR="007452EC">
              <w:rPr>
                <w:webHidden/>
              </w:rPr>
              <w:tab/>
            </w:r>
            <w:r w:rsidR="007452EC">
              <w:rPr>
                <w:webHidden/>
              </w:rPr>
              <w:fldChar w:fldCharType="begin"/>
            </w:r>
            <w:r w:rsidR="007452EC">
              <w:rPr>
                <w:webHidden/>
              </w:rPr>
              <w:instrText xml:space="preserve"> PAGEREF _Toc176172636 \h </w:instrText>
            </w:r>
            <w:r w:rsidR="007452EC">
              <w:rPr>
                <w:webHidden/>
              </w:rPr>
            </w:r>
            <w:r w:rsidR="007452EC">
              <w:rPr>
                <w:webHidden/>
              </w:rPr>
              <w:fldChar w:fldCharType="separate"/>
            </w:r>
            <w:r w:rsidR="007452EC">
              <w:rPr>
                <w:webHidden/>
              </w:rPr>
              <w:t>20</w:t>
            </w:r>
            <w:r w:rsidR="007452EC">
              <w:rPr>
                <w:webHidden/>
              </w:rPr>
              <w:fldChar w:fldCharType="end"/>
            </w:r>
          </w:hyperlink>
        </w:p>
        <w:p w14:paraId="2EB85884" w14:textId="4AFD3C5A" w:rsidR="007452EC" w:rsidRDefault="00936E39">
          <w:pPr>
            <w:pStyle w:val="TOC2"/>
            <w:rPr>
              <w:rFonts w:eastAsiaTheme="minorEastAsia"/>
              <w:kern w:val="2"/>
              <w:sz w:val="22"/>
              <w:szCs w:val="22"/>
              <w:lang w:eastAsia="en-GB"/>
              <w14:ligatures w14:val="standardContextual"/>
            </w:rPr>
          </w:pPr>
          <w:hyperlink w:anchor="_Toc176172637" w:history="1">
            <w:r w:rsidR="007452EC" w:rsidRPr="00127C66">
              <w:rPr>
                <w:rStyle w:val="Hyperlink"/>
              </w:rPr>
              <w:t>Members of staff</w:t>
            </w:r>
            <w:r w:rsidR="007452EC">
              <w:rPr>
                <w:webHidden/>
              </w:rPr>
              <w:tab/>
            </w:r>
            <w:r w:rsidR="007452EC">
              <w:rPr>
                <w:webHidden/>
              </w:rPr>
              <w:fldChar w:fldCharType="begin"/>
            </w:r>
            <w:r w:rsidR="007452EC">
              <w:rPr>
                <w:webHidden/>
              </w:rPr>
              <w:instrText xml:space="preserve"> PAGEREF _Toc176172637 \h </w:instrText>
            </w:r>
            <w:r w:rsidR="007452EC">
              <w:rPr>
                <w:webHidden/>
              </w:rPr>
            </w:r>
            <w:r w:rsidR="007452EC">
              <w:rPr>
                <w:webHidden/>
              </w:rPr>
              <w:fldChar w:fldCharType="separate"/>
            </w:r>
            <w:r w:rsidR="007452EC">
              <w:rPr>
                <w:webHidden/>
              </w:rPr>
              <w:t>21</w:t>
            </w:r>
            <w:r w:rsidR="007452EC">
              <w:rPr>
                <w:webHidden/>
              </w:rPr>
              <w:fldChar w:fldCharType="end"/>
            </w:r>
          </w:hyperlink>
        </w:p>
        <w:p w14:paraId="7128820A" w14:textId="5CD19B1A" w:rsidR="007452EC" w:rsidRDefault="00936E39">
          <w:pPr>
            <w:pStyle w:val="TOC2"/>
            <w:rPr>
              <w:rFonts w:eastAsiaTheme="minorEastAsia"/>
              <w:kern w:val="2"/>
              <w:sz w:val="22"/>
              <w:szCs w:val="22"/>
              <w:lang w:eastAsia="en-GB"/>
              <w14:ligatures w14:val="standardContextual"/>
            </w:rPr>
          </w:pPr>
          <w:hyperlink w:anchor="_Toc176172638" w:history="1">
            <w:r w:rsidR="007452EC" w:rsidRPr="00127C66">
              <w:rPr>
                <w:rStyle w:val="Hyperlink"/>
              </w:rPr>
              <w:t>The use of ‘reasonable force’</w:t>
            </w:r>
            <w:r w:rsidR="007452EC">
              <w:rPr>
                <w:webHidden/>
              </w:rPr>
              <w:tab/>
            </w:r>
            <w:r w:rsidR="007452EC">
              <w:rPr>
                <w:webHidden/>
              </w:rPr>
              <w:fldChar w:fldCharType="begin"/>
            </w:r>
            <w:r w:rsidR="007452EC">
              <w:rPr>
                <w:webHidden/>
              </w:rPr>
              <w:instrText xml:space="preserve"> PAGEREF _Toc176172638 \h </w:instrText>
            </w:r>
            <w:r w:rsidR="007452EC">
              <w:rPr>
                <w:webHidden/>
              </w:rPr>
            </w:r>
            <w:r w:rsidR="007452EC">
              <w:rPr>
                <w:webHidden/>
              </w:rPr>
              <w:fldChar w:fldCharType="separate"/>
            </w:r>
            <w:r w:rsidR="007452EC">
              <w:rPr>
                <w:webHidden/>
              </w:rPr>
              <w:t>23</w:t>
            </w:r>
            <w:r w:rsidR="007452EC">
              <w:rPr>
                <w:webHidden/>
              </w:rPr>
              <w:fldChar w:fldCharType="end"/>
            </w:r>
          </w:hyperlink>
        </w:p>
        <w:p w14:paraId="3A119B6A" w14:textId="1159D7E7" w:rsidR="007452EC" w:rsidRDefault="00936E39">
          <w:pPr>
            <w:pStyle w:val="TOC2"/>
            <w:rPr>
              <w:rFonts w:eastAsiaTheme="minorEastAsia"/>
              <w:kern w:val="2"/>
              <w:sz w:val="22"/>
              <w:szCs w:val="22"/>
              <w:lang w:eastAsia="en-GB"/>
              <w14:ligatures w14:val="standardContextual"/>
            </w:rPr>
          </w:pPr>
          <w:hyperlink w:anchor="_Toc176172639" w:history="1">
            <w:r w:rsidR="007452EC" w:rsidRPr="00127C66">
              <w:rPr>
                <w:rStyle w:val="Hyperlink"/>
                <w:rFonts w:cs="Times New Roman"/>
              </w:rPr>
              <w:t>Students who harm others (child-on-child abuse) Colleges think about your wording here, a refence to peers may be more fitting?</w:t>
            </w:r>
            <w:r w:rsidR="007452EC">
              <w:rPr>
                <w:webHidden/>
              </w:rPr>
              <w:tab/>
            </w:r>
            <w:r w:rsidR="007452EC">
              <w:rPr>
                <w:webHidden/>
              </w:rPr>
              <w:fldChar w:fldCharType="begin"/>
            </w:r>
            <w:r w:rsidR="007452EC">
              <w:rPr>
                <w:webHidden/>
              </w:rPr>
              <w:instrText xml:space="preserve"> PAGEREF _Toc176172639 \h </w:instrText>
            </w:r>
            <w:r w:rsidR="007452EC">
              <w:rPr>
                <w:webHidden/>
              </w:rPr>
            </w:r>
            <w:r w:rsidR="007452EC">
              <w:rPr>
                <w:webHidden/>
              </w:rPr>
              <w:fldChar w:fldCharType="separate"/>
            </w:r>
            <w:r w:rsidR="007452EC">
              <w:rPr>
                <w:webHidden/>
              </w:rPr>
              <w:t>23</w:t>
            </w:r>
            <w:r w:rsidR="007452EC">
              <w:rPr>
                <w:webHidden/>
              </w:rPr>
              <w:fldChar w:fldCharType="end"/>
            </w:r>
          </w:hyperlink>
        </w:p>
        <w:p w14:paraId="50840CFF" w14:textId="38FDBC9B" w:rsidR="007452EC" w:rsidRDefault="00936E39">
          <w:pPr>
            <w:pStyle w:val="TOC2"/>
            <w:rPr>
              <w:rFonts w:eastAsiaTheme="minorEastAsia"/>
              <w:kern w:val="2"/>
              <w:sz w:val="22"/>
              <w:szCs w:val="22"/>
              <w:lang w:eastAsia="en-GB"/>
              <w14:ligatures w14:val="standardContextual"/>
            </w:rPr>
          </w:pPr>
          <w:hyperlink w:anchor="_Toc176172640" w:history="1">
            <w:r w:rsidR="007452EC" w:rsidRPr="00127C66">
              <w:rPr>
                <w:rStyle w:val="Hyperlink"/>
              </w:rPr>
              <w:t>SAFER USE OF THE INTERNET AND DIGITAL TECHNOLOGY (including Early Years provision)</w:t>
            </w:r>
            <w:r w:rsidR="007452EC">
              <w:rPr>
                <w:webHidden/>
              </w:rPr>
              <w:tab/>
            </w:r>
            <w:r w:rsidR="007452EC">
              <w:rPr>
                <w:webHidden/>
              </w:rPr>
              <w:fldChar w:fldCharType="begin"/>
            </w:r>
            <w:r w:rsidR="007452EC">
              <w:rPr>
                <w:webHidden/>
              </w:rPr>
              <w:instrText xml:space="preserve"> PAGEREF _Toc176172640 \h </w:instrText>
            </w:r>
            <w:r w:rsidR="007452EC">
              <w:rPr>
                <w:webHidden/>
              </w:rPr>
            </w:r>
            <w:r w:rsidR="007452EC">
              <w:rPr>
                <w:webHidden/>
              </w:rPr>
              <w:fldChar w:fldCharType="separate"/>
            </w:r>
            <w:r w:rsidR="007452EC">
              <w:rPr>
                <w:webHidden/>
              </w:rPr>
              <w:t>23</w:t>
            </w:r>
            <w:r w:rsidR="007452EC">
              <w:rPr>
                <w:webHidden/>
              </w:rPr>
              <w:fldChar w:fldCharType="end"/>
            </w:r>
          </w:hyperlink>
        </w:p>
        <w:p w14:paraId="74F36428" w14:textId="5C1DFCEC" w:rsidR="007452EC" w:rsidRDefault="00936E39">
          <w:pPr>
            <w:pStyle w:val="TOC2"/>
            <w:rPr>
              <w:rFonts w:eastAsiaTheme="minorEastAsia"/>
              <w:kern w:val="2"/>
              <w:sz w:val="22"/>
              <w:szCs w:val="22"/>
              <w:lang w:eastAsia="en-GB"/>
              <w14:ligatures w14:val="standardContextual"/>
            </w:rPr>
          </w:pPr>
          <w:hyperlink w:anchor="_Toc176172641" w:history="1">
            <w:r w:rsidR="007452EC" w:rsidRPr="00127C66">
              <w:rPr>
                <w:rStyle w:val="Hyperlink"/>
              </w:rPr>
              <w:t>Use of mobile phones</w:t>
            </w:r>
            <w:r w:rsidR="007452EC">
              <w:rPr>
                <w:webHidden/>
              </w:rPr>
              <w:tab/>
            </w:r>
            <w:r w:rsidR="007452EC">
              <w:rPr>
                <w:webHidden/>
              </w:rPr>
              <w:fldChar w:fldCharType="begin"/>
            </w:r>
            <w:r w:rsidR="007452EC">
              <w:rPr>
                <w:webHidden/>
              </w:rPr>
              <w:instrText xml:space="preserve"> PAGEREF _Toc176172641 \h </w:instrText>
            </w:r>
            <w:r w:rsidR="007452EC">
              <w:rPr>
                <w:webHidden/>
              </w:rPr>
            </w:r>
            <w:r w:rsidR="007452EC">
              <w:rPr>
                <w:webHidden/>
              </w:rPr>
              <w:fldChar w:fldCharType="separate"/>
            </w:r>
            <w:r w:rsidR="007452EC">
              <w:rPr>
                <w:webHidden/>
              </w:rPr>
              <w:t>24</w:t>
            </w:r>
            <w:r w:rsidR="007452EC">
              <w:rPr>
                <w:webHidden/>
              </w:rPr>
              <w:fldChar w:fldCharType="end"/>
            </w:r>
          </w:hyperlink>
        </w:p>
        <w:p w14:paraId="38564459" w14:textId="6EE3E938" w:rsidR="007452EC" w:rsidRDefault="00936E39">
          <w:pPr>
            <w:pStyle w:val="TOC2"/>
            <w:rPr>
              <w:rFonts w:eastAsiaTheme="minorEastAsia"/>
              <w:kern w:val="2"/>
              <w:sz w:val="22"/>
              <w:szCs w:val="22"/>
              <w:lang w:eastAsia="en-GB"/>
              <w14:ligatures w14:val="standardContextual"/>
            </w:rPr>
          </w:pPr>
          <w:hyperlink w:anchor="_Toc176172642" w:history="1">
            <w:r w:rsidR="007452EC" w:rsidRPr="00127C66">
              <w:rPr>
                <w:rStyle w:val="Hyperlink"/>
              </w:rPr>
              <w:t>Work mobile phones.</w:t>
            </w:r>
            <w:r w:rsidR="007452EC">
              <w:rPr>
                <w:webHidden/>
              </w:rPr>
              <w:tab/>
            </w:r>
            <w:r w:rsidR="007452EC">
              <w:rPr>
                <w:webHidden/>
              </w:rPr>
              <w:fldChar w:fldCharType="begin"/>
            </w:r>
            <w:r w:rsidR="007452EC">
              <w:rPr>
                <w:webHidden/>
              </w:rPr>
              <w:instrText xml:space="preserve"> PAGEREF _Toc176172642 \h </w:instrText>
            </w:r>
            <w:r w:rsidR="007452EC">
              <w:rPr>
                <w:webHidden/>
              </w:rPr>
            </w:r>
            <w:r w:rsidR="007452EC">
              <w:rPr>
                <w:webHidden/>
              </w:rPr>
              <w:fldChar w:fldCharType="separate"/>
            </w:r>
            <w:r w:rsidR="007452EC">
              <w:rPr>
                <w:webHidden/>
              </w:rPr>
              <w:t>25</w:t>
            </w:r>
            <w:r w:rsidR="007452EC">
              <w:rPr>
                <w:webHidden/>
              </w:rPr>
              <w:fldChar w:fldCharType="end"/>
            </w:r>
          </w:hyperlink>
        </w:p>
        <w:p w14:paraId="6088E0DF" w14:textId="7EB2FD38" w:rsidR="007452EC" w:rsidRDefault="00936E39">
          <w:pPr>
            <w:pStyle w:val="TOC1"/>
            <w:tabs>
              <w:tab w:val="right" w:leader="dot" w:pos="9016"/>
            </w:tabs>
            <w:rPr>
              <w:noProof/>
              <w:kern w:val="2"/>
              <w:sz w:val="22"/>
              <w:szCs w:val="22"/>
              <w:lang w:eastAsia="en-GB"/>
              <w14:ligatures w14:val="standardContextual"/>
            </w:rPr>
          </w:pPr>
          <w:hyperlink w:anchor="_Toc176172643" w:history="1">
            <w:r w:rsidR="007452EC" w:rsidRPr="00127C66">
              <w:rPr>
                <w:rStyle w:val="Hyperlink"/>
                <w:noProof/>
                <w:highlight w:val="yellow"/>
              </w:rPr>
              <w:t>Alternative Provision</w:t>
            </w:r>
            <w:r w:rsidR="007452EC">
              <w:rPr>
                <w:noProof/>
                <w:webHidden/>
              </w:rPr>
              <w:tab/>
            </w:r>
            <w:r w:rsidR="007452EC">
              <w:rPr>
                <w:noProof/>
                <w:webHidden/>
              </w:rPr>
              <w:fldChar w:fldCharType="begin"/>
            </w:r>
            <w:r w:rsidR="007452EC">
              <w:rPr>
                <w:noProof/>
                <w:webHidden/>
              </w:rPr>
              <w:instrText xml:space="preserve"> PAGEREF _Toc176172643 \h </w:instrText>
            </w:r>
            <w:r w:rsidR="007452EC">
              <w:rPr>
                <w:noProof/>
                <w:webHidden/>
              </w:rPr>
            </w:r>
            <w:r w:rsidR="007452EC">
              <w:rPr>
                <w:noProof/>
                <w:webHidden/>
              </w:rPr>
              <w:fldChar w:fldCharType="separate"/>
            </w:r>
            <w:r w:rsidR="007452EC">
              <w:rPr>
                <w:noProof/>
                <w:webHidden/>
              </w:rPr>
              <w:t>25</w:t>
            </w:r>
            <w:r w:rsidR="007452EC">
              <w:rPr>
                <w:noProof/>
                <w:webHidden/>
              </w:rPr>
              <w:fldChar w:fldCharType="end"/>
            </w:r>
          </w:hyperlink>
        </w:p>
        <w:p w14:paraId="7E27C358" w14:textId="0CD5EA75" w:rsidR="007452EC" w:rsidRDefault="00936E39">
          <w:pPr>
            <w:pStyle w:val="TOC2"/>
            <w:rPr>
              <w:rFonts w:eastAsiaTheme="minorEastAsia"/>
              <w:kern w:val="2"/>
              <w:sz w:val="22"/>
              <w:szCs w:val="22"/>
              <w:lang w:eastAsia="en-GB"/>
              <w14:ligatures w14:val="standardContextual"/>
            </w:rPr>
          </w:pPr>
          <w:hyperlink w:anchor="_Toc176172644" w:history="1">
            <w:r w:rsidR="007452EC" w:rsidRPr="00127C66">
              <w:rPr>
                <w:rStyle w:val="Hyperlink"/>
                <w:highlight w:val="yellow"/>
              </w:rPr>
              <w:t>Good alternative provision</w:t>
            </w:r>
            <w:r w:rsidR="007452EC">
              <w:rPr>
                <w:webHidden/>
              </w:rPr>
              <w:tab/>
            </w:r>
            <w:r w:rsidR="007452EC">
              <w:rPr>
                <w:webHidden/>
              </w:rPr>
              <w:fldChar w:fldCharType="begin"/>
            </w:r>
            <w:r w:rsidR="007452EC">
              <w:rPr>
                <w:webHidden/>
              </w:rPr>
              <w:instrText xml:space="preserve"> PAGEREF _Toc176172644 \h </w:instrText>
            </w:r>
            <w:r w:rsidR="007452EC">
              <w:rPr>
                <w:webHidden/>
              </w:rPr>
            </w:r>
            <w:r w:rsidR="007452EC">
              <w:rPr>
                <w:webHidden/>
              </w:rPr>
              <w:fldChar w:fldCharType="separate"/>
            </w:r>
            <w:r w:rsidR="007452EC">
              <w:rPr>
                <w:webHidden/>
              </w:rPr>
              <w:t>25</w:t>
            </w:r>
            <w:r w:rsidR="007452EC">
              <w:rPr>
                <w:webHidden/>
              </w:rPr>
              <w:fldChar w:fldCharType="end"/>
            </w:r>
          </w:hyperlink>
        </w:p>
        <w:p w14:paraId="567DFC3B" w14:textId="2EC53726" w:rsidR="007452EC" w:rsidRDefault="00936E39">
          <w:pPr>
            <w:pStyle w:val="TOC2"/>
            <w:rPr>
              <w:rFonts w:eastAsiaTheme="minorEastAsia"/>
              <w:kern w:val="2"/>
              <w:sz w:val="22"/>
              <w:szCs w:val="22"/>
              <w:lang w:eastAsia="en-GB"/>
              <w14:ligatures w14:val="standardContextual"/>
            </w:rPr>
          </w:pPr>
          <w:hyperlink w:anchor="_Toc176172645" w:history="1">
            <w:r w:rsidR="007452EC" w:rsidRPr="00127C66">
              <w:rPr>
                <w:rStyle w:val="Hyperlink"/>
              </w:rPr>
              <w:t>Personal mobile phones</w:t>
            </w:r>
            <w:r w:rsidR="007452EC">
              <w:rPr>
                <w:webHidden/>
              </w:rPr>
              <w:tab/>
            </w:r>
            <w:r w:rsidR="007452EC">
              <w:rPr>
                <w:webHidden/>
              </w:rPr>
              <w:fldChar w:fldCharType="begin"/>
            </w:r>
            <w:r w:rsidR="007452EC">
              <w:rPr>
                <w:webHidden/>
              </w:rPr>
              <w:instrText xml:space="preserve"> PAGEREF _Toc176172645 \h </w:instrText>
            </w:r>
            <w:r w:rsidR="007452EC">
              <w:rPr>
                <w:webHidden/>
              </w:rPr>
            </w:r>
            <w:r w:rsidR="007452EC">
              <w:rPr>
                <w:webHidden/>
              </w:rPr>
              <w:fldChar w:fldCharType="separate"/>
            </w:r>
            <w:r w:rsidR="007452EC">
              <w:rPr>
                <w:webHidden/>
              </w:rPr>
              <w:t>26</w:t>
            </w:r>
            <w:r w:rsidR="007452EC">
              <w:rPr>
                <w:webHidden/>
              </w:rPr>
              <w:fldChar w:fldCharType="end"/>
            </w:r>
          </w:hyperlink>
        </w:p>
        <w:p w14:paraId="3A42479D" w14:textId="0223027C" w:rsidR="007452EC" w:rsidRDefault="00936E39">
          <w:pPr>
            <w:pStyle w:val="TOC2"/>
            <w:rPr>
              <w:rFonts w:eastAsiaTheme="minorEastAsia"/>
              <w:kern w:val="2"/>
              <w:sz w:val="22"/>
              <w:szCs w:val="22"/>
              <w:lang w:eastAsia="en-GB"/>
              <w14:ligatures w14:val="standardContextual"/>
            </w:rPr>
          </w:pPr>
          <w:hyperlink w:anchor="_Toc176172646" w:history="1">
            <w:r w:rsidR="007452EC" w:rsidRPr="00127C66">
              <w:rPr>
                <w:rStyle w:val="Hyperlink"/>
              </w:rPr>
              <w:t>Cameras: Photography and Images</w:t>
            </w:r>
            <w:r w:rsidR="007452EC">
              <w:rPr>
                <w:webHidden/>
              </w:rPr>
              <w:tab/>
            </w:r>
            <w:r w:rsidR="007452EC">
              <w:rPr>
                <w:webHidden/>
              </w:rPr>
              <w:fldChar w:fldCharType="begin"/>
            </w:r>
            <w:r w:rsidR="007452EC">
              <w:rPr>
                <w:webHidden/>
              </w:rPr>
              <w:instrText xml:space="preserve"> PAGEREF _Toc176172646 \h </w:instrText>
            </w:r>
            <w:r w:rsidR="007452EC">
              <w:rPr>
                <w:webHidden/>
              </w:rPr>
            </w:r>
            <w:r w:rsidR="007452EC">
              <w:rPr>
                <w:webHidden/>
              </w:rPr>
              <w:fldChar w:fldCharType="separate"/>
            </w:r>
            <w:r w:rsidR="007452EC">
              <w:rPr>
                <w:webHidden/>
              </w:rPr>
              <w:t>26</w:t>
            </w:r>
            <w:r w:rsidR="007452EC">
              <w:rPr>
                <w:webHidden/>
              </w:rPr>
              <w:fldChar w:fldCharType="end"/>
            </w:r>
          </w:hyperlink>
        </w:p>
        <w:p w14:paraId="1BC22642" w14:textId="56E798BE" w:rsidR="007452EC" w:rsidRDefault="00936E39">
          <w:pPr>
            <w:pStyle w:val="TOC1"/>
            <w:tabs>
              <w:tab w:val="right" w:leader="dot" w:pos="9016"/>
            </w:tabs>
            <w:rPr>
              <w:noProof/>
              <w:kern w:val="2"/>
              <w:sz w:val="22"/>
              <w:szCs w:val="22"/>
              <w:lang w:eastAsia="en-GB"/>
              <w14:ligatures w14:val="standardContextual"/>
            </w:rPr>
          </w:pPr>
          <w:hyperlink w:anchor="_Toc176172647" w:history="1">
            <w:r w:rsidR="007452EC" w:rsidRPr="00127C66">
              <w:rPr>
                <w:rStyle w:val="Hyperlink"/>
                <w:noProof/>
              </w:rPr>
              <w:t>The sharing of nude or semi-nude pictures</w:t>
            </w:r>
            <w:r w:rsidR="007452EC" w:rsidRPr="00127C66">
              <w:rPr>
                <w:rStyle w:val="Hyperlink"/>
                <w:noProof/>
                <w:lang w:eastAsia="en-GB"/>
              </w:rPr>
              <w:t xml:space="preserve"> </w:t>
            </w:r>
            <w:r w:rsidR="007452EC" w:rsidRPr="00127C66">
              <w:rPr>
                <w:rStyle w:val="Hyperlink"/>
                <w:noProof/>
              </w:rPr>
              <w:t>(SOMETIMES KNOWN AS SEXTING)</w:t>
            </w:r>
            <w:r w:rsidR="007452EC">
              <w:rPr>
                <w:noProof/>
                <w:webHidden/>
              </w:rPr>
              <w:tab/>
            </w:r>
            <w:r w:rsidR="007452EC">
              <w:rPr>
                <w:noProof/>
                <w:webHidden/>
              </w:rPr>
              <w:fldChar w:fldCharType="begin"/>
            </w:r>
            <w:r w:rsidR="007452EC">
              <w:rPr>
                <w:noProof/>
                <w:webHidden/>
              </w:rPr>
              <w:instrText xml:space="preserve"> PAGEREF _Toc176172647 \h </w:instrText>
            </w:r>
            <w:r w:rsidR="007452EC">
              <w:rPr>
                <w:noProof/>
                <w:webHidden/>
              </w:rPr>
            </w:r>
            <w:r w:rsidR="007452EC">
              <w:rPr>
                <w:noProof/>
                <w:webHidden/>
              </w:rPr>
              <w:fldChar w:fldCharType="separate"/>
            </w:r>
            <w:r w:rsidR="007452EC">
              <w:rPr>
                <w:noProof/>
                <w:webHidden/>
              </w:rPr>
              <w:t>28</w:t>
            </w:r>
            <w:r w:rsidR="007452EC">
              <w:rPr>
                <w:noProof/>
                <w:webHidden/>
              </w:rPr>
              <w:fldChar w:fldCharType="end"/>
            </w:r>
          </w:hyperlink>
        </w:p>
        <w:p w14:paraId="02426BC0" w14:textId="1D4195DC" w:rsidR="007452EC" w:rsidRDefault="00936E39">
          <w:pPr>
            <w:pStyle w:val="TOC2"/>
            <w:rPr>
              <w:rFonts w:eastAsiaTheme="minorEastAsia"/>
              <w:kern w:val="2"/>
              <w:sz w:val="22"/>
              <w:szCs w:val="22"/>
              <w:lang w:eastAsia="en-GB"/>
              <w14:ligatures w14:val="standardContextual"/>
            </w:rPr>
          </w:pPr>
          <w:hyperlink w:anchor="_Toc176172648" w:history="1">
            <w:r w:rsidR="007452EC" w:rsidRPr="00127C66">
              <w:rPr>
                <w:rStyle w:val="Hyperlink"/>
              </w:rPr>
              <w:t>What to do if an incident comes to your attention</w:t>
            </w:r>
            <w:r w:rsidR="007452EC">
              <w:rPr>
                <w:webHidden/>
              </w:rPr>
              <w:tab/>
            </w:r>
            <w:r w:rsidR="007452EC">
              <w:rPr>
                <w:webHidden/>
              </w:rPr>
              <w:fldChar w:fldCharType="begin"/>
            </w:r>
            <w:r w:rsidR="007452EC">
              <w:rPr>
                <w:webHidden/>
              </w:rPr>
              <w:instrText xml:space="preserve"> PAGEREF _Toc176172648 \h </w:instrText>
            </w:r>
            <w:r w:rsidR="007452EC">
              <w:rPr>
                <w:webHidden/>
              </w:rPr>
            </w:r>
            <w:r w:rsidR="007452EC">
              <w:rPr>
                <w:webHidden/>
              </w:rPr>
              <w:fldChar w:fldCharType="separate"/>
            </w:r>
            <w:r w:rsidR="007452EC">
              <w:rPr>
                <w:webHidden/>
              </w:rPr>
              <w:t>28</w:t>
            </w:r>
            <w:r w:rsidR="007452EC">
              <w:rPr>
                <w:webHidden/>
              </w:rPr>
              <w:fldChar w:fldCharType="end"/>
            </w:r>
          </w:hyperlink>
        </w:p>
        <w:p w14:paraId="492C59F3" w14:textId="2D420458" w:rsidR="007452EC" w:rsidRDefault="00936E39">
          <w:pPr>
            <w:pStyle w:val="TOC2"/>
            <w:rPr>
              <w:rFonts w:eastAsiaTheme="minorEastAsia"/>
              <w:kern w:val="2"/>
              <w:sz w:val="22"/>
              <w:szCs w:val="22"/>
              <w:lang w:eastAsia="en-GB"/>
              <w14:ligatures w14:val="standardContextual"/>
            </w:rPr>
          </w:pPr>
          <w:hyperlink w:anchor="_Toc176172649" w:history="1">
            <w:r w:rsidR="007452EC" w:rsidRPr="00127C66">
              <w:rPr>
                <w:rStyle w:val="Hyperlink"/>
              </w:rPr>
              <w:t>Online Harms</w:t>
            </w:r>
            <w:r w:rsidR="007452EC">
              <w:rPr>
                <w:webHidden/>
              </w:rPr>
              <w:tab/>
            </w:r>
            <w:r w:rsidR="007452EC">
              <w:rPr>
                <w:webHidden/>
              </w:rPr>
              <w:fldChar w:fldCharType="begin"/>
            </w:r>
            <w:r w:rsidR="007452EC">
              <w:rPr>
                <w:webHidden/>
              </w:rPr>
              <w:instrText xml:space="preserve"> PAGEREF _Toc176172649 \h </w:instrText>
            </w:r>
            <w:r w:rsidR="007452EC">
              <w:rPr>
                <w:webHidden/>
              </w:rPr>
            </w:r>
            <w:r w:rsidR="007452EC">
              <w:rPr>
                <w:webHidden/>
              </w:rPr>
              <w:fldChar w:fldCharType="separate"/>
            </w:r>
            <w:r w:rsidR="007452EC">
              <w:rPr>
                <w:webHidden/>
              </w:rPr>
              <w:t>29</w:t>
            </w:r>
            <w:r w:rsidR="007452EC">
              <w:rPr>
                <w:webHidden/>
              </w:rPr>
              <w:fldChar w:fldCharType="end"/>
            </w:r>
          </w:hyperlink>
        </w:p>
        <w:p w14:paraId="458397C5" w14:textId="160A8CAA" w:rsidR="007452EC" w:rsidRDefault="00936E39">
          <w:pPr>
            <w:pStyle w:val="TOC2"/>
            <w:rPr>
              <w:rFonts w:eastAsiaTheme="minorEastAsia"/>
              <w:kern w:val="2"/>
              <w:sz w:val="22"/>
              <w:szCs w:val="22"/>
              <w:lang w:eastAsia="en-GB"/>
              <w14:ligatures w14:val="standardContextual"/>
            </w:rPr>
          </w:pPr>
          <w:hyperlink w:anchor="_Toc176172650" w:history="1">
            <w:r w:rsidR="007452EC" w:rsidRPr="00127C66">
              <w:rPr>
                <w:rStyle w:val="Hyperlink"/>
              </w:rPr>
              <w:t>Cybercrime</w:t>
            </w:r>
            <w:r w:rsidR="007452EC">
              <w:rPr>
                <w:webHidden/>
              </w:rPr>
              <w:tab/>
            </w:r>
            <w:r w:rsidR="007452EC">
              <w:rPr>
                <w:webHidden/>
              </w:rPr>
              <w:fldChar w:fldCharType="begin"/>
            </w:r>
            <w:r w:rsidR="007452EC">
              <w:rPr>
                <w:webHidden/>
              </w:rPr>
              <w:instrText xml:space="preserve"> PAGEREF _Toc176172650 \h </w:instrText>
            </w:r>
            <w:r w:rsidR="007452EC">
              <w:rPr>
                <w:webHidden/>
              </w:rPr>
            </w:r>
            <w:r w:rsidR="007452EC">
              <w:rPr>
                <w:webHidden/>
              </w:rPr>
              <w:fldChar w:fldCharType="separate"/>
            </w:r>
            <w:r w:rsidR="007452EC">
              <w:rPr>
                <w:webHidden/>
              </w:rPr>
              <w:t>29</w:t>
            </w:r>
            <w:r w:rsidR="007452EC">
              <w:rPr>
                <w:webHidden/>
              </w:rPr>
              <w:fldChar w:fldCharType="end"/>
            </w:r>
          </w:hyperlink>
        </w:p>
        <w:p w14:paraId="64623EE6" w14:textId="4EEA8647" w:rsidR="007452EC" w:rsidRDefault="00936E39">
          <w:pPr>
            <w:pStyle w:val="TOC2"/>
            <w:rPr>
              <w:rFonts w:eastAsiaTheme="minorEastAsia"/>
              <w:kern w:val="2"/>
              <w:sz w:val="22"/>
              <w:szCs w:val="22"/>
              <w:lang w:eastAsia="en-GB"/>
              <w14:ligatures w14:val="standardContextual"/>
            </w:rPr>
          </w:pPr>
          <w:hyperlink w:anchor="_Toc176172651" w:history="1">
            <w:r w:rsidR="007452EC" w:rsidRPr="00127C66">
              <w:rPr>
                <w:rStyle w:val="Hyperlink"/>
                <w:caps/>
              </w:rPr>
              <w:t>Cyber-bullying</w:t>
            </w:r>
            <w:r w:rsidR="007452EC">
              <w:rPr>
                <w:webHidden/>
              </w:rPr>
              <w:tab/>
            </w:r>
            <w:r w:rsidR="007452EC">
              <w:rPr>
                <w:webHidden/>
              </w:rPr>
              <w:fldChar w:fldCharType="begin"/>
            </w:r>
            <w:r w:rsidR="007452EC">
              <w:rPr>
                <w:webHidden/>
              </w:rPr>
              <w:instrText xml:space="preserve"> PAGEREF _Toc176172651 \h </w:instrText>
            </w:r>
            <w:r w:rsidR="007452EC">
              <w:rPr>
                <w:webHidden/>
              </w:rPr>
            </w:r>
            <w:r w:rsidR="007452EC">
              <w:rPr>
                <w:webHidden/>
              </w:rPr>
              <w:fldChar w:fldCharType="separate"/>
            </w:r>
            <w:r w:rsidR="007452EC">
              <w:rPr>
                <w:webHidden/>
              </w:rPr>
              <w:t>29</w:t>
            </w:r>
            <w:r w:rsidR="007452EC">
              <w:rPr>
                <w:webHidden/>
              </w:rPr>
              <w:fldChar w:fldCharType="end"/>
            </w:r>
          </w:hyperlink>
        </w:p>
        <w:p w14:paraId="2813F1B2" w14:textId="15E4166F" w:rsidR="007452EC" w:rsidRDefault="00936E39">
          <w:pPr>
            <w:pStyle w:val="TOC2"/>
            <w:rPr>
              <w:rFonts w:eastAsiaTheme="minorEastAsia"/>
              <w:kern w:val="2"/>
              <w:sz w:val="22"/>
              <w:szCs w:val="22"/>
              <w:lang w:eastAsia="en-GB"/>
              <w14:ligatures w14:val="standardContextual"/>
            </w:rPr>
          </w:pPr>
          <w:hyperlink w:anchor="_Toc176172652" w:history="1">
            <w:r w:rsidR="007452EC" w:rsidRPr="00127C66">
              <w:rPr>
                <w:rStyle w:val="Hyperlink"/>
                <w:caps/>
              </w:rPr>
              <w:t>Online &amp; Gaming Safety</w:t>
            </w:r>
            <w:r w:rsidR="007452EC">
              <w:rPr>
                <w:webHidden/>
              </w:rPr>
              <w:tab/>
            </w:r>
            <w:r w:rsidR="007452EC">
              <w:rPr>
                <w:webHidden/>
              </w:rPr>
              <w:fldChar w:fldCharType="begin"/>
            </w:r>
            <w:r w:rsidR="007452EC">
              <w:rPr>
                <w:webHidden/>
              </w:rPr>
              <w:instrText xml:space="preserve"> PAGEREF _Toc176172652 \h </w:instrText>
            </w:r>
            <w:r w:rsidR="007452EC">
              <w:rPr>
                <w:webHidden/>
              </w:rPr>
            </w:r>
            <w:r w:rsidR="007452EC">
              <w:rPr>
                <w:webHidden/>
              </w:rPr>
              <w:fldChar w:fldCharType="separate"/>
            </w:r>
            <w:r w:rsidR="007452EC">
              <w:rPr>
                <w:webHidden/>
              </w:rPr>
              <w:t>29</w:t>
            </w:r>
            <w:r w:rsidR="007452EC">
              <w:rPr>
                <w:webHidden/>
              </w:rPr>
              <w:fldChar w:fldCharType="end"/>
            </w:r>
          </w:hyperlink>
        </w:p>
        <w:p w14:paraId="202C01F9" w14:textId="6FCFF796" w:rsidR="007452EC" w:rsidRDefault="00936E39">
          <w:pPr>
            <w:pStyle w:val="TOC1"/>
            <w:tabs>
              <w:tab w:val="right" w:leader="dot" w:pos="9016"/>
            </w:tabs>
            <w:rPr>
              <w:noProof/>
              <w:kern w:val="2"/>
              <w:sz w:val="22"/>
              <w:szCs w:val="22"/>
              <w:lang w:eastAsia="en-GB"/>
              <w14:ligatures w14:val="standardContextual"/>
            </w:rPr>
          </w:pPr>
          <w:hyperlink w:anchor="_Toc176172653" w:history="1">
            <w:r w:rsidR="007452EC" w:rsidRPr="00127C66">
              <w:rPr>
                <w:rStyle w:val="Hyperlink"/>
                <w:noProof/>
              </w:rPr>
              <w:t>Mental health and wellbeing</w:t>
            </w:r>
            <w:r w:rsidR="007452EC">
              <w:rPr>
                <w:noProof/>
                <w:webHidden/>
              </w:rPr>
              <w:tab/>
            </w:r>
            <w:r w:rsidR="007452EC">
              <w:rPr>
                <w:noProof/>
                <w:webHidden/>
              </w:rPr>
              <w:fldChar w:fldCharType="begin"/>
            </w:r>
            <w:r w:rsidR="007452EC">
              <w:rPr>
                <w:noProof/>
                <w:webHidden/>
              </w:rPr>
              <w:instrText xml:space="preserve"> PAGEREF _Toc176172653 \h </w:instrText>
            </w:r>
            <w:r w:rsidR="007452EC">
              <w:rPr>
                <w:noProof/>
                <w:webHidden/>
              </w:rPr>
            </w:r>
            <w:r w:rsidR="007452EC">
              <w:rPr>
                <w:noProof/>
                <w:webHidden/>
              </w:rPr>
              <w:fldChar w:fldCharType="separate"/>
            </w:r>
            <w:r w:rsidR="007452EC">
              <w:rPr>
                <w:noProof/>
                <w:webHidden/>
              </w:rPr>
              <w:t>30</w:t>
            </w:r>
            <w:r w:rsidR="007452EC">
              <w:rPr>
                <w:noProof/>
                <w:webHidden/>
              </w:rPr>
              <w:fldChar w:fldCharType="end"/>
            </w:r>
          </w:hyperlink>
        </w:p>
        <w:p w14:paraId="53546BCC" w14:textId="23E1CF56" w:rsidR="007452EC" w:rsidRDefault="00936E39">
          <w:pPr>
            <w:pStyle w:val="TOC1"/>
            <w:tabs>
              <w:tab w:val="right" w:leader="dot" w:pos="9016"/>
            </w:tabs>
            <w:rPr>
              <w:noProof/>
              <w:kern w:val="2"/>
              <w:sz w:val="22"/>
              <w:szCs w:val="22"/>
              <w:lang w:eastAsia="en-GB"/>
              <w14:ligatures w14:val="standardContextual"/>
            </w:rPr>
          </w:pPr>
          <w:hyperlink w:anchor="_Toc176172654" w:history="1">
            <w:r w:rsidR="007452EC" w:rsidRPr="00127C66">
              <w:rPr>
                <w:rStyle w:val="Hyperlink"/>
                <w:noProof/>
              </w:rPr>
              <w:t>PROCEDURES AND RECORD-KEEPING</w:t>
            </w:r>
            <w:r w:rsidR="007452EC">
              <w:rPr>
                <w:noProof/>
                <w:webHidden/>
              </w:rPr>
              <w:tab/>
            </w:r>
            <w:r w:rsidR="007452EC">
              <w:rPr>
                <w:noProof/>
                <w:webHidden/>
              </w:rPr>
              <w:fldChar w:fldCharType="begin"/>
            </w:r>
            <w:r w:rsidR="007452EC">
              <w:rPr>
                <w:noProof/>
                <w:webHidden/>
              </w:rPr>
              <w:instrText xml:space="preserve"> PAGEREF _Toc176172654 \h </w:instrText>
            </w:r>
            <w:r w:rsidR="007452EC">
              <w:rPr>
                <w:noProof/>
                <w:webHidden/>
              </w:rPr>
            </w:r>
            <w:r w:rsidR="007452EC">
              <w:rPr>
                <w:noProof/>
                <w:webHidden/>
              </w:rPr>
              <w:fldChar w:fldCharType="separate"/>
            </w:r>
            <w:r w:rsidR="007452EC">
              <w:rPr>
                <w:noProof/>
                <w:webHidden/>
              </w:rPr>
              <w:t>32</w:t>
            </w:r>
            <w:r w:rsidR="007452EC">
              <w:rPr>
                <w:noProof/>
                <w:webHidden/>
              </w:rPr>
              <w:fldChar w:fldCharType="end"/>
            </w:r>
          </w:hyperlink>
        </w:p>
        <w:p w14:paraId="68B84FBE" w14:textId="49ADDFD4" w:rsidR="007452EC" w:rsidRDefault="00936E39">
          <w:pPr>
            <w:pStyle w:val="TOC1"/>
            <w:tabs>
              <w:tab w:val="right" w:leader="dot" w:pos="9016"/>
            </w:tabs>
            <w:rPr>
              <w:noProof/>
              <w:kern w:val="2"/>
              <w:sz w:val="22"/>
              <w:szCs w:val="22"/>
              <w:lang w:eastAsia="en-GB"/>
              <w14:ligatures w14:val="standardContextual"/>
            </w:rPr>
          </w:pPr>
          <w:hyperlink w:anchor="_Toc176172655" w:history="1">
            <w:r w:rsidR="007452EC" w:rsidRPr="00127C66">
              <w:rPr>
                <w:rStyle w:val="Hyperlink"/>
                <w:noProof/>
              </w:rPr>
              <w:t>Sharing concerns</w:t>
            </w:r>
            <w:r w:rsidR="007452EC">
              <w:rPr>
                <w:noProof/>
                <w:webHidden/>
              </w:rPr>
              <w:tab/>
            </w:r>
            <w:r w:rsidR="007452EC">
              <w:rPr>
                <w:noProof/>
                <w:webHidden/>
              </w:rPr>
              <w:fldChar w:fldCharType="begin"/>
            </w:r>
            <w:r w:rsidR="007452EC">
              <w:rPr>
                <w:noProof/>
                <w:webHidden/>
              </w:rPr>
              <w:instrText xml:space="preserve"> PAGEREF _Toc176172655 \h </w:instrText>
            </w:r>
            <w:r w:rsidR="007452EC">
              <w:rPr>
                <w:noProof/>
                <w:webHidden/>
              </w:rPr>
            </w:r>
            <w:r w:rsidR="007452EC">
              <w:rPr>
                <w:noProof/>
                <w:webHidden/>
              </w:rPr>
              <w:fldChar w:fldCharType="separate"/>
            </w:r>
            <w:r w:rsidR="007452EC">
              <w:rPr>
                <w:noProof/>
                <w:webHidden/>
              </w:rPr>
              <w:t>32</w:t>
            </w:r>
            <w:r w:rsidR="007452EC">
              <w:rPr>
                <w:noProof/>
                <w:webHidden/>
              </w:rPr>
              <w:fldChar w:fldCharType="end"/>
            </w:r>
          </w:hyperlink>
        </w:p>
        <w:p w14:paraId="01D815AD" w14:textId="14959321" w:rsidR="007452EC" w:rsidRDefault="00936E39">
          <w:pPr>
            <w:pStyle w:val="TOC2"/>
            <w:rPr>
              <w:rFonts w:eastAsiaTheme="minorEastAsia"/>
              <w:kern w:val="2"/>
              <w:sz w:val="22"/>
              <w:szCs w:val="22"/>
              <w:lang w:eastAsia="en-GB"/>
              <w14:ligatures w14:val="standardContextual"/>
            </w:rPr>
          </w:pPr>
          <w:hyperlink w:anchor="_Toc176172656" w:history="1">
            <w:r w:rsidR="007452EC" w:rsidRPr="00127C66">
              <w:rPr>
                <w:rStyle w:val="Hyperlink"/>
              </w:rPr>
              <w:t>How   to raise concerns - students</w:t>
            </w:r>
            <w:r w:rsidR="007452EC">
              <w:rPr>
                <w:webHidden/>
              </w:rPr>
              <w:tab/>
            </w:r>
            <w:r w:rsidR="007452EC">
              <w:rPr>
                <w:webHidden/>
              </w:rPr>
              <w:fldChar w:fldCharType="begin"/>
            </w:r>
            <w:r w:rsidR="007452EC">
              <w:rPr>
                <w:webHidden/>
              </w:rPr>
              <w:instrText xml:space="preserve"> PAGEREF _Toc176172656 \h </w:instrText>
            </w:r>
            <w:r w:rsidR="007452EC">
              <w:rPr>
                <w:webHidden/>
              </w:rPr>
            </w:r>
            <w:r w:rsidR="007452EC">
              <w:rPr>
                <w:webHidden/>
              </w:rPr>
              <w:fldChar w:fldCharType="separate"/>
            </w:r>
            <w:r w:rsidR="007452EC">
              <w:rPr>
                <w:webHidden/>
              </w:rPr>
              <w:t>32</w:t>
            </w:r>
            <w:r w:rsidR="007452EC">
              <w:rPr>
                <w:webHidden/>
              </w:rPr>
              <w:fldChar w:fldCharType="end"/>
            </w:r>
          </w:hyperlink>
        </w:p>
        <w:p w14:paraId="59C445AB" w14:textId="731697BD" w:rsidR="007452EC" w:rsidRDefault="00936E39">
          <w:pPr>
            <w:pStyle w:val="TOC2"/>
            <w:rPr>
              <w:rFonts w:eastAsiaTheme="minorEastAsia"/>
              <w:kern w:val="2"/>
              <w:sz w:val="22"/>
              <w:szCs w:val="22"/>
              <w:lang w:eastAsia="en-GB"/>
              <w14:ligatures w14:val="standardContextual"/>
            </w:rPr>
          </w:pPr>
          <w:hyperlink w:anchor="_Toc176172657" w:history="1">
            <w:r w:rsidR="007452EC" w:rsidRPr="00127C66">
              <w:rPr>
                <w:rStyle w:val="Hyperlink"/>
              </w:rPr>
              <w:t>How   to raise concerns about a child-staff, visitors, and others</w:t>
            </w:r>
            <w:r w:rsidR="007452EC">
              <w:rPr>
                <w:webHidden/>
              </w:rPr>
              <w:tab/>
            </w:r>
            <w:r w:rsidR="007452EC">
              <w:rPr>
                <w:webHidden/>
              </w:rPr>
              <w:fldChar w:fldCharType="begin"/>
            </w:r>
            <w:r w:rsidR="007452EC">
              <w:rPr>
                <w:webHidden/>
              </w:rPr>
              <w:instrText xml:space="preserve"> PAGEREF _Toc176172657 \h </w:instrText>
            </w:r>
            <w:r w:rsidR="007452EC">
              <w:rPr>
                <w:webHidden/>
              </w:rPr>
            </w:r>
            <w:r w:rsidR="007452EC">
              <w:rPr>
                <w:webHidden/>
              </w:rPr>
              <w:fldChar w:fldCharType="separate"/>
            </w:r>
            <w:r w:rsidR="007452EC">
              <w:rPr>
                <w:webHidden/>
              </w:rPr>
              <w:t>32</w:t>
            </w:r>
            <w:r w:rsidR="007452EC">
              <w:rPr>
                <w:webHidden/>
              </w:rPr>
              <w:fldChar w:fldCharType="end"/>
            </w:r>
          </w:hyperlink>
        </w:p>
        <w:p w14:paraId="59B19753" w14:textId="24686386" w:rsidR="007452EC" w:rsidRDefault="00936E39">
          <w:pPr>
            <w:pStyle w:val="TOC2"/>
            <w:rPr>
              <w:rFonts w:eastAsiaTheme="minorEastAsia"/>
              <w:kern w:val="2"/>
              <w:sz w:val="22"/>
              <w:szCs w:val="22"/>
              <w:lang w:eastAsia="en-GB"/>
              <w14:ligatures w14:val="standardContextual"/>
            </w:rPr>
          </w:pPr>
          <w:hyperlink w:anchor="_Toc176172658" w:history="1">
            <w:r w:rsidR="007452EC" w:rsidRPr="00127C66">
              <w:rPr>
                <w:rStyle w:val="Hyperlink"/>
              </w:rPr>
              <w:t>How to raise concerns about an adult, contractor or volunteer who works in the school</w:t>
            </w:r>
            <w:r w:rsidR="007452EC">
              <w:rPr>
                <w:webHidden/>
              </w:rPr>
              <w:tab/>
            </w:r>
            <w:r w:rsidR="007452EC">
              <w:rPr>
                <w:webHidden/>
              </w:rPr>
              <w:fldChar w:fldCharType="begin"/>
            </w:r>
            <w:r w:rsidR="007452EC">
              <w:rPr>
                <w:webHidden/>
              </w:rPr>
              <w:instrText xml:space="preserve"> PAGEREF _Toc176172658 \h </w:instrText>
            </w:r>
            <w:r w:rsidR="007452EC">
              <w:rPr>
                <w:webHidden/>
              </w:rPr>
            </w:r>
            <w:r w:rsidR="007452EC">
              <w:rPr>
                <w:webHidden/>
              </w:rPr>
              <w:fldChar w:fldCharType="separate"/>
            </w:r>
            <w:r w:rsidR="007452EC">
              <w:rPr>
                <w:webHidden/>
              </w:rPr>
              <w:t>32</w:t>
            </w:r>
            <w:r w:rsidR="007452EC">
              <w:rPr>
                <w:webHidden/>
              </w:rPr>
              <w:fldChar w:fldCharType="end"/>
            </w:r>
          </w:hyperlink>
        </w:p>
        <w:p w14:paraId="0D0732B5" w14:textId="248985F4" w:rsidR="007452EC" w:rsidRDefault="00936E39">
          <w:pPr>
            <w:pStyle w:val="TOC2"/>
            <w:rPr>
              <w:rFonts w:eastAsiaTheme="minorEastAsia"/>
              <w:kern w:val="2"/>
              <w:sz w:val="22"/>
              <w:szCs w:val="22"/>
              <w:lang w:eastAsia="en-GB"/>
              <w14:ligatures w14:val="standardContextual"/>
            </w:rPr>
          </w:pPr>
          <w:hyperlink w:anchor="_Toc176172659" w:history="1">
            <w:r w:rsidR="007452EC" w:rsidRPr="00127C66">
              <w:rPr>
                <w:rStyle w:val="Hyperlink"/>
              </w:rPr>
              <w:t>How to raise concerns- information for parents and visitors</w:t>
            </w:r>
            <w:r w:rsidR="007452EC">
              <w:rPr>
                <w:webHidden/>
              </w:rPr>
              <w:tab/>
            </w:r>
            <w:r w:rsidR="007452EC">
              <w:rPr>
                <w:webHidden/>
              </w:rPr>
              <w:fldChar w:fldCharType="begin"/>
            </w:r>
            <w:r w:rsidR="007452EC">
              <w:rPr>
                <w:webHidden/>
              </w:rPr>
              <w:instrText xml:space="preserve"> PAGEREF _Toc176172659 \h </w:instrText>
            </w:r>
            <w:r w:rsidR="007452EC">
              <w:rPr>
                <w:webHidden/>
              </w:rPr>
            </w:r>
            <w:r w:rsidR="007452EC">
              <w:rPr>
                <w:webHidden/>
              </w:rPr>
              <w:fldChar w:fldCharType="separate"/>
            </w:r>
            <w:r w:rsidR="007452EC">
              <w:rPr>
                <w:webHidden/>
              </w:rPr>
              <w:t>32</w:t>
            </w:r>
            <w:r w:rsidR="007452EC">
              <w:rPr>
                <w:webHidden/>
              </w:rPr>
              <w:fldChar w:fldCharType="end"/>
            </w:r>
          </w:hyperlink>
        </w:p>
        <w:p w14:paraId="6830FE47" w14:textId="758317AB" w:rsidR="007452EC" w:rsidRDefault="00936E39">
          <w:pPr>
            <w:pStyle w:val="TOC2"/>
            <w:rPr>
              <w:rFonts w:eastAsiaTheme="minorEastAsia"/>
              <w:kern w:val="2"/>
              <w:sz w:val="22"/>
              <w:szCs w:val="22"/>
              <w:lang w:eastAsia="en-GB"/>
              <w14:ligatures w14:val="standardContextual"/>
            </w:rPr>
          </w:pPr>
          <w:hyperlink w:anchor="_Toc176172660" w:history="1">
            <w:r w:rsidR="007452EC" w:rsidRPr="00127C66">
              <w:rPr>
                <w:rStyle w:val="Hyperlink"/>
              </w:rPr>
              <w:t>Responding to child-on-child abuse and harm</w:t>
            </w:r>
            <w:r w:rsidR="007452EC">
              <w:rPr>
                <w:webHidden/>
              </w:rPr>
              <w:tab/>
            </w:r>
            <w:r w:rsidR="007452EC">
              <w:rPr>
                <w:webHidden/>
              </w:rPr>
              <w:fldChar w:fldCharType="begin"/>
            </w:r>
            <w:r w:rsidR="007452EC">
              <w:rPr>
                <w:webHidden/>
              </w:rPr>
              <w:instrText xml:space="preserve"> PAGEREF _Toc176172660 \h </w:instrText>
            </w:r>
            <w:r w:rsidR="007452EC">
              <w:rPr>
                <w:webHidden/>
              </w:rPr>
            </w:r>
            <w:r w:rsidR="007452EC">
              <w:rPr>
                <w:webHidden/>
              </w:rPr>
              <w:fldChar w:fldCharType="separate"/>
            </w:r>
            <w:r w:rsidR="007452EC">
              <w:rPr>
                <w:webHidden/>
              </w:rPr>
              <w:t>32</w:t>
            </w:r>
            <w:r w:rsidR="007452EC">
              <w:rPr>
                <w:webHidden/>
              </w:rPr>
              <w:fldChar w:fldCharType="end"/>
            </w:r>
          </w:hyperlink>
        </w:p>
        <w:p w14:paraId="3A97D04C" w14:textId="5060EC08" w:rsidR="007452EC" w:rsidRDefault="00936E39">
          <w:pPr>
            <w:pStyle w:val="TOC2"/>
            <w:rPr>
              <w:rFonts w:eastAsiaTheme="minorEastAsia"/>
              <w:kern w:val="2"/>
              <w:sz w:val="22"/>
              <w:szCs w:val="22"/>
              <w:lang w:eastAsia="en-GB"/>
              <w14:ligatures w14:val="standardContextual"/>
            </w:rPr>
          </w:pPr>
          <w:hyperlink w:anchor="_Toc176172661" w:history="1">
            <w:r w:rsidR="007452EC" w:rsidRPr="00127C66">
              <w:rPr>
                <w:rStyle w:val="Hyperlink"/>
              </w:rPr>
              <w:t>Dealing with disclosures</w:t>
            </w:r>
            <w:r w:rsidR="007452EC">
              <w:rPr>
                <w:webHidden/>
              </w:rPr>
              <w:tab/>
            </w:r>
            <w:r w:rsidR="007452EC">
              <w:rPr>
                <w:webHidden/>
              </w:rPr>
              <w:fldChar w:fldCharType="begin"/>
            </w:r>
            <w:r w:rsidR="007452EC">
              <w:rPr>
                <w:webHidden/>
              </w:rPr>
              <w:instrText xml:space="preserve"> PAGEREF _Toc176172661 \h </w:instrText>
            </w:r>
            <w:r w:rsidR="007452EC">
              <w:rPr>
                <w:webHidden/>
              </w:rPr>
            </w:r>
            <w:r w:rsidR="007452EC">
              <w:rPr>
                <w:webHidden/>
              </w:rPr>
              <w:fldChar w:fldCharType="separate"/>
            </w:r>
            <w:r w:rsidR="007452EC">
              <w:rPr>
                <w:webHidden/>
              </w:rPr>
              <w:t>32</w:t>
            </w:r>
            <w:r w:rsidR="007452EC">
              <w:rPr>
                <w:webHidden/>
              </w:rPr>
              <w:fldChar w:fldCharType="end"/>
            </w:r>
          </w:hyperlink>
        </w:p>
        <w:p w14:paraId="6D1EB9AA" w14:textId="55E3556D" w:rsidR="007452EC" w:rsidRDefault="00936E39">
          <w:pPr>
            <w:pStyle w:val="TOC2"/>
            <w:rPr>
              <w:rFonts w:eastAsiaTheme="minorEastAsia"/>
              <w:kern w:val="2"/>
              <w:sz w:val="22"/>
              <w:szCs w:val="22"/>
              <w:lang w:eastAsia="en-GB"/>
              <w14:ligatures w14:val="standardContextual"/>
            </w:rPr>
          </w:pPr>
          <w:hyperlink w:anchor="_Toc176172662" w:history="1">
            <w:r w:rsidR="007452EC" w:rsidRPr="00127C66">
              <w:rPr>
                <w:rStyle w:val="Hyperlink"/>
              </w:rPr>
              <w:t>Supervision and support</w:t>
            </w:r>
            <w:r w:rsidR="007452EC">
              <w:rPr>
                <w:webHidden/>
              </w:rPr>
              <w:tab/>
            </w:r>
            <w:r w:rsidR="007452EC">
              <w:rPr>
                <w:webHidden/>
              </w:rPr>
              <w:fldChar w:fldCharType="begin"/>
            </w:r>
            <w:r w:rsidR="007452EC">
              <w:rPr>
                <w:webHidden/>
              </w:rPr>
              <w:instrText xml:space="preserve"> PAGEREF _Toc176172662 \h </w:instrText>
            </w:r>
            <w:r w:rsidR="007452EC">
              <w:rPr>
                <w:webHidden/>
              </w:rPr>
            </w:r>
            <w:r w:rsidR="007452EC">
              <w:rPr>
                <w:webHidden/>
              </w:rPr>
              <w:fldChar w:fldCharType="separate"/>
            </w:r>
            <w:r w:rsidR="007452EC">
              <w:rPr>
                <w:webHidden/>
              </w:rPr>
              <w:t>32</w:t>
            </w:r>
            <w:r w:rsidR="007452EC">
              <w:rPr>
                <w:webHidden/>
              </w:rPr>
              <w:fldChar w:fldCharType="end"/>
            </w:r>
          </w:hyperlink>
        </w:p>
        <w:p w14:paraId="4EC5A897" w14:textId="1E6B5DC0" w:rsidR="007452EC" w:rsidRDefault="00936E39">
          <w:pPr>
            <w:pStyle w:val="TOC2"/>
            <w:rPr>
              <w:rFonts w:eastAsiaTheme="minorEastAsia"/>
              <w:kern w:val="2"/>
              <w:sz w:val="22"/>
              <w:szCs w:val="22"/>
              <w:lang w:eastAsia="en-GB"/>
              <w14:ligatures w14:val="standardContextual"/>
            </w:rPr>
          </w:pPr>
          <w:hyperlink w:anchor="_Toc176172663" w:history="1">
            <w:r w:rsidR="007452EC" w:rsidRPr="00127C66">
              <w:rPr>
                <w:rStyle w:val="Hyperlink"/>
              </w:rPr>
              <w:t>Whistleblowing/Confidential Reporting</w:t>
            </w:r>
            <w:r w:rsidR="007452EC">
              <w:rPr>
                <w:webHidden/>
              </w:rPr>
              <w:tab/>
            </w:r>
            <w:r w:rsidR="007452EC">
              <w:rPr>
                <w:webHidden/>
              </w:rPr>
              <w:fldChar w:fldCharType="begin"/>
            </w:r>
            <w:r w:rsidR="007452EC">
              <w:rPr>
                <w:webHidden/>
              </w:rPr>
              <w:instrText xml:space="preserve"> PAGEREF _Toc176172663 \h </w:instrText>
            </w:r>
            <w:r w:rsidR="007452EC">
              <w:rPr>
                <w:webHidden/>
              </w:rPr>
            </w:r>
            <w:r w:rsidR="007452EC">
              <w:rPr>
                <w:webHidden/>
              </w:rPr>
              <w:fldChar w:fldCharType="separate"/>
            </w:r>
            <w:r w:rsidR="007452EC">
              <w:rPr>
                <w:webHidden/>
              </w:rPr>
              <w:t>33</w:t>
            </w:r>
            <w:r w:rsidR="007452EC">
              <w:rPr>
                <w:webHidden/>
              </w:rPr>
              <w:fldChar w:fldCharType="end"/>
            </w:r>
          </w:hyperlink>
        </w:p>
        <w:p w14:paraId="0FE1902F" w14:textId="350505FA" w:rsidR="007452EC" w:rsidRDefault="00936E39">
          <w:pPr>
            <w:pStyle w:val="TOC2"/>
            <w:rPr>
              <w:rFonts w:eastAsiaTheme="minorEastAsia"/>
              <w:kern w:val="2"/>
              <w:sz w:val="22"/>
              <w:szCs w:val="22"/>
              <w:lang w:eastAsia="en-GB"/>
              <w14:ligatures w14:val="standardContextual"/>
            </w:rPr>
          </w:pPr>
          <w:hyperlink w:anchor="_Toc176172664" w:history="1">
            <w:r w:rsidR="007452EC" w:rsidRPr="00127C66">
              <w:rPr>
                <w:rStyle w:val="Hyperlink"/>
              </w:rPr>
              <w:t>Recording concerns</w:t>
            </w:r>
            <w:r w:rsidR="007452EC">
              <w:rPr>
                <w:webHidden/>
              </w:rPr>
              <w:tab/>
            </w:r>
            <w:r w:rsidR="007452EC">
              <w:rPr>
                <w:webHidden/>
              </w:rPr>
              <w:fldChar w:fldCharType="begin"/>
            </w:r>
            <w:r w:rsidR="007452EC">
              <w:rPr>
                <w:webHidden/>
              </w:rPr>
              <w:instrText xml:space="preserve"> PAGEREF _Toc176172664 \h </w:instrText>
            </w:r>
            <w:r w:rsidR="007452EC">
              <w:rPr>
                <w:webHidden/>
              </w:rPr>
            </w:r>
            <w:r w:rsidR="007452EC">
              <w:rPr>
                <w:webHidden/>
              </w:rPr>
              <w:fldChar w:fldCharType="separate"/>
            </w:r>
            <w:r w:rsidR="007452EC">
              <w:rPr>
                <w:webHidden/>
              </w:rPr>
              <w:t>34</w:t>
            </w:r>
            <w:r w:rsidR="007452EC">
              <w:rPr>
                <w:webHidden/>
              </w:rPr>
              <w:fldChar w:fldCharType="end"/>
            </w:r>
          </w:hyperlink>
        </w:p>
        <w:p w14:paraId="5B65210E" w14:textId="3DD8E853" w:rsidR="007452EC" w:rsidRDefault="00936E39">
          <w:pPr>
            <w:pStyle w:val="TOC1"/>
            <w:tabs>
              <w:tab w:val="right" w:leader="dot" w:pos="9016"/>
            </w:tabs>
            <w:rPr>
              <w:noProof/>
              <w:kern w:val="2"/>
              <w:sz w:val="22"/>
              <w:szCs w:val="22"/>
              <w:lang w:eastAsia="en-GB"/>
              <w14:ligatures w14:val="standardContextual"/>
            </w:rPr>
          </w:pPr>
          <w:hyperlink w:anchor="_Toc176172665" w:history="1">
            <w:r w:rsidR="007452EC" w:rsidRPr="00127C66">
              <w:rPr>
                <w:rStyle w:val="Hyperlink"/>
                <w:noProof/>
              </w:rPr>
              <w:t>Safeguarding and School Attendance</w:t>
            </w:r>
            <w:r w:rsidR="007452EC">
              <w:rPr>
                <w:noProof/>
                <w:webHidden/>
              </w:rPr>
              <w:tab/>
            </w:r>
            <w:r w:rsidR="007452EC">
              <w:rPr>
                <w:noProof/>
                <w:webHidden/>
              </w:rPr>
              <w:fldChar w:fldCharType="begin"/>
            </w:r>
            <w:r w:rsidR="007452EC">
              <w:rPr>
                <w:noProof/>
                <w:webHidden/>
              </w:rPr>
              <w:instrText xml:space="preserve"> PAGEREF _Toc176172665 \h </w:instrText>
            </w:r>
            <w:r w:rsidR="007452EC">
              <w:rPr>
                <w:noProof/>
                <w:webHidden/>
              </w:rPr>
            </w:r>
            <w:r w:rsidR="007452EC">
              <w:rPr>
                <w:noProof/>
                <w:webHidden/>
              </w:rPr>
              <w:fldChar w:fldCharType="separate"/>
            </w:r>
            <w:r w:rsidR="007452EC">
              <w:rPr>
                <w:noProof/>
                <w:webHidden/>
              </w:rPr>
              <w:t>36</w:t>
            </w:r>
            <w:r w:rsidR="007452EC">
              <w:rPr>
                <w:noProof/>
                <w:webHidden/>
              </w:rPr>
              <w:fldChar w:fldCharType="end"/>
            </w:r>
          </w:hyperlink>
        </w:p>
        <w:p w14:paraId="51B208F3" w14:textId="66AAF217" w:rsidR="007452EC" w:rsidRDefault="00936E39">
          <w:pPr>
            <w:pStyle w:val="TOC2"/>
            <w:rPr>
              <w:rFonts w:eastAsiaTheme="minorEastAsia"/>
              <w:kern w:val="2"/>
              <w:sz w:val="22"/>
              <w:szCs w:val="22"/>
              <w:lang w:eastAsia="en-GB"/>
              <w14:ligatures w14:val="standardContextual"/>
            </w:rPr>
          </w:pPr>
          <w:hyperlink w:anchor="_Toc176172666" w:history="1">
            <w:r w:rsidR="007452EC" w:rsidRPr="00127C66">
              <w:rPr>
                <w:rStyle w:val="Hyperlink"/>
                <w:highlight w:val="yellow"/>
              </w:rPr>
              <w:t>Persistently and severely absent children</w:t>
            </w:r>
            <w:r w:rsidR="007452EC">
              <w:rPr>
                <w:webHidden/>
              </w:rPr>
              <w:tab/>
            </w:r>
            <w:r w:rsidR="007452EC">
              <w:rPr>
                <w:webHidden/>
              </w:rPr>
              <w:fldChar w:fldCharType="begin"/>
            </w:r>
            <w:r w:rsidR="007452EC">
              <w:rPr>
                <w:webHidden/>
              </w:rPr>
              <w:instrText xml:space="preserve"> PAGEREF _Toc176172666 \h </w:instrText>
            </w:r>
            <w:r w:rsidR="007452EC">
              <w:rPr>
                <w:webHidden/>
              </w:rPr>
            </w:r>
            <w:r w:rsidR="007452EC">
              <w:rPr>
                <w:webHidden/>
              </w:rPr>
              <w:fldChar w:fldCharType="separate"/>
            </w:r>
            <w:r w:rsidR="007452EC">
              <w:rPr>
                <w:webHidden/>
              </w:rPr>
              <w:t>36</w:t>
            </w:r>
            <w:r w:rsidR="007452EC">
              <w:rPr>
                <w:webHidden/>
              </w:rPr>
              <w:fldChar w:fldCharType="end"/>
            </w:r>
          </w:hyperlink>
        </w:p>
        <w:p w14:paraId="360E3D93" w14:textId="7CA52536" w:rsidR="007452EC" w:rsidRDefault="00936E39">
          <w:pPr>
            <w:pStyle w:val="TOC2"/>
            <w:rPr>
              <w:rFonts w:eastAsiaTheme="minorEastAsia"/>
              <w:kern w:val="2"/>
              <w:sz w:val="22"/>
              <w:szCs w:val="22"/>
              <w:lang w:eastAsia="en-GB"/>
              <w14:ligatures w14:val="standardContextual"/>
            </w:rPr>
          </w:pPr>
          <w:hyperlink w:anchor="_Toc176172667" w:history="1">
            <w:r w:rsidR="007452EC" w:rsidRPr="00127C66">
              <w:rPr>
                <w:rStyle w:val="Hyperlink"/>
                <w:highlight w:val="yellow"/>
              </w:rPr>
              <w:t>Educational neglect</w:t>
            </w:r>
            <w:r w:rsidR="007452EC">
              <w:rPr>
                <w:webHidden/>
              </w:rPr>
              <w:tab/>
            </w:r>
            <w:r w:rsidR="007452EC">
              <w:rPr>
                <w:webHidden/>
              </w:rPr>
              <w:fldChar w:fldCharType="begin"/>
            </w:r>
            <w:r w:rsidR="007452EC">
              <w:rPr>
                <w:webHidden/>
              </w:rPr>
              <w:instrText xml:space="preserve"> PAGEREF _Toc176172667 \h </w:instrText>
            </w:r>
            <w:r w:rsidR="007452EC">
              <w:rPr>
                <w:webHidden/>
              </w:rPr>
            </w:r>
            <w:r w:rsidR="007452EC">
              <w:rPr>
                <w:webHidden/>
              </w:rPr>
              <w:fldChar w:fldCharType="separate"/>
            </w:r>
            <w:r w:rsidR="007452EC">
              <w:rPr>
                <w:webHidden/>
              </w:rPr>
              <w:t>36</w:t>
            </w:r>
            <w:r w:rsidR="007452EC">
              <w:rPr>
                <w:webHidden/>
              </w:rPr>
              <w:fldChar w:fldCharType="end"/>
            </w:r>
          </w:hyperlink>
        </w:p>
        <w:p w14:paraId="5B5D0E70" w14:textId="2BDEC167" w:rsidR="007452EC" w:rsidRDefault="00936E39">
          <w:pPr>
            <w:pStyle w:val="TOC2"/>
            <w:rPr>
              <w:rFonts w:eastAsiaTheme="minorEastAsia"/>
              <w:kern w:val="2"/>
              <w:sz w:val="22"/>
              <w:szCs w:val="22"/>
              <w:lang w:eastAsia="en-GB"/>
              <w14:ligatures w14:val="standardContextual"/>
            </w:rPr>
          </w:pPr>
          <w:hyperlink w:anchor="_Toc176172668" w:history="1">
            <w:r w:rsidR="007452EC" w:rsidRPr="00127C66">
              <w:rPr>
                <w:rStyle w:val="Hyperlink"/>
              </w:rPr>
              <w:t>Children Missing Education</w:t>
            </w:r>
            <w:r w:rsidR="007452EC">
              <w:rPr>
                <w:webHidden/>
              </w:rPr>
              <w:tab/>
            </w:r>
            <w:r w:rsidR="007452EC">
              <w:rPr>
                <w:webHidden/>
              </w:rPr>
              <w:fldChar w:fldCharType="begin"/>
            </w:r>
            <w:r w:rsidR="007452EC">
              <w:rPr>
                <w:webHidden/>
              </w:rPr>
              <w:instrText xml:space="preserve"> PAGEREF _Toc176172668 \h </w:instrText>
            </w:r>
            <w:r w:rsidR="007452EC">
              <w:rPr>
                <w:webHidden/>
              </w:rPr>
            </w:r>
            <w:r w:rsidR="007452EC">
              <w:rPr>
                <w:webHidden/>
              </w:rPr>
              <w:fldChar w:fldCharType="separate"/>
            </w:r>
            <w:r w:rsidR="007452EC">
              <w:rPr>
                <w:webHidden/>
              </w:rPr>
              <w:t>36</w:t>
            </w:r>
            <w:r w:rsidR="007452EC">
              <w:rPr>
                <w:webHidden/>
              </w:rPr>
              <w:fldChar w:fldCharType="end"/>
            </w:r>
          </w:hyperlink>
        </w:p>
        <w:p w14:paraId="1BFFB6F5" w14:textId="54FE33A0" w:rsidR="007452EC" w:rsidRDefault="00936E39">
          <w:pPr>
            <w:pStyle w:val="TOC2"/>
            <w:rPr>
              <w:rFonts w:eastAsiaTheme="minorEastAsia"/>
              <w:kern w:val="2"/>
              <w:sz w:val="22"/>
              <w:szCs w:val="22"/>
              <w:lang w:eastAsia="en-GB"/>
              <w14:ligatures w14:val="standardContextual"/>
            </w:rPr>
          </w:pPr>
          <w:hyperlink w:anchor="_Toc176172669" w:history="1">
            <w:r w:rsidR="007452EC" w:rsidRPr="00127C66">
              <w:rPr>
                <w:rStyle w:val="Hyperlink"/>
                <w:rFonts w:cs="Arial"/>
                <w:b/>
                <w:bCs/>
              </w:rPr>
              <w:t>Elective Home Education (EHE)</w:t>
            </w:r>
            <w:r w:rsidR="007452EC" w:rsidRPr="00127C66">
              <w:rPr>
                <w:rStyle w:val="Hyperlink"/>
                <w:rFonts w:cs="Arial"/>
              </w:rPr>
              <w:t xml:space="preserve"> Amend as appropriate to setting type.</w:t>
            </w:r>
            <w:r w:rsidR="007452EC">
              <w:rPr>
                <w:webHidden/>
              </w:rPr>
              <w:tab/>
            </w:r>
            <w:r w:rsidR="007452EC">
              <w:rPr>
                <w:webHidden/>
              </w:rPr>
              <w:fldChar w:fldCharType="begin"/>
            </w:r>
            <w:r w:rsidR="007452EC">
              <w:rPr>
                <w:webHidden/>
              </w:rPr>
              <w:instrText xml:space="preserve"> PAGEREF _Toc176172669 \h </w:instrText>
            </w:r>
            <w:r w:rsidR="007452EC">
              <w:rPr>
                <w:webHidden/>
              </w:rPr>
            </w:r>
            <w:r w:rsidR="007452EC">
              <w:rPr>
                <w:webHidden/>
              </w:rPr>
              <w:fldChar w:fldCharType="separate"/>
            </w:r>
            <w:r w:rsidR="007452EC">
              <w:rPr>
                <w:webHidden/>
              </w:rPr>
              <w:t>37</w:t>
            </w:r>
            <w:r w:rsidR="007452EC">
              <w:rPr>
                <w:webHidden/>
              </w:rPr>
              <w:fldChar w:fldCharType="end"/>
            </w:r>
          </w:hyperlink>
        </w:p>
        <w:p w14:paraId="3C1A876E" w14:textId="0BD2F577" w:rsidR="007452EC" w:rsidRDefault="00936E39">
          <w:pPr>
            <w:pStyle w:val="TOC2"/>
            <w:rPr>
              <w:rFonts w:eastAsiaTheme="minorEastAsia"/>
              <w:kern w:val="2"/>
              <w:sz w:val="22"/>
              <w:szCs w:val="22"/>
              <w:lang w:eastAsia="en-GB"/>
              <w14:ligatures w14:val="standardContextual"/>
            </w:rPr>
          </w:pPr>
          <w:hyperlink w:anchor="_Toc176172670" w:history="1">
            <w:r w:rsidR="007452EC" w:rsidRPr="00127C66">
              <w:rPr>
                <w:rStyle w:val="Hyperlink"/>
              </w:rPr>
              <w:t>Searching and Screening</w:t>
            </w:r>
            <w:r w:rsidR="007452EC">
              <w:rPr>
                <w:webHidden/>
              </w:rPr>
              <w:tab/>
            </w:r>
            <w:r w:rsidR="007452EC">
              <w:rPr>
                <w:webHidden/>
              </w:rPr>
              <w:fldChar w:fldCharType="begin"/>
            </w:r>
            <w:r w:rsidR="007452EC">
              <w:rPr>
                <w:webHidden/>
              </w:rPr>
              <w:instrText xml:space="preserve"> PAGEREF _Toc176172670 \h </w:instrText>
            </w:r>
            <w:r w:rsidR="007452EC">
              <w:rPr>
                <w:webHidden/>
              </w:rPr>
            </w:r>
            <w:r w:rsidR="007452EC">
              <w:rPr>
                <w:webHidden/>
              </w:rPr>
              <w:fldChar w:fldCharType="separate"/>
            </w:r>
            <w:r w:rsidR="007452EC">
              <w:rPr>
                <w:webHidden/>
              </w:rPr>
              <w:t>37</w:t>
            </w:r>
            <w:r w:rsidR="007452EC">
              <w:rPr>
                <w:webHidden/>
              </w:rPr>
              <w:fldChar w:fldCharType="end"/>
            </w:r>
          </w:hyperlink>
        </w:p>
        <w:p w14:paraId="60CA6A2A" w14:textId="03A90027" w:rsidR="007452EC" w:rsidRDefault="00936E39">
          <w:pPr>
            <w:pStyle w:val="TOC2"/>
            <w:rPr>
              <w:rFonts w:eastAsiaTheme="minorEastAsia"/>
              <w:kern w:val="2"/>
              <w:sz w:val="22"/>
              <w:szCs w:val="22"/>
              <w:lang w:eastAsia="en-GB"/>
              <w14:ligatures w14:val="standardContextual"/>
            </w:rPr>
          </w:pPr>
          <w:hyperlink w:anchor="_Toc176172671" w:history="1">
            <w:r w:rsidR="007452EC" w:rsidRPr="00127C66">
              <w:rPr>
                <w:rStyle w:val="Hyperlink"/>
              </w:rPr>
              <w:t>SUPPORTING VULNERABLE PUPILS</w:t>
            </w:r>
            <w:r w:rsidR="007452EC">
              <w:rPr>
                <w:webHidden/>
              </w:rPr>
              <w:tab/>
            </w:r>
            <w:r w:rsidR="007452EC">
              <w:rPr>
                <w:webHidden/>
              </w:rPr>
              <w:fldChar w:fldCharType="begin"/>
            </w:r>
            <w:r w:rsidR="007452EC">
              <w:rPr>
                <w:webHidden/>
              </w:rPr>
              <w:instrText xml:space="preserve"> PAGEREF _Toc176172671 \h </w:instrText>
            </w:r>
            <w:r w:rsidR="007452EC">
              <w:rPr>
                <w:webHidden/>
              </w:rPr>
            </w:r>
            <w:r w:rsidR="007452EC">
              <w:rPr>
                <w:webHidden/>
              </w:rPr>
              <w:fldChar w:fldCharType="separate"/>
            </w:r>
            <w:r w:rsidR="007452EC">
              <w:rPr>
                <w:webHidden/>
              </w:rPr>
              <w:t>39</w:t>
            </w:r>
            <w:r w:rsidR="007452EC">
              <w:rPr>
                <w:webHidden/>
              </w:rPr>
              <w:fldChar w:fldCharType="end"/>
            </w:r>
          </w:hyperlink>
        </w:p>
        <w:p w14:paraId="5057B9FA" w14:textId="2A399D2A" w:rsidR="007452EC" w:rsidRDefault="00936E39">
          <w:pPr>
            <w:pStyle w:val="TOC2"/>
            <w:rPr>
              <w:rFonts w:eastAsiaTheme="minorEastAsia"/>
              <w:kern w:val="2"/>
              <w:sz w:val="22"/>
              <w:szCs w:val="22"/>
              <w:lang w:eastAsia="en-GB"/>
              <w14:ligatures w14:val="standardContextual"/>
            </w:rPr>
          </w:pPr>
          <w:hyperlink w:anchor="_Toc176172672" w:history="1">
            <w:r w:rsidR="007452EC" w:rsidRPr="00127C66">
              <w:rPr>
                <w:rStyle w:val="Hyperlink"/>
              </w:rPr>
              <w:t>Children with special needs and disabilities</w:t>
            </w:r>
            <w:r w:rsidR="007452EC">
              <w:rPr>
                <w:webHidden/>
              </w:rPr>
              <w:tab/>
            </w:r>
            <w:r w:rsidR="007452EC">
              <w:rPr>
                <w:webHidden/>
              </w:rPr>
              <w:fldChar w:fldCharType="begin"/>
            </w:r>
            <w:r w:rsidR="007452EC">
              <w:rPr>
                <w:webHidden/>
              </w:rPr>
              <w:instrText xml:space="preserve"> PAGEREF _Toc176172672 \h </w:instrText>
            </w:r>
            <w:r w:rsidR="007452EC">
              <w:rPr>
                <w:webHidden/>
              </w:rPr>
            </w:r>
            <w:r w:rsidR="007452EC">
              <w:rPr>
                <w:webHidden/>
              </w:rPr>
              <w:fldChar w:fldCharType="separate"/>
            </w:r>
            <w:r w:rsidR="007452EC">
              <w:rPr>
                <w:webHidden/>
              </w:rPr>
              <w:t>39</w:t>
            </w:r>
            <w:r w:rsidR="007452EC">
              <w:rPr>
                <w:webHidden/>
              </w:rPr>
              <w:fldChar w:fldCharType="end"/>
            </w:r>
          </w:hyperlink>
        </w:p>
        <w:p w14:paraId="50869B2A" w14:textId="27E05446" w:rsidR="007452EC" w:rsidRDefault="00936E39">
          <w:pPr>
            <w:pStyle w:val="TOC2"/>
            <w:rPr>
              <w:rFonts w:eastAsiaTheme="minorEastAsia"/>
              <w:kern w:val="2"/>
              <w:sz w:val="22"/>
              <w:szCs w:val="22"/>
              <w:lang w:eastAsia="en-GB"/>
              <w14:ligatures w14:val="standardContextual"/>
            </w:rPr>
          </w:pPr>
          <w:hyperlink w:anchor="_Toc176172673" w:history="1">
            <w:r w:rsidR="007452EC" w:rsidRPr="00127C66">
              <w:rPr>
                <w:rStyle w:val="Hyperlink"/>
              </w:rPr>
              <w:t>EARLY IDENTIFICATION RECOGNISING AND RESPONDING TO SAFEGUARDING NEEDS</w:t>
            </w:r>
            <w:r w:rsidR="007452EC">
              <w:rPr>
                <w:webHidden/>
              </w:rPr>
              <w:tab/>
            </w:r>
            <w:r w:rsidR="007452EC">
              <w:rPr>
                <w:webHidden/>
              </w:rPr>
              <w:fldChar w:fldCharType="begin"/>
            </w:r>
            <w:r w:rsidR="007452EC">
              <w:rPr>
                <w:webHidden/>
              </w:rPr>
              <w:instrText xml:space="preserve"> PAGEREF _Toc176172673 \h </w:instrText>
            </w:r>
            <w:r w:rsidR="007452EC">
              <w:rPr>
                <w:webHidden/>
              </w:rPr>
            </w:r>
            <w:r w:rsidR="007452EC">
              <w:rPr>
                <w:webHidden/>
              </w:rPr>
              <w:fldChar w:fldCharType="separate"/>
            </w:r>
            <w:r w:rsidR="007452EC">
              <w:rPr>
                <w:webHidden/>
              </w:rPr>
              <w:t>39</w:t>
            </w:r>
            <w:r w:rsidR="007452EC">
              <w:rPr>
                <w:webHidden/>
              </w:rPr>
              <w:fldChar w:fldCharType="end"/>
            </w:r>
          </w:hyperlink>
        </w:p>
        <w:p w14:paraId="56FB70F3" w14:textId="1762E4C7" w:rsidR="007452EC" w:rsidRDefault="00936E39">
          <w:pPr>
            <w:pStyle w:val="TOC2"/>
            <w:rPr>
              <w:rFonts w:eastAsiaTheme="minorEastAsia"/>
              <w:kern w:val="2"/>
              <w:sz w:val="22"/>
              <w:szCs w:val="22"/>
              <w:lang w:eastAsia="en-GB"/>
              <w14:ligatures w14:val="standardContextual"/>
            </w:rPr>
          </w:pPr>
          <w:hyperlink w:anchor="_Toc176172674" w:history="1">
            <w:r w:rsidR="007452EC" w:rsidRPr="00127C66">
              <w:rPr>
                <w:rStyle w:val="Hyperlink"/>
              </w:rPr>
              <w:t>EXTREMISM AND RADICALISATION</w:t>
            </w:r>
            <w:r w:rsidR="007452EC">
              <w:rPr>
                <w:webHidden/>
              </w:rPr>
              <w:tab/>
            </w:r>
            <w:r w:rsidR="007452EC">
              <w:rPr>
                <w:webHidden/>
              </w:rPr>
              <w:fldChar w:fldCharType="begin"/>
            </w:r>
            <w:r w:rsidR="007452EC">
              <w:rPr>
                <w:webHidden/>
              </w:rPr>
              <w:instrText xml:space="preserve"> PAGEREF _Toc176172674 \h </w:instrText>
            </w:r>
            <w:r w:rsidR="007452EC">
              <w:rPr>
                <w:webHidden/>
              </w:rPr>
            </w:r>
            <w:r w:rsidR="007452EC">
              <w:rPr>
                <w:webHidden/>
              </w:rPr>
              <w:fldChar w:fldCharType="separate"/>
            </w:r>
            <w:r w:rsidR="007452EC">
              <w:rPr>
                <w:webHidden/>
              </w:rPr>
              <w:t>41</w:t>
            </w:r>
            <w:r w:rsidR="007452EC">
              <w:rPr>
                <w:webHidden/>
              </w:rPr>
              <w:fldChar w:fldCharType="end"/>
            </w:r>
          </w:hyperlink>
        </w:p>
        <w:p w14:paraId="0728FA30" w14:textId="5C951868" w:rsidR="007452EC" w:rsidRDefault="00936E39">
          <w:pPr>
            <w:pStyle w:val="TOC2"/>
            <w:rPr>
              <w:rFonts w:eastAsiaTheme="minorEastAsia"/>
              <w:kern w:val="2"/>
              <w:sz w:val="22"/>
              <w:szCs w:val="22"/>
              <w:lang w:eastAsia="en-GB"/>
              <w14:ligatures w14:val="standardContextual"/>
            </w:rPr>
          </w:pPr>
          <w:hyperlink w:anchor="_Toc176172675" w:history="1">
            <w:r w:rsidR="007452EC" w:rsidRPr="00127C66">
              <w:rPr>
                <w:rStyle w:val="Hyperlink"/>
              </w:rPr>
              <w:t xml:space="preserve">OTHER </w:t>
            </w:r>
            <w:r w:rsidR="007452EC" w:rsidRPr="00127C66">
              <w:rPr>
                <w:rStyle w:val="Hyperlink"/>
                <w:caps/>
              </w:rPr>
              <w:t>Specific</w:t>
            </w:r>
            <w:r w:rsidR="007452EC" w:rsidRPr="00127C66">
              <w:rPr>
                <w:rStyle w:val="Hyperlink"/>
              </w:rPr>
              <w:t xml:space="preserve"> SAFEGUARDING ISSUES</w:t>
            </w:r>
            <w:r w:rsidR="007452EC">
              <w:rPr>
                <w:webHidden/>
              </w:rPr>
              <w:tab/>
            </w:r>
            <w:r w:rsidR="007452EC">
              <w:rPr>
                <w:webHidden/>
              </w:rPr>
              <w:fldChar w:fldCharType="begin"/>
            </w:r>
            <w:r w:rsidR="007452EC">
              <w:rPr>
                <w:webHidden/>
              </w:rPr>
              <w:instrText xml:space="preserve"> PAGEREF _Toc176172675 \h </w:instrText>
            </w:r>
            <w:r w:rsidR="007452EC">
              <w:rPr>
                <w:webHidden/>
              </w:rPr>
            </w:r>
            <w:r w:rsidR="007452EC">
              <w:rPr>
                <w:webHidden/>
              </w:rPr>
              <w:fldChar w:fldCharType="separate"/>
            </w:r>
            <w:r w:rsidR="007452EC">
              <w:rPr>
                <w:webHidden/>
              </w:rPr>
              <w:t>42</w:t>
            </w:r>
            <w:r w:rsidR="007452EC">
              <w:rPr>
                <w:webHidden/>
              </w:rPr>
              <w:fldChar w:fldCharType="end"/>
            </w:r>
          </w:hyperlink>
        </w:p>
        <w:p w14:paraId="4A12CA18" w14:textId="52CE7DBF" w:rsidR="007452EC" w:rsidRDefault="00936E39">
          <w:pPr>
            <w:pStyle w:val="TOC3"/>
            <w:tabs>
              <w:tab w:val="right" w:leader="dot" w:pos="9016"/>
            </w:tabs>
            <w:rPr>
              <w:noProof/>
              <w:kern w:val="2"/>
              <w:sz w:val="22"/>
              <w:szCs w:val="22"/>
              <w:lang w:eastAsia="en-GB"/>
              <w14:ligatures w14:val="standardContextual"/>
            </w:rPr>
          </w:pPr>
          <w:hyperlink w:anchor="_Toc176172676" w:history="1">
            <w:r w:rsidR="007452EC" w:rsidRPr="00127C66">
              <w:rPr>
                <w:rStyle w:val="Hyperlink"/>
                <w:noProof/>
              </w:rPr>
              <w:t>Domestic abuse/violence</w:t>
            </w:r>
            <w:r w:rsidR="007452EC">
              <w:rPr>
                <w:noProof/>
                <w:webHidden/>
              </w:rPr>
              <w:tab/>
            </w:r>
            <w:r w:rsidR="007452EC">
              <w:rPr>
                <w:noProof/>
                <w:webHidden/>
              </w:rPr>
              <w:fldChar w:fldCharType="begin"/>
            </w:r>
            <w:r w:rsidR="007452EC">
              <w:rPr>
                <w:noProof/>
                <w:webHidden/>
              </w:rPr>
              <w:instrText xml:space="preserve"> PAGEREF _Toc176172676 \h </w:instrText>
            </w:r>
            <w:r w:rsidR="007452EC">
              <w:rPr>
                <w:noProof/>
                <w:webHidden/>
              </w:rPr>
            </w:r>
            <w:r w:rsidR="007452EC">
              <w:rPr>
                <w:noProof/>
                <w:webHidden/>
              </w:rPr>
              <w:fldChar w:fldCharType="separate"/>
            </w:r>
            <w:r w:rsidR="007452EC">
              <w:rPr>
                <w:noProof/>
                <w:webHidden/>
              </w:rPr>
              <w:t>42</w:t>
            </w:r>
            <w:r w:rsidR="007452EC">
              <w:rPr>
                <w:noProof/>
                <w:webHidden/>
              </w:rPr>
              <w:fldChar w:fldCharType="end"/>
            </w:r>
          </w:hyperlink>
        </w:p>
        <w:p w14:paraId="4DDFDF92" w14:textId="52FA1B85" w:rsidR="007452EC" w:rsidRDefault="00936E39">
          <w:pPr>
            <w:pStyle w:val="TOC3"/>
            <w:tabs>
              <w:tab w:val="right" w:leader="dot" w:pos="9016"/>
            </w:tabs>
            <w:rPr>
              <w:noProof/>
              <w:kern w:val="2"/>
              <w:sz w:val="22"/>
              <w:szCs w:val="22"/>
              <w:lang w:eastAsia="en-GB"/>
              <w14:ligatures w14:val="standardContextual"/>
            </w:rPr>
          </w:pPr>
          <w:hyperlink w:anchor="_Toc176172677" w:history="1">
            <w:r w:rsidR="007452EC" w:rsidRPr="00127C66">
              <w:rPr>
                <w:rStyle w:val="Hyperlink"/>
                <w:noProof/>
              </w:rPr>
              <w:t>So Called Honour Based Violence (HBV) including Forced Marriage (FM):</w:t>
            </w:r>
            <w:r w:rsidR="007452EC">
              <w:rPr>
                <w:noProof/>
                <w:webHidden/>
              </w:rPr>
              <w:tab/>
            </w:r>
            <w:r w:rsidR="007452EC">
              <w:rPr>
                <w:noProof/>
                <w:webHidden/>
              </w:rPr>
              <w:fldChar w:fldCharType="begin"/>
            </w:r>
            <w:r w:rsidR="007452EC">
              <w:rPr>
                <w:noProof/>
                <w:webHidden/>
              </w:rPr>
              <w:instrText xml:space="preserve"> PAGEREF _Toc176172677 \h </w:instrText>
            </w:r>
            <w:r w:rsidR="007452EC">
              <w:rPr>
                <w:noProof/>
                <w:webHidden/>
              </w:rPr>
            </w:r>
            <w:r w:rsidR="007452EC">
              <w:rPr>
                <w:noProof/>
                <w:webHidden/>
              </w:rPr>
              <w:fldChar w:fldCharType="separate"/>
            </w:r>
            <w:r w:rsidR="007452EC">
              <w:rPr>
                <w:noProof/>
                <w:webHidden/>
              </w:rPr>
              <w:t>42</w:t>
            </w:r>
            <w:r w:rsidR="007452EC">
              <w:rPr>
                <w:noProof/>
                <w:webHidden/>
              </w:rPr>
              <w:fldChar w:fldCharType="end"/>
            </w:r>
          </w:hyperlink>
        </w:p>
        <w:p w14:paraId="2090D09D" w14:textId="01F6FFC9" w:rsidR="007452EC" w:rsidRDefault="00936E39">
          <w:pPr>
            <w:pStyle w:val="TOC3"/>
            <w:tabs>
              <w:tab w:val="right" w:leader="dot" w:pos="9016"/>
            </w:tabs>
            <w:rPr>
              <w:noProof/>
              <w:kern w:val="2"/>
              <w:sz w:val="22"/>
              <w:szCs w:val="22"/>
              <w:lang w:eastAsia="en-GB"/>
              <w14:ligatures w14:val="standardContextual"/>
            </w:rPr>
          </w:pPr>
          <w:hyperlink w:anchor="_Toc176172678" w:history="1">
            <w:r w:rsidR="007452EC" w:rsidRPr="00127C66">
              <w:rPr>
                <w:rStyle w:val="Hyperlink"/>
                <w:noProof/>
              </w:rPr>
              <w:t>Female Genital Mutilation (FGM):</w:t>
            </w:r>
            <w:r w:rsidR="007452EC">
              <w:rPr>
                <w:noProof/>
                <w:webHidden/>
              </w:rPr>
              <w:tab/>
            </w:r>
            <w:r w:rsidR="007452EC">
              <w:rPr>
                <w:noProof/>
                <w:webHidden/>
              </w:rPr>
              <w:fldChar w:fldCharType="begin"/>
            </w:r>
            <w:r w:rsidR="007452EC">
              <w:rPr>
                <w:noProof/>
                <w:webHidden/>
              </w:rPr>
              <w:instrText xml:space="preserve"> PAGEREF _Toc176172678 \h </w:instrText>
            </w:r>
            <w:r w:rsidR="007452EC">
              <w:rPr>
                <w:noProof/>
                <w:webHidden/>
              </w:rPr>
            </w:r>
            <w:r w:rsidR="007452EC">
              <w:rPr>
                <w:noProof/>
                <w:webHidden/>
              </w:rPr>
              <w:fldChar w:fldCharType="separate"/>
            </w:r>
            <w:r w:rsidR="007452EC">
              <w:rPr>
                <w:noProof/>
                <w:webHidden/>
              </w:rPr>
              <w:t>43</w:t>
            </w:r>
            <w:r w:rsidR="007452EC">
              <w:rPr>
                <w:noProof/>
                <w:webHidden/>
              </w:rPr>
              <w:fldChar w:fldCharType="end"/>
            </w:r>
          </w:hyperlink>
        </w:p>
        <w:p w14:paraId="6E9FD213" w14:textId="2507B90C" w:rsidR="007452EC" w:rsidRDefault="00936E39">
          <w:pPr>
            <w:pStyle w:val="TOC3"/>
            <w:tabs>
              <w:tab w:val="right" w:leader="dot" w:pos="9016"/>
            </w:tabs>
            <w:rPr>
              <w:noProof/>
              <w:kern w:val="2"/>
              <w:sz w:val="22"/>
              <w:szCs w:val="22"/>
              <w:lang w:eastAsia="en-GB"/>
              <w14:ligatures w14:val="standardContextual"/>
            </w:rPr>
          </w:pPr>
          <w:hyperlink w:anchor="_Toc176172679" w:history="1">
            <w:r w:rsidR="007452EC" w:rsidRPr="00127C66">
              <w:rPr>
                <w:rStyle w:val="Hyperlink"/>
                <w:noProof/>
              </w:rPr>
              <w:t>Breast Ironing:</w:t>
            </w:r>
            <w:r w:rsidR="007452EC">
              <w:rPr>
                <w:noProof/>
                <w:webHidden/>
              </w:rPr>
              <w:tab/>
            </w:r>
            <w:r w:rsidR="007452EC">
              <w:rPr>
                <w:noProof/>
                <w:webHidden/>
              </w:rPr>
              <w:fldChar w:fldCharType="begin"/>
            </w:r>
            <w:r w:rsidR="007452EC">
              <w:rPr>
                <w:noProof/>
                <w:webHidden/>
              </w:rPr>
              <w:instrText xml:space="preserve"> PAGEREF _Toc176172679 \h </w:instrText>
            </w:r>
            <w:r w:rsidR="007452EC">
              <w:rPr>
                <w:noProof/>
                <w:webHidden/>
              </w:rPr>
            </w:r>
            <w:r w:rsidR="007452EC">
              <w:rPr>
                <w:noProof/>
                <w:webHidden/>
              </w:rPr>
              <w:fldChar w:fldCharType="separate"/>
            </w:r>
            <w:r w:rsidR="007452EC">
              <w:rPr>
                <w:noProof/>
                <w:webHidden/>
              </w:rPr>
              <w:t>43</w:t>
            </w:r>
            <w:r w:rsidR="007452EC">
              <w:rPr>
                <w:noProof/>
                <w:webHidden/>
              </w:rPr>
              <w:fldChar w:fldCharType="end"/>
            </w:r>
          </w:hyperlink>
        </w:p>
        <w:p w14:paraId="044B2834" w14:textId="7000E640" w:rsidR="007452EC" w:rsidRDefault="00936E39">
          <w:pPr>
            <w:pStyle w:val="TOC3"/>
            <w:tabs>
              <w:tab w:val="right" w:leader="dot" w:pos="9016"/>
            </w:tabs>
            <w:rPr>
              <w:noProof/>
              <w:kern w:val="2"/>
              <w:sz w:val="22"/>
              <w:szCs w:val="22"/>
              <w:lang w:eastAsia="en-GB"/>
              <w14:ligatures w14:val="standardContextual"/>
            </w:rPr>
          </w:pPr>
          <w:hyperlink w:anchor="_Toc176172680" w:history="1">
            <w:r w:rsidR="007452EC" w:rsidRPr="00127C66">
              <w:rPr>
                <w:rStyle w:val="Hyperlink"/>
                <w:rFonts w:eastAsia="Times New Roman"/>
                <w:noProof/>
                <w:lang w:eastAsia="en-GB"/>
              </w:rPr>
              <w:t>The criminal exploitation of children</w:t>
            </w:r>
            <w:r w:rsidR="007452EC">
              <w:rPr>
                <w:noProof/>
                <w:webHidden/>
              </w:rPr>
              <w:tab/>
            </w:r>
            <w:r w:rsidR="007452EC">
              <w:rPr>
                <w:noProof/>
                <w:webHidden/>
              </w:rPr>
              <w:fldChar w:fldCharType="begin"/>
            </w:r>
            <w:r w:rsidR="007452EC">
              <w:rPr>
                <w:noProof/>
                <w:webHidden/>
              </w:rPr>
              <w:instrText xml:space="preserve"> PAGEREF _Toc176172680 \h </w:instrText>
            </w:r>
            <w:r w:rsidR="007452EC">
              <w:rPr>
                <w:noProof/>
                <w:webHidden/>
              </w:rPr>
            </w:r>
            <w:r w:rsidR="007452EC">
              <w:rPr>
                <w:noProof/>
                <w:webHidden/>
              </w:rPr>
              <w:fldChar w:fldCharType="separate"/>
            </w:r>
            <w:r w:rsidR="007452EC">
              <w:rPr>
                <w:noProof/>
                <w:webHidden/>
              </w:rPr>
              <w:t>43</w:t>
            </w:r>
            <w:r w:rsidR="007452EC">
              <w:rPr>
                <w:noProof/>
                <w:webHidden/>
              </w:rPr>
              <w:fldChar w:fldCharType="end"/>
            </w:r>
          </w:hyperlink>
        </w:p>
        <w:p w14:paraId="52520BC3" w14:textId="62DCC06C" w:rsidR="007452EC" w:rsidRDefault="00936E39">
          <w:pPr>
            <w:pStyle w:val="TOC1"/>
            <w:tabs>
              <w:tab w:val="right" w:leader="dot" w:pos="9016"/>
            </w:tabs>
            <w:rPr>
              <w:noProof/>
              <w:kern w:val="2"/>
              <w:sz w:val="22"/>
              <w:szCs w:val="22"/>
              <w:lang w:eastAsia="en-GB"/>
              <w14:ligatures w14:val="standardContextual"/>
            </w:rPr>
          </w:pPr>
          <w:hyperlink w:anchor="_Toc176172681" w:history="1">
            <w:r w:rsidR="007452EC" w:rsidRPr="00127C66">
              <w:rPr>
                <w:rStyle w:val="Hyperlink"/>
                <w:noProof/>
              </w:rPr>
              <w:t>Serious Youth Violence</w:t>
            </w:r>
            <w:r w:rsidR="007452EC">
              <w:rPr>
                <w:noProof/>
                <w:webHidden/>
              </w:rPr>
              <w:tab/>
            </w:r>
            <w:r w:rsidR="007452EC">
              <w:rPr>
                <w:noProof/>
                <w:webHidden/>
              </w:rPr>
              <w:fldChar w:fldCharType="begin"/>
            </w:r>
            <w:r w:rsidR="007452EC">
              <w:rPr>
                <w:noProof/>
                <w:webHidden/>
              </w:rPr>
              <w:instrText xml:space="preserve"> PAGEREF _Toc176172681 \h </w:instrText>
            </w:r>
            <w:r w:rsidR="007452EC">
              <w:rPr>
                <w:noProof/>
                <w:webHidden/>
              </w:rPr>
            </w:r>
            <w:r w:rsidR="007452EC">
              <w:rPr>
                <w:noProof/>
                <w:webHidden/>
              </w:rPr>
              <w:fldChar w:fldCharType="separate"/>
            </w:r>
            <w:r w:rsidR="007452EC">
              <w:rPr>
                <w:noProof/>
                <w:webHidden/>
              </w:rPr>
              <w:t>43</w:t>
            </w:r>
            <w:r w:rsidR="007452EC">
              <w:rPr>
                <w:noProof/>
                <w:webHidden/>
              </w:rPr>
              <w:fldChar w:fldCharType="end"/>
            </w:r>
          </w:hyperlink>
        </w:p>
        <w:p w14:paraId="309A0C83" w14:textId="54F0A6DF" w:rsidR="007452EC" w:rsidRDefault="00936E39">
          <w:pPr>
            <w:pStyle w:val="TOC2"/>
            <w:rPr>
              <w:rFonts w:eastAsiaTheme="minorEastAsia"/>
              <w:kern w:val="2"/>
              <w:sz w:val="22"/>
              <w:szCs w:val="22"/>
              <w:lang w:eastAsia="en-GB"/>
              <w14:ligatures w14:val="standardContextual"/>
            </w:rPr>
          </w:pPr>
          <w:hyperlink w:anchor="_Toc176172682" w:history="1">
            <w:r w:rsidR="007452EC" w:rsidRPr="00127C66">
              <w:rPr>
                <w:rStyle w:val="Hyperlink"/>
              </w:rPr>
              <w:t>Exceptional Circumstances</w:t>
            </w:r>
            <w:r w:rsidR="007452EC">
              <w:rPr>
                <w:webHidden/>
              </w:rPr>
              <w:tab/>
            </w:r>
            <w:r w:rsidR="007452EC">
              <w:rPr>
                <w:webHidden/>
              </w:rPr>
              <w:fldChar w:fldCharType="begin"/>
            </w:r>
            <w:r w:rsidR="007452EC">
              <w:rPr>
                <w:webHidden/>
              </w:rPr>
              <w:instrText xml:space="preserve"> PAGEREF _Toc176172682 \h </w:instrText>
            </w:r>
            <w:r w:rsidR="007452EC">
              <w:rPr>
                <w:webHidden/>
              </w:rPr>
            </w:r>
            <w:r w:rsidR="007452EC">
              <w:rPr>
                <w:webHidden/>
              </w:rPr>
              <w:fldChar w:fldCharType="separate"/>
            </w:r>
            <w:r w:rsidR="007452EC">
              <w:rPr>
                <w:webHidden/>
              </w:rPr>
              <w:t>44</w:t>
            </w:r>
            <w:r w:rsidR="007452EC">
              <w:rPr>
                <w:webHidden/>
              </w:rPr>
              <w:fldChar w:fldCharType="end"/>
            </w:r>
          </w:hyperlink>
        </w:p>
        <w:p w14:paraId="20DEBACF" w14:textId="6CB68E4F" w:rsidR="007452EC" w:rsidRDefault="00936E39">
          <w:pPr>
            <w:pStyle w:val="TOC2"/>
            <w:rPr>
              <w:rFonts w:eastAsiaTheme="minorEastAsia"/>
              <w:kern w:val="2"/>
              <w:sz w:val="22"/>
              <w:szCs w:val="22"/>
              <w:lang w:eastAsia="en-GB"/>
              <w14:ligatures w14:val="standardContextual"/>
            </w:rPr>
          </w:pPr>
          <w:hyperlink w:anchor="_Toc176172683" w:history="1">
            <w:r w:rsidR="007452EC" w:rsidRPr="00127C66">
              <w:rPr>
                <w:rStyle w:val="Hyperlink"/>
                <w:rFonts w:eastAsia="Times New Roman"/>
                <w:lang w:val="en-US" w:eastAsia="en-GB"/>
              </w:rPr>
              <w:t>Site safety &amp; security</w:t>
            </w:r>
            <w:r w:rsidR="007452EC">
              <w:rPr>
                <w:webHidden/>
              </w:rPr>
              <w:tab/>
            </w:r>
            <w:r w:rsidR="007452EC">
              <w:rPr>
                <w:webHidden/>
              </w:rPr>
              <w:fldChar w:fldCharType="begin"/>
            </w:r>
            <w:r w:rsidR="007452EC">
              <w:rPr>
                <w:webHidden/>
              </w:rPr>
              <w:instrText xml:space="preserve"> PAGEREF _Toc176172683 \h </w:instrText>
            </w:r>
            <w:r w:rsidR="007452EC">
              <w:rPr>
                <w:webHidden/>
              </w:rPr>
            </w:r>
            <w:r w:rsidR="007452EC">
              <w:rPr>
                <w:webHidden/>
              </w:rPr>
              <w:fldChar w:fldCharType="separate"/>
            </w:r>
            <w:r w:rsidR="007452EC">
              <w:rPr>
                <w:webHidden/>
              </w:rPr>
              <w:t>44</w:t>
            </w:r>
            <w:r w:rsidR="007452EC">
              <w:rPr>
                <w:webHidden/>
              </w:rPr>
              <w:fldChar w:fldCharType="end"/>
            </w:r>
          </w:hyperlink>
        </w:p>
        <w:p w14:paraId="1BB15A0A" w14:textId="16FF9765" w:rsidR="007452EC" w:rsidRDefault="00936E39">
          <w:pPr>
            <w:pStyle w:val="TOC1"/>
            <w:tabs>
              <w:tab w:val="right" w:leader="dot" w:pos="9016"/>
            </w:tabs>
            <w:rPr>
              <w:noProof/>
              <w:kern w:val="2"/>
              <w:sz w:val="22"/>
              <w:szCs w:val="22"/>
              <w:lang w:eastAsia="en-GB"/>
              <w14:ligatures w14:val="standardContextual"/>
            </w:rPr>
          </w:pPr>
          <w:hyperlink w:anchor="_Toc176172684" w:history="1">
            <w:r w:rsidR="007452EC" w:rsidRPr="00127C66">
              <w:rPr>
                <w:rStyle w:val="Hyperlink"/>
                <w:noProof/>
              </w:rPr>
              <w:t>SAFER RECRUITMENT AND SAFER WORKING PRACTICE</w:t>
            </w:r>
            <w:r w:rsidR="007452EC">
              <w:rPr>
                <w:noProof/>
                <w:webHidden/>
              </w:rPr>
              <w:tab/>
            </w:r>
            <w:r w:rsidR="007452EC">
              <w:rPr>
                <w:noProof/>
                <w:webHidden/>
              </w:rPr>
              <w:fldChar w:fldCharType="begin"/>
            </w:r>
            <w:r w:rsidR="007452EC">
              <w:rPr>
                <w:noProof/>
                <w:webHidden/>
              </w:rPr>
              <w:instrText xml:space="preserve"> PAGEREF _Toc176172684 \h </w:instrText>
            </w:r>
            <w:r w:rsidR="007452EC">
              <w:rPr>
                <w:noProof/>
                <w:webHidden/>
              </w:rPr>
            </w:r>
            <w:r w:rsidR="007452EC">
              <w:rPr>
                <w:noProof/>
                <w:webHidden/>
              </w:rPr>
              <w:fldChar w:fldCharType="separate"/>
            </w:r>
            <w:r w:rsidR="007452EC">
              <w:rPr>
                <w:noProof/>
                <w:webHidden/>
              </w:rPr>
              <w:t>46</w:t>
            </w:r>
            <w:r w:rsidR="007452EC">
              <w:rPr>
                <w:noProof/>
                <w:webHidden/>
              </w:rPr>
              <w:fldChar w:fldCharType="end"/>
            </w:r>
          </w:hyperlink>
        </w:p>
        <w:p w14:paraId="7DD7E601" w14:textId="1176B107" w:rsidR="007452EC" w:rsidRDefault="00936E39">
          <w:pPr>
            <w:pStyle w:val="TOC3"/>
            <w:tabs>
              <w:tab w:val="right" w:leader="dot" w:pos="9016"/>
            </w:tabs>
            <w:rPr>
              <w:noProof/>
              <w:kern w:val="2"/>
              <w:sz w:val="22"/>
              <w:szCs w:val="22"/>
              <w:lang w:eastAsia="en-GB"/>
              <w14:ligatures w14:val="standardContextual"/>
            </w:rPr>
          </w:pPr>
          <w:hyperlink w:anchor="_Toc176172685" w:history="1">
            <w:r w:rsidR="007452EC" w:rsidRPr="00127C66">
              <w:rPr>
                <w:rStyle w:val="Hyperlink"/>
                <w:rFonts w:cs="Arial"/>
                <w:noProof/>
              </w:rPr>
              <w:t>Concerns that do not meet the ‘harm threshold’ (low level concerns)</w:t>
            </w:r>
            <w:r w:rsidR="007452EC">
              <w:rPr>
                <w:noProof/>
                <w:webHidden/>
              </w:rPr>
              <w:tab/>
            </w:r>
            <w:r w:rsidR="007452EC">
              <w:rPr>
                <w:noProof/>
                <w:webHidden/>
              </w:rPr>
              <w:fldChar w:fldCharType="begin"/>
            </w:r>
            <w:r w:rsidR="007452EC">
              <w:rPr>
                <w:noProof/>
                <w:webHidden/>
              </w:rPr>
              <w:instrText xml:space="preserve"> PAGEREF _Toc176172685 \h </w:instrText>
            </w:r>
            <w:r w:rsidR="007452EC">
              <w:rPr>
                <w:noProof/>
                <w:webHidden/>
              </w:rPr>
            </w:r>
            <w:r w:rsidR="007452EC">
              <w:rPr>
                <w:noProof/>
                <w:webHidden/>
              </w:rPr>
              <w:fldChar w:fldCharType="separate"/>
            </w:r>
            <w:r w:rsidR="007452EC">
              <w:rPr>
                <w:noProof/>
                <w:webHidden/>
              </w:rPr>
              <w:t>47</w:t>
            </w:r>
            <w:r w:rsidR="007452EC">
              <w:rPr>
                <w:noProof/>
                <w:webHidden/>
              </w:rPr>
              <w:fldChar w:fldCharType="end"/>
            </w:r>
          </w:hyperlink>
        </w:p>
        <w:p w14:paraId="5E9FB34A" w14:textId="09B275A2" w:rsidR="007452EC" w:rsidRDefault="00936E39">
          <w:pPr>
            <w:pStyle w:val="TOC1"/>
            <w:tabs>
              <w:tab w:val="right" w:leader="dot" w:pos="9016"/>
            </w:tabs>
            <w:rPr>
              <w:noProof/>
              <w:kern w:val="2"/>
              <w:sz w:val="22"/>
              <w:szCs w:val="22"/>
              <w:lang w:eastAsia="en-GB"/>
              <w14:ligatures w14:val="standardContextual"/>
            </w:rPr>
          </w:pPr>
          <w:hyperlink w:anchor="_Toc176172686" w:history="1">
            <w:r w:rsidR="007452EC" w:rsidRPr="00127C66">
              <w:rPr>
                <w:rStyle w:val="Hyperlink"/>
                <w:rFonts w:eastAsia="Times New Roman"/>
                <w:noProof/>
              </w:rPr>
              <w:t>Staff learning and development</w:t>
            </w:r>
            <w:r w:rsidR="007452EC">
              <w:rPr>
                <w:noProof/>
                <w:webHidden/>
              </w:rPr>
              <w:tab/>
            </w:r>
            <w:r w:rsidR="007452EC">
              <w:rPr>
                <w:noProof/>
                <w:webHidden/>
              </w:rPr>
              <w:fldChar w:fldCharType="begin"/>
            </w:r>
            <w:r w:rsidR="007452EC">
              <w:rPr>
                <w:noProof/>
                <w:webHidden/>
              </w:rPr>
              <w:instrText xml:space="preserve"> PAGEREF _Toc176172686 \h </w:instrText>
            </w:r>
            <w:r w:rsidR="007452EC">
              <w:rPr>
                <w:noProof/>
                <w:webHidden/>
              </w:rPr>
            </w:r>
            <w:r w:rsidR="007452EC">
              <w:rPr>
                <w:noProof/>
                <w:webHidden/>
              </w:rPr>
              <w:fldChar w:fldCharType="separate"/>
            </w:r>
            <w:r w:rsidR="007452EC">
              <w:rPr>
                <w:noProof/>
                <w:webHidden/>
              </w:rPr>
              <w:t>49</w:t>
            </w:r>
            <w:r w:rsidR="007452EC">
              <w:rPr>
                <w:noProof/>
                <w:webHidden/>
              </w:rPr>
              <w:fldChar w:fldCharType="end"/>
            </w:r>
          </w:hyperlink>
        </w:p>
        <w:p w14:paraId="2FAE12B3" w14:textId="177D42EC" w:rsidR="007452EC" w:rsidRDefault="00936E39">
          <w:pPr>
            <w:pStyle w:val="TOC2"/>
            <w:rPr>
              <w:rFonts w:eastAsiaTheme="minorEastAsia"/>
              <w:kern w:val="2"/>
              <w:sz w:val="22"/>
              <w:szCs w:val="22"/>
              <w:lang w:eastAsia="en-GB"/>
              <w14:ligatures w14:val="standardContextual"/>
            </w:rPr>
          </w:pPr>
          <w:hyperlink w:anchor="_Toc176172687" w:history="1">
            <w:r w:rsidR="007452EC" w:rsidRPr="00127C66">
              <w:rPr>
                <w:rStyle w:val="Hyperlink"/>
              </w:rPr>
              <w:t>PERSONALISE FOR YOUR SETTING</w:t>
            </w:r>
            <w:r w:rsidR="007452EC">
              <w:rPr>
                <w:webHidden/>
              </w:rPr>
              <w:tab/>
            </w:r>
            <w:r w:rsidR="007452EC">
              <w:rPr>
                <w:webHidden/>
              </w:rPr>
              <w:fldChar w:fldCharType="begin"/>
            </w:r>
            <w:r w:rsidR="007452EC">
              <w:rPr>
                <w:webHidden/>
              </w:rPr>
              <w:instrText xml:space="preserve"> PAGEREF _Toc176172687 \h </w:instrText>
            </w:r>
            <w:r w:rsidR="007452EC">
              <w:rPr>
                <w:webHidden/>
              </w:rPr>
            </w:r>
            <w:r w:rsidR="007452EC">
              <w:rPr>
                <w:webHidden/>
              </w:rPr>
              <w:fldChar w:fldCharType="separate"/>
            </w:r>
            <w:r w:rsidR="007452EC">
              <w:rPr>
                <w:webHidden/>
              </w:rPr>
              <w:t>49</w:t>
            </w:r>
            <w:r w:rsidR="007452EC">
              <w:rPr>
                <w:webHidden/>
              </w:rPr>
              <w:fldChar w:fldCharType="end"/>
            </w:r>
          </w:hyperlink>
        </w:p>
        <w:p w14:paraId="44101752" w14:textId="060434B6" w:rsidR="007452EC" w:rsidRDefault="00936E39">
          <w:pPr>
            <w:pStyle w:val="TOC1"/>
            <w:tabs>
              <w:tab w:val="right" w:leader="dot" w:pos="9016"/>
            </w:tabs>
            <w:rPr>
              <w:noProof/>
              <w:kern w:val="2"/>
              <w:sz w:val="22"/>
              <w:szCs w:val="22"/>
              <w:lang w:eastAsia="en-GB"/>
              <w14:ligatures w14:val="standardContextual"/>
            </w:rPr>
          </w:pPr>
          <w:hyperlink w:anchor="_Toc176172688" w:history="1">
            <w:r w:rsidR="007452EC" w:rsidRPr="00127C66">
              <w:rPr>
                <w:rStyle w:val="Hyperlink"/>
                <w:noProof/>
              </w:rPr>
              <w:t>Working in our school/college- practice &amp; expectations</w:t>
            </w:r>
            <w:r w:rsidR="007452EC">
              <w:rPr>
                <w:noProof/>
                <w:webHidden/>
              </w:rPr>
              <w:tab/>
            </w:r>
            <w:r w:rsidR="007452EC">
              <w:rPr>
                <w:noProof/>
                <w:webHidden/>
              </w:rPr>
              <w:fldChar w:fldCharType="begin"/>
            </w:r>
            <w:r w:rsidR="007452EC">
              <w:rPr>
                <w:noProof/>
                <w:webHidden/>
              </w:rPr>
              <w:instrText xml:space="preserve"> PAGEREF _Toc176172688 \h </w:instrText>
            </w:r>
            <w:r w:rsidR="007452EC">
              <w:rPr>
                <w:noProof/>
                <w:webHidden/>
              </w:rPr>
            </w:r>
            <w:r w:rsidR="007452EC">
              <w:rPr>
                <w:noProof/>
                <w:webHidden/>
              </w:rPr>
              <w:fldChar w:fldCharType="separate"/>
            </w:r>
            <w:r w:rsidR="007452EC">
              <w:rPr>
                <w:noProof/>
                <w:webHidden/>
              </w:rPr>
              <w:t>50</w:t>
            </w:r>
            <w:r w:rsidR="007452EC">
              <w:rPr>
                <w:noProof/>
                <w:webHidden/>
              </w:rPr>
              <w:fldChar w:fldCharType="end"/>
            </w:r>
          </w:hyperlink>
        </w:p>
        <w:p w14:paraId="385B8AC4" w14:textId="6BB13A46" w:rsidR="007452EC" w:rsidRDefault="00936E39">
          <w:pPr>
            <w:pStyle w:val="TOC2"/>
            <w:rPr>
              <w:rFonts w:eastAsiaTheme="minorEastAsia"/>
              <w:kern w:val="2"/>
              <w:sz w:val="22"/>
              <w:szCs w:val="22"/>
              <w:lang w:eastAsia="en-GB"/>
              <w14:ligatures w14:val="standardContextual"/>
            </w:rPr>
          </w:pPr>
          <w:hyperlink w:anchor="_Toc176172689" w:history="1">
            <w:r w:rsidR="007452EC" w:rsidRPr="00127C66">
              <w:rPr>
                <w:rStyle w:val="Hyperlink"/>
              </w:rPr>
              <w:t>Staff awareness, induction, and training</w:t>
            </w:r>
            <w:r w:rsidR="007452EC">
              <w:rPr>
                <w:webHidden/>
              </w:rPr>
              <w:tab/>
            </w:r>
            <w:r w:rsidR="007452EC">
              <w:rPr>
                <w:webHidden/>
              </w:rPr>
              <w:fldChar w:fldCharType="begin"/>
            </w:r>
            <w:r w:rsidR="007452EC">
              <w:rPr>
                <w:webHidden/>
              </w:rPr>
              <w:instrText xml:space="preserve"> PAGEREF _Toc176172689 \h </w:instrText>
            </w:r>
            <w:r w:rsidR="007452EC">
              <w:rPr>
                <w:webHidden/>
              </w:rPr>
            </w:r>
            <w:r w:rsidR="007452EC">
              <w:rPr>
                <w:webHidden/>
              </w:rPr>
              <w:fldChar w:fldCharType="separate"/>
            </w:r>
            <w:r w:rsidR="007452EC">
              <w:rPr>
                <w:webHidden/>
              </w:rPr>
              <w:t>50</w:t>
            </w:r>
            <w:r w:rsidR="007452EC">
              <w:rPr>
                <w:webHidden/>
              </w:rPr>
              <w:fldChar w:fldCharType="end"/>
            </w:r>
          </w:hyperlink>
        </w:p>
        <w:p w14:paraId="2AE76336" w14:textId="0051F553" w:rsidR="007452EC" w:rsidRDefault="00936E39">
          <w:pPr>
            <w:pStyle w:val="TOC2"/>
            <w:rPr>
              <w:rFonts w:eastAsiaTheme="minorEastAsia"/>
              <w:kern w:val="2"/>
              <w:sz w:val="22"/>
              <w:szCs w:val="22"/>
              <w:lang w:eastAsia="en-GB"/>
              <w14:ligatures w14:val="standardContextual"/>
            </w:rPr>
          </w:pPr>
          <w:hyperlink w:anchor="_Toc176172690" w:history="1">
            <w:r w:rsidR="007452EC" w:rsidRPr="00127C66">
              <w:rPr>
                <w:rStyle w:val="Hyperlink"/>
              </w:rPr>
              <w:t>The DSL and headteacher/principal will provide an annual report to the governing body/proprietor detailing safeguarding training undertaken by all staff and will maintain an up-to-date record of who has been trained</w:t>
            </w:r>
            <w:r w:rsidR="007452EC">
              <w:rPr>
                <w:webHidden/>
              </w:rPr>
              <w:tab/>
            </w:r>
            <w:r w:rsidR="007452EC">
              <w:rPr>
                <w:webHidden/>
              </w:rPr>
              <w:fldChar w:fldCharType="begin"/>
            </w:r>
            <w:r w:rsidR="007452EC">
              <w:rPr>
                <w:webHidden/>
              </w:rPr>
              <w:instrText xml:space="preserve"> PAGEREF _Toc176172690 \h </w:instrText>
            </w:r>
            <w:r w:rsidR="007452EC">
              <w:rPr>
                <w:webHidden/>
              </w:rPr>
            </w:r>
            <w:r w:rsidR="007452EC">
              <w:rPr>
                <w:webHidden/>
              </w:rPr>
              <w:fldChar w:fldCharType="separate"/>
            </w:r>
            <w:r w:rsidR="007452EC">
              <w:rPr>
                <w:webHidden/>
              </w:rPr>
              <w:t>51</w:t>
            </w:r>
            <w:r w:rsidR="007452EC">
              <w:rPr>
                <w:webHidden/>
              </w:rPr>
              <w:fldChar w:fldCharType="end"/>
            </w:r>
          </w:hyperlink>
        </w:p>
        <w:p w14:paraId="09D5D893" w14:textId="3CF066F2" w:rsidR="007452EC" w:rsidRDefault="00936E39">
          <w:pPr>
            <w:pStyle w:val="TOC2"/>
            <w:rPr>
              <w:rFonts w:eastAsiaTheme="minorEastAsia"/>
              <w:kern w:val="2"/>
              <w:sz w:val="22"/>
              <w:szCs w:val="22"/>
              <w:lang w:eastAsia="en-GB"/>
              <w14:ligatures w14:val="standardContextual"/>
            </w:rPr>
          </w:pPr>
          <w:hyperlink w:anchor="_Toc176172691" w:history="1">
            <w:r w:rsidR="007452EC" w:rsidRPr="00127C66">
              <w:rPr>
                <w:rStyle w:val="Hyperlink"/>
              </w:rPr>
              <w:t>OTHER RELATED POLICIES</w:t>
            </w:r>
            <w:r w:rsidR="007452EC">
              <w:rPr>
                <w:webHidden/>
              </w:rPr>
              <w:tab/>
            </w:r>
            <w:r w:rsidR="007452EC">
              <w:rPr>
                <w:webHidden/>
              </w:rPr>
              <w:fldChar w:fldCharType="begin"/>
            </w:r>
            <w:r w:rsidR="007452EC">
              <w:rPr>
                <w:webHidden/>
              </w:rPr>
              <w:instrText xml:space="preserve"> PAGEREF _Toc176172691 \h </w:instrText>
            </w:r>
            <w:r w:rsidR="007452EC">
              <w:rPr>
                <w:webHidden/>
              </w:rPr>
            </w:r>
            <w:r w:rsidR="007452EC">
              <w:rPr>
                <w:webHidden/>
              </w:rPr>
              <w:fldChar w:fldCharType="separate"/>
            </w:r>
            <w:r w:rsidR="007452EC">
              <w:rPr>
                <w:webHidden/>
              </w:rPr>
              <w:t>51</w:t>
            </w:r>
            <w:r w:rsidR="007452EC">
              <w:rPr>
                <w:webHidden/>
              </w:rPr>
              <w:fldChar w:fldCharType="end"/>
            </w:r>
          </w:hyperlink>
        </w:p>
        <w:p w14:paraId="6BE23D97" w14:textId="1AD93BD6" w:rsidR="007452EC" w:rsidRDefault="00936E39">
          <w:pPr>
            <w:pStyle w:val="TOC1"/>
            <w:tabs>
              <w:tab w:val="right" w:leader="dot" w:pos="9016"/>
            </w:tabs>
            <w:rPr>
              <w:noProof/>
              <w:kern w:val="2"/>
              <w:sz w:val="22"/>
              <w:szCs w:val="22"/>
              <w:lang w:eastAsia="en-GB"/>
              <w14:ligatures w14:val="standardContextual"/>
            </w:rPr>
          </w:pPr>
          <w:hyperlink w:anchor="_Toc176172692" w:history="1">
            <w:r w:rsidR="007452EC" w:rsidRPr="00127C66">
              <w:rPr>
                <w:rStyle w:val="Hyperlink"/>
                <w:noProof/>
              </w:rPr>
              <w:t>Additional information &amp; Support</w:t>
            </w:r>
            <w:r w:rsidR="007452EC">
              <w:rPr>
                <w:noProof/>
                <w:webHidden/>
              </w:rPr>
              <w:tab/>
            </w:r>
            <w:r w:rsidR="007452EC">
              <w:rPr>
                <w:noProof/>
                <w:webHidden/>
              </w:rPr>
              <w:fldChar w:fldCharType="begin"/>
            </w:r>
            <w:r w:rsidR="007452EC">
              <w:rPr>
                <w:noProof/>
                <w:webHidden/>
              </w:rPr>
              <w:instrText xml:space="preserve"> PAGEREF _Toc176172692 \h </w:instrText>
            </w:r>
            <w:r w:rsidR="007452EC">
              <w:rPr>
                <w:noProof/>
                <w:webHidden/>
              </w:rPr>
            </w:r>
            <w:r w:rsidR="007452EC">
              <w:rPr>
                <w:noProof/>
                <w:webHidden/>
              </w:rPr>
              <w:fldChar w:fldCharType="separate"/>
            </w:r>
            <w:r w:rsidR="007452EC">
              <w:rPr>
                <w:noProof/>
                <w:webHidden/>
              </w:rPr>
              <w:t>52</w:t>
            </w:r>
            <w:r w:rsidR="007452EC">
              <w:rPr>
                <w:noProof/>
                <w:webHidden/>
              </w:rPr>
              <w:fldChar w:fldCharType="end"/>
            </w:r>
          </w:hyperlink>
        </w:p>
        <w:p w14:paraId="6161C0EA" w14:textId="5BACCC6B" w:rsidR="007452EC" w:rsidRDefault="00936E39">
          <w:pPr>
            <w:pStyle w:val="TOC2"/>
            <w:rPr>
              <w:rFonts w:eastAsiaTheme="minorEastAsia"/>
              <w:kern w:val="2"/>
              <w:sz w:val="22"/>
              <w:szCs w:val="22"/>
              <w:lang w:eastAsia="en-GB"/>
              <w14:ligatures w14:val="standardContextual"/>
            </w:rPr>
          </w:pPr>
          <w:hyperlink w:anchor="_Toc176172693" w:history="1">
            <w:r w:rsidR="007452EC" w:rsidRPr="00127C66">
              <w:rPr>
                <w:rStyle w:val="Hyperlink"/>
              </w:rPr>
              <w:t>Appendices</w:t>
            </w:r>
            <w:r w:rsidR="007452EC">
              <w:rPr>
                <w:webHidden/>
              </w:rPr>
              <w:tab/>
            </w:r>
            <w:r w:rsidR="007452EC">
              <w:rPr>
                <w:webHidden/>
              </w:rPr>
              <w:fldChar w:fldCharType="begin"/>
            </w:r>
            <w:r w:rsidR="007452EC">
              <w:rPr>
                <w:webHidden/>
              </w:rPr>
              <w:instrText xml:space="preserve"> PAGEREF _Toc176172693 \h </w:instrText>
            </w:r>
            <w:r w:rsidR="007452EC">
              <w:rPr>
                <w:webHidden/>
              </w:rPr>
            </w:r>
            <w:r w:rsidR="007452EC">
              <w:rPr>
                <w:webHidden/>
              </w:rPr>
              <w:fldChar w:fldCharType="separate"/>
            </w:r>
            <w:r w:rsidR="007452EC">
              <w:rPr>
                <w:webHidden/>
              </w:rPr>
              <w:t>52</w:t>
            </w:r>
            <w:r w:rsidR="007452EC">
              <w:rPr>
                <w:webHidden/>
              </w:rPr>
              <w:fldChar w:fldCharType="end"/>
            </w:r>
          </w:hyperlink>
        </w:p>
        <w:p w14:paraId="7E32C2F8" w14:textId="047B18A0" w:rsidR="007452EC" w:rsidRDefault="00936E39">
          <w:pPr>
            <w:pStyle w:val="TOC1"/>
            <w:tabs>
              <w:tab w:val="left" w:pos="1100"/>
              <w:tab w:val="right" w:leader="dot" w:pos="9016"/>
            </w:tabs>
            <w:rPr>
              <w:noProof/>
              <w:kern w:val="2"/>
              <w:sz w:val="22"/>
              <w:szCs w:val="22"/>
              <w:lang w:eastAsia="en-GB"/>
              <w14:ligatures w14:val="standardContextual"/>
            </w:rPr>
          </w:pPr>
          <w:hyperlink w:anchor="_Toc176172694" w:history="1">
            <w:r w:rsidR="007452EC" w:rsidRPr="00127C66">
              <w:rPr>
                <w:rStyle w:val="Hyperlink"/>
                <w:noProof/>
              </w:rPr>
              <w:t>POSTER</w:t>
            </w:r>
            <w:r w:rsidR="007452EC">
              <w:rPr>
                <w:noProof/>
                <w:kern w:val="2"/>
                <w:sz w:val="22"/>
                <w:szCs w:val="22"/>
                <w:lang w:eastAsia="en-GB"/>
                <w14:ligatures w14:val="standardContextual"/>
              </w:rPr>
              <w:tab/>
            </w:r>
            <w:r w:rsidR="007452EC" w:rsidRPr="00127C66">
              <w:rPr>
                <w:rStyle w:val="Hyperlink"/>
                <w:noProof/>
              </w:rPr>
              <w:t xml:space="preserve">         Insert school/college logo</w:t>
            </w:r>
            <w:r w:rsidR="007452EC">
              <w:rPr>
                <w:noProof/>
                <w:webHidden/>
              </w:rPr>
              <w:tab/>
            </w:r>
            <w:r w:rsidR="007452EC">
              <w:rPr>
                <w:noProof/>
                <w:webHidden/>
              </w:rPr>
              <w:fldChar w:fldCharType="begin"/>
            </w:r>
            <w:r w:rsidR="007452EC">
              <w:rPr>
                <w:noProof/>
                <w:webHidden/>
              </w:rPr>
              <w:instrText xml:space="preserve"> PAGEREF _Toc176172694 \h </w:instrText>
            </w:r>
            <w:r w:rsidR="007452EC">
              <w:rPr>
                <w:noProof/>
                <w:webHidden/>
              </w:rPr>
            </w:r>
            <w:r w:rsidR="007452EC">
              <w:rPr>
                <w:noProof/>
                <w:webHidden/>
              </w:rPr>
              <w:fldChar w:fldCharType="separate"/>
            </w:r>
            <w:r w:rsidR="007452EC">
              <w:rPr>
                <w:noProof/>
                <w:webHidden/>
              </w:rPr>
              <w:t>53</w:t>
            </w:r>
            <w:r w:rsidR="007452EC">
              <w:rPr>
                <w:noProof/>
                <w:webHidden/>
              </w:rPr>
              <w:fldChar w:fldCharType="end"/>
            </w:r>
          </w:hyperlink>
        </w:p>
        <w:p w14:paraId="7C6EAEDC" w14:textId="2B63221D" w:rsidR="007452EC" w:rsidRDefault="00936E39">
          <w:pPr>
            <w:pStyle w:val="TOC1"/>
            <w:tabs>
              <w:tab w:val="right" w:leader="dot" w:pos="9016"/>
            </w:tabs>
            <w:rPr>
              <w:noProof/>
              <w:kern w:val="2"/>
              <w:sz w:val="22"/>
              <w:szCs w:val="22"/>
              <w:lang w:eastAsia="en-GB"/>
              <w14:ligatures w14:val="standardContextual"/>
            </w:rPr>
          </w:pPr>
          <w:hyperlink w:anchor="_Toc176172695" w:history="1">
            <w:r w:rsidR="007452EC" w:rsidRPr="00127C66">
              <w:rPr>
                <w:rStyle w:val="Hyperlink"/>
                <w:rFonts w:eastAsia="Arial"/>
                <w:caps/>
                <w:noProof/>
              </w:rPr>
              <w:t>Useful links, further advice and guidance</w:t>
            </w:r>
            <w:r w:rsidR="007452EC">
              <w:rPr>
                <w:noProof/>
                <w:webHidden/>
              </w:rPr>
              <w:tab/>
            </w:r>
            <w:r w:rsidR="007452EC">
              <w:rPr>
                <w:noProof/>
                <w:webHidden/>
              </w:rPr>
              <w:fldChar w:fldCharType="begin"/>
            </w:r>
            <w:r w:rsidR="007452EC">
              <w:rPr>
                <w:noProof/>
                <w:webHidden/>
              </w:rPr>
              <w:instrText xml:space="preserve"> PAGEREF _Toc176172695 \h </w:instrText>
            </w:r>
            <w:r w:rsidR="007452EC">
              <w:rPr>
                <w:noProof/>
                <w:webHidden/>
              </w:rPr>
            </w:r>
            <w:r w:rsidR="007452EC">
              <w:rPr>
                <w:noProof/>
                <w:webHidden/>
              </w:rPr>
              <w:fldChar w:fldCharType="separate"/>
            </w:r>
            <w:r w:rsidR="007452EC">
              <w:rPr>
                <w:noProof/>
                <w:webHidden/>
              </w:rPr>
              <w:t>54</w:t>
            </w:r>
            <w:r w:rsidR="007452EC">
              <w:rPr>
                <w:noProof/>
                <w:webHidden/>
              </w:rPr>
              <w:fldChar w:fldCharType="end"/>
            </w:r>
          </w:hyperlink>
        </w:p>
        <w:p w14:paraId="3D37170C" w14:textId="7A6C0EC7" w:rsidR="007452EC" w:rsidRDefault="00936E39">
          <w:pPr>
            <w:pStyle w:val="TOC2"/>
            <w:rPr>
              <w:rFonts w:eastAsiaTheme="minorEastAsia"/>
              <w:kern w:val="2"/>
              <w:sz w:val="22"/>
              <w:szCs w:val="22"/>
              <w:lang w:eastAsia="en-GB"/>
              <w14:ligatures w14:val="standardContextual"/>
            </w:rPr>
          </w:pPr>
          <w:hyperlink w:anchor="_Toc176172696" w:history="1">
            <w:r w:rsidR="007452EC" w:rsidRPr="00127C66">
              <w:rPr>
                <w:rStyle w:val="Hyperlink"/>
              </w:rPr>
              <w:t>Local Guidance</w:t>
            </w:r>
            <w:r w:rsidR="007452EC">
              <w:rPr>
                <w:webHidden/>
              </w:rPr>
              <w:tab/>
            </w:r>
            <w:r w:rsidR="007452EC">
              <w:rPr>
                <w:webHidden/>
              </w:rPr>
              <w:fldChar w:fldCharType="begin"/>
            </w:r>
            <w:r w:rsidR="007452EC">
              <w:rPr>
                <w:webHidden/>
              </w:rPr>
              <w:instrText xml:space="preserve"> PAGEREF _Toc176172696 \h </w:instrText>
            </w:r>
            <w:r w:rsidR="007452EC">
              <w:rPr>
                <w:webHidden/>
              </w:rPr>
            </w:r>
            <w:r w:rsidR="007452EC">
              <w:rPr>
                <w:webHidden/>
              </w:rPr>
              <w:fldChar w:fldCharType="separate"/>
            </w:r>
            <w:r w:rsidR="007452EC">
              <w:rPr>
                <w:webHidden/>
              </w:rPr>
              <w:t>54</w:t>
            </w:r>
            <w:r w:rsidR="007452EC">
              <w:rPr>
                <w:webHidden/>
              </w:rPr>
              <w:fldChar w:fldCharType="end"/>
            </w:r>
          </w:hyperlink>
        </w:p>
        <w:p w14:paraId="057BFB35" w14:textId="1392B309" w:rsidR="007452EC" w:rsidRDefault="00936E39">
          <w:pPr>
            <w:pStyle w:val="TOC2"/>
            <w:rPr>
              <w:rFonts w:eastAsiaTheme="minorEastAsia"/>
              <w:kern w:val="2"/>
              <w:sz w:val="22"/>
              <w:szCs w:val="22"/>
              <w:lang w:eastAsia="en-GB"/>
              <w14:ligatures w14:val="standardContextual"/>
            </w:rPr>
          </w:pPr>
          <w:hyperlink w:anchor="_Toc176172697" w:history="1">
            <w:r w:rsidR="007452EC" w:rsidRPr="00127C66">
              <w:rPr>
                <w:rStyle w:val="Hyperlink"/>
                <w:b/>
                <w:bCs/>
              </w:rPr>
              <w:t>Useful Links</w:t>
            </w:r>
            <w:r w:rsidR="007452EC">
              <w:rPr>
                <w:webHidden/>
              </w:rPr>
              <w:tab/>
            </w:r>
            <w:r w:rsidR="007452EC">
              <w:rPr>
                <w:webHidden/>
              </w:rPr>
              <w:fldChar w:fldCharType="begin"/>
            </w:r>
            <w:r w:rsidR="007452EC">
              <w:rPr>
                <w:webHidden/>
              </w:rPr>
              <w:instrText xml:space="preserve"> PAGEREF _Toc176172697 \h </w:instrText>
            </w:r>
            <w:r w:rsidR="007452EC">
              <w:rPr>
                <w:webHidden/>
              </w:rPr>
            </w:r>
            <w:r w:rsidR="007452EC">
              <w:rPr>
                <w:webHidden/>
              </w:rPr>
              <w:fldChar w:fldCharType="separate"/>
            </w:r>
            <w:r w:rsidR="007452EC">
              <w:rPr>
                <w:webHidden/>
              </w:rPr>
              <w:t>54</w:t>
            </w:r>
            <w:r w:rsidR="007452EC">
              <w:rPr>
                <w:webHidden/>
              </w:rPr>
              <w:fldChar w:fldCharType="end"/>
            </w:r>
          </w:hyperlink>
        </w:p>
        <w:p w14:paraId="0060DD8D" w14:textId="6C89B60F" w:rsidR="007452EC" w:rsidRDefault="00936E39">
          <w:pPr>
            <w:pStyle w:val="TOC2"/>
            <w:rPr>
              <w:rFonts w:eastAsiaTheme="minorEastAsia"/>
              <w:kern w:val="2"/>
              <w:sz w:val="22"/>
              <w:szCs w:val="22"/>
              <w:lang w:eastAsia="en-GB"/>
              <w14:ligatures w14:val="standardContextual"/>
            </w:rPr>
          </w:pPr>
          <w:hyperlink w:anchor="_Toc176172698" w:history="1">
            <w:r w:rsidR="007452EC" w:rsidRPr="00127C66">
              <w:rPr>
                <w:rStyle w:val="Hyperlink"/>
              </w:rPr>
              <w:t>Support for Staff</w:t>
            </w:r>
            <w:r w:rsidR="007452EC">
              <w:rPr>
                <w:webHidden/>
              </w:rPr>
              <w:tab/>
            </w:r>
            <w:r w:rsidR="007452EC">
              <w:rPr>
                <w:webHidden/>
              </w:rPr>
              <w:fldChar w:fldCharType="begin"/>
            </w:r>
            <w:r w:rsidR="007452EC">
              <w:rPr>
                <w:webHidden/>
              </w:rPr>
              <w:instrText xml:space="preserve"> PAGEREF _Toc176172698 \h </w:instrText>
            </w:r>
            <w:r w:rsidR="007452EC">
              <w:rPr>
                <w:webHidden/>
              </w:rPr>
            </w:r>
            <w:r w:rsidR="007452EC">
              <w:rPr>
                <w:webHidden/>
              </w:rPr>
              <w:fldChar w:fldCharType="separate"/>
            </w:r>
            <w:r w:rsidR="007452EC">
              <w:rPr>
                <w:webHidden/>
              </w:rPr>
              <w:t>54</w:t>
            </w:r>
            <w:r w:rsidR="007452EC">
              <w:rPr>
                <w:webHidden/>
              </w:rPr>
              <w:fldChar w:fldCharType="end"/>
            </w:r>
          </w:hyperlink>
        </w:p>
        <w:p w14:paraId="1F200DAB" w14:textId="061974D9" w:rsidR="007452EC" w:rsidRDefault="00936E39">
          <w:pPr>
            <w:pStyle w:val="TOC2"/>
            <w:rPr>
              <w:rFonts w:eastAsiaTheme="minorEastAsia"/>
              <w:kern w:val="2"/>
              <w:sz w:val="22"/>
              <w:szCs w:val="22"/>
              <w:lang w:eastAsia="en-GB"/>
              <w14:ligatures w14:val="standardContextual"/>
            </w:rPr>
          </w:pPr>
          <w:hyperlink w:anchor="_Toc176172699" w:history="1">
            <w:r w:rsidR="007452EC" w:rsidRPr="00127C66">
              <w:rPr>
                <w:rStyle w:val="Hyperlink"/>
              </w:rPr>
              <w:t>Support for pupils/students</w:t>
            </w:r>
            <w:r w:rsidR="007452EC">
              <w:rPr>
                <w:webHidden/>
              </w:rPr>
              <w:tab/>
            </w:r>
            <w:r w:rsidR="007452EC">
              <w:rPr>
                <w:webHidden/>
              </w:rPr>
              <w:fldChar w:fldCharType="begin"/>
            </w:r>
            <w:r w:rsidR="007452EC">
              <w:rPr>
                <w:webHidden/>
              </w:rPr>
              <w:instrText xml:space="preserve"> PAGEREF _Toc176172699 \h </w:instrText>
            </w:r>
            <w:r w:rsidR="007452EC">
              <w:rPr>
                <w:webHidden/>
              </w:rPr>
            </w:r>
            <w:r w:rsidR="007452EC">
              <w:rPr>
                <w:webHidden/>
              </w:rPr>
              <w:fldChar w:fldCharType="separate"/>
            </w:r>
            <w:r w:rsidR="007452EC">
              <w:rPr>
                <w:webHidden/>
              </w:rPr>
              <w:t>55</w:t>
            </w:r>
            <w:r w:rsidR="007452EC">
              <w:rPr>
                <w:webHidden/>
              </w:rPr>
              <w:fldChar w:fldCharType="end"/>
            </w:r>
          </w:hyperlink>
        </w:p>
        <w:p w14:paraId="2BB90961" w14:textId="6CFFFDF3" w:rsidR="007452EC" w:rsidRDefault="00936E39">
          <w:pPr>
            <w:pStyle w:val="TOC2"/>
            <w:rPr>
              <w:rFonts w:eastAsiaTheme="minorEastAsia"/>
              <w:kern w:val="2"/>
              <w:sz w:val="22"/>
              <w:szCs w:val="22"/>
              <w:lang w:eastAsia="en-GB"/>
              <w14:ligatures w14:val="standardContextual"/>
            </w:rPr>
          </w:pPr>
          <w:hyperlink w:anchor="_Toc176172700" w:history="1">
            <w:r w:rsidR="007452EC" w:rsidRPr="00127C66">
              <w:rPr>
                <w:rStyle w:val="Hyperlink"/>
              </w:rPr>
              <w:t>Support for Adults</w:t>
            </w:r>
            <w:r w:rsidR="007452EC">
              <w:rPr>
                <w:webHidden/>
              </w:rPr>
              <w:tab/>
            </w:r>
            <w:r w:rsidR="007452EC">
              <w:rPr>
                <w:webHidden/>
              </w:rPr>
              <w:fldChar w:fldCharType="begin"/>
            </w:r>
            <w:r w:rsidR="007452EC">
              <w:rPr>
                <w:webHidden/>
              </w:rPr>
              <w:instrText xml:space="preserve"> PAGEREF _Toc176172700 \h </w:instrText>
            </w:r>
            <w:r w:rsidR="007452EC">
              <w:rPr>
                <w:webHidden/>
              </w:rPr>
            </w:r>
            <w:r w:rsidR="007452EC">
              <w:rPr>
                <w:webHidden/>
              </w:rPr>
              <w:fldChar w:fldCharType="separate"/>
            </w:r>
            <w:r w:rsidR="007452EC">
              <w:rPr>
                <w:webHidden/>
              </w:rPr>
              <w:t>55</w:t>
            </w:r>
            <w:r w:rsidR="007452EC">
              <w:rPr>
                <w:webHidden/>
              </w:rPr>
              <w:fldChar w:fldCharType="end"/>
            </w:r>
          </w:hyperlink>
        </w:p>
        <w:p w14:paraId="74A98F33" w14:textId="575E167F" w:rsidR="007452EC" w:rsidRDefault="00936E39">
          <w:pPr>
            <w:pStyle w:val="TOC2"/>
            <w:rPr>
              <w:rFonts w:eastAsiaTheme="minorEastAsia"/>
              <w:kern w:val="2"/>
              <w:sz w:val="22"/>
              <w:szCs w:val="22"/>
              <w:lang w:eastAsia="en-GB"/>
              <w14:ligatures w14:val="standardContextual"/>
            </w:rPr>
          </w:pPr>
          <w:hyperlink w:anchor="_Toc176172701" w:history="1">
            <w:r w:rsidR="007452EC" w:rsidRPr="00127C66">
              <w:rPr>
                <w:rStyle w:val="Hyperlink"/>
              </w:rPr>
              <w:t>Support for Learning Disabilities</w:t>
            </w:r>
            <w:r w:rsidR="007452EC">
              <w:rPr>
                <w:webHidden/>
              </w:rPr>
              <w:tab/>
            </w:r>
            <w:r w:rsidR="007452EC">
              <w:rPr>
                <w:webHidden/>
              </w:rPr>
              <w:fldChar w:fldCharType="begin"/>
            </w:r>
            <w:r w:rsidR="007452EC">
              <w:rPr>
                <w:webHidden/>
              </w:rPr>
              <w:instrText xml:space="preserve"> PAGEREF _Toc176172701 \h </w:instrText>
            </w:r>
            <w:r w:rsidR="007452EC">
              <w:rPr>
                <w:webHidden/>
              </w:rPr>
            </w:r>
            <w:r w:rsidR="007452EC">
              <w:rPr>
                <w:webHidden/>
              </w:rPr>
              <w:fldChar w:fldCharType="separate"/>
            </w:r>
            <w:r w:rsidR="007452EC">
              <w:rPr>
                <w:webHidden/>
              </w:rPr>
              <w:t>55</w:t>
            </w:r>
            <w:r w:rsidR="007452EC">
              <w:rPr>
                <w:webHidden/>
              </w:rPr>
              <w:fldChar w:fldCharType="end"/>
            </w:r>
          </w:hyperlink>
        </w:p>
        <w:p w14:paraId="27E783E0" w14:textId="14690115" w:rsidR="007452EC" w:rsidRDefault="00936E39">
          <w:pPr>
            <w:pStyle w:val="TOC2"/>
            <w:rPr>
              <w:rFonts w:eastAsiaTheme="minorEastAsia"/>
              <w:kern w:val="2"/>
              <w:sz w:val="22"/>
              <w:szCs w:val="22"/>
              <w:lang w:eastAsia="en-GB"/>
              <w14:ligatures w14:val="standardContextual"/>
            </w:rPr>
          </w:pPr>
          <w:hyperlink w:anchor="_Toc176172702" w:history="1">
            <w:r w:rsidR="007452EC" w:rsidRPr="00127C66">
              <w:rPr>
                <w:rStyle w:val="Hyperlink"/>
              </w:rPr>
              <w:t>Contextual Safeguarding Network</w:t>
            </w:r>
            <w:r w:rsidR="007452EC">
              <w:rPr>
                <w:webHidden/>
              </w:rPr>
              <w:tab/>
            </w:r>
            <w:r w:rsidR="007452EC">
              <w:rPr>
                <w:webHidden/>
              </w:rPr>
              <w:fldChar w:fldCharType="begin"/>
            </w:r>
            <w:r w:rsidR="007452EC">
              <w:rPr>
                <w:webHidden/>
              </w:rPr>
              <w:instrText xml:space="preserve"> PAGEREF _Toc176172702 \h </w:instrText>
            </w:r>
            <w:r w:rsidR="007452EC">
              <w:rPr>
                <w:webHidden/>
              </w:rPr>
            </w:r>
            <w:r w:rsidR="007452EC">
              <w:rPr>
                <w:webHidden/>
              </w:rPr>
              <w:fldChar w:fldCharType="separate"/>
            </w:r>
            <w:r w:rsidR="007452EC">
              <w:rPr>
                <w:webHidden/>
              </w:rPr>
              <w:t>55</w:t>
            </w:r>
            <w:r w:rsidR="007452EC">
              <w:rPr>
                <w:webHidden/>
              </w:rPr>
              <w:fldChar w:fldCharType="end"/>
            </w:r>
          </w:hyperlink>
        </w:p>
        <w:p w14:paraId="77BAF506" w14:textId="18116C91" w:rsidR="007452EC" w:rsidRDefault="00936E39">
          <w:pPr>
            <w:pStyle w:val="TOC2"/>
            <w:rPr>
              <w:rFonts w:eastAsiaTheme="minorEastAsia"/>
              <w:kern w:val="2"/>
              <w:sz w:val="22"/>
              <w:szCs w:val="22"/>
              <w:lang w:eastAsia="en-GB"/>
              <w14:ligatures w14:val="standardContextual"/>
            </w:rPr>
          </w:pPr>
          <w:hyperlink w:anchor="_Toc176172703" w:history="1">
            <w:r w:rsidR="007452EC" w:rsidRPr="00127C66">
              <w:rPr>
                <w:rStyle w:val="Hyperlink"/>
              </w:rPr>
              <w:t>Substance Misuse</w:t>
            </w:r>
            <w:r w:rsidR="007452EC">
              <w:rPr>
                <w:webHidden/>
              </w:rPr>
              <w:tab/>
            </w:r>
            <w:r w:rsidR="007452EC">
              <w:rPr>
                <w:webHidden/>
              </w:rPr>
              <w:fldChar w:fldCharType="begin"/>
            </w:r>
            <w:r w:rsidR="007452EC">
              <w:rPr>
                <w:webHidden/>
              </w:rPr>
              <w:instrText xml:space="preserve"> PAGEREF _Toc176172703 \h </w:instrText>
            </w:r>
            <w:r w:rsidR="007452EC">
              <w:rPr>
                <w:webHidden/>
              </w:rPr>
            </w:r>
            <w:r w:rsidR="007452EC">
              <w:rPr>
                <w:webHidden/>
              </w:rPr>
              <w:fldChar w:fldCharType="separate"/>
            </w:r>
            <w:r w:rsidR="007452EC">
              <w:rPr>
                <w:webHidden/>
              </w:rPr>
              <w:t>55</w:t>
            </w:r>
            <w:r w:rsidR="007452EC">
              <w:rPr>
                <w:webHidden/>
              </w:rPr>
              <w:fldChar w:fldCharType="end"/>
            </w:r>
          </w:hyperlink>
        </w:p>
        <w:p w14:paraId="5A56E06A" w14:textId="02345707" w:rsidR="007452EC" w:rsidRDefault="00936E39">
          <w:pPr>
            <w:pStyle w:val="TOC2"/>
            <w:rPr>
              <w:rFonts w:eastAsiaTheme="minorEastAsia"/>
              <w:kern w:val="2"/>
              <w:sz w:val="22"/>
              <w:szCs w:val="22"/>
              <w:lang w:eastAsia="en-GB"/>
              <w14:ligatures w14:val="standardContextual"/>
            </w:rPr>
          </w:pPr>
          <w:hyperlink w:anchor="_Toc176172704" w:history="1">
            <w:r w:rsidR="007452EC" w:rsidRPr="00127C66">
              <w:rPr>
                <w:rStyle w:val="Hyperlink"/>
              </w:rPr>
              <w:t>Domestic Abuse</w:t>
            </w:r>
            <w:r w:rsidR="007452EC">
              <w:rPr>
                <w:webHidden/>
              </w:rPr>
              <w:tab/>
            </w:r>
            <w:r w:rsidR="007452EC">
              <w:rPr>
                <w:webHidden/>
              </w:rPr>
              <w:fldChar w:fldCharType="begin"/>
            </w:r>
            <w:r w:rsidR="007452EC">
              <w:rPr>
                <w:webHidden/>
              </w:rPr>
              <w:instrText xml:space="preserve"> PAGEREF _Toc176172704 \h </w:instrText>
            </w:r>
            <w:r w:rsidR="007452EC">
              <w:rPr>
                <w:webHidden/>
              </w:rPr>
            </w:r>
            <w:r w:rsidR="007452EC">
              <w:rPr>
                <w:webHidden/>
              </w:rPr>
              <w:fldChar w:fldCharType="separate"/>
            </w:r>
            <w:r w:rsidR="007452EC">
              <w:rPr>
                <w:webHidden/>
              </w:rPr>
              <w:t>55</w:t>
            </w:r>
            <w:r w:rsidR="007452EC">
              <w:rPr>
                <w:webHidden/>
              </w:rPr>
              <w:fldChar w:fldCharType="end"/>
            </w:r>
          </w:hyperlink>
        </w:p>
        <w:p w14:paraId="51EC1873" w14:textId="11D5D64A" w:rsidR="007452EC" w:rsidRDefault="00936E39">
          <w:pPr>
            <w:pStyle w:val="TOC2"/>
            <w:rPr>
              <w:rFonts w:eastAsiaTheme="minorEastAsia"/>
              <w:kern w:val="2"/>
              <w:sz w:val="22"/>
              <w:szCs w:val="22"/>
              <w:lang w:eastAsia="en-GB"/>
              <w14:ligatures w14:val="standardContextual"/>
            </w:rPr>
          </w:pPr>
          <w:hyperlink w:anchor="_Toc176172705" w:history="1">
            <w:r w:rsidR="007452EC" w:rsidRPr="00127C66">
              <w:rPr>
                <w:rStyle w:val="Hyperlink"/>
              </w:rPr>
              <w:t>Criminal and Sexual Exploitation</w:t>
            </w:r>
            <w:r w:rsidR="007452EC">
              <w:rPr>
                <w:webHidden/>
              </w:rPr>
              <w:tab/>
            </w:r>
            <w:r w:rsidR="007452EC">
              <w:rPr>
                <w:webHidden/>
              </w:rPr>
              <w:fldChar w:fldCharType="begin"/>
            </w:r>
            <w:r w:rsidR="007452EC">
              <w:rPr>
                <w:webHidden/>
              </w:rPr>
              <w:instrText xml:space="preserve"> PAGEREF _Toc176172705 \h </w:instrText>
            </w:r>
            <w:r w:rsidR="007452EC">
              <w:rPr>
                <w:webHidden/>
              </w:rPr>
            </w:r>
            <w:r w:rsidR="007452EC">
              <w:rPr>
                <w:webHidden/>
              </w:rPr>
              <w:fldChar w:fldCharType="separate"/>
            </w:r>
            <w:r w:rsidR="007452EC">
              <w:rPr>
                <w:webHidden/>
              </w:rPr>
              <w:t>55</w:t>
            </w:r>
            <w:r w:rsidR="007452EC">
              <w:rPr>
                <w:webHidden/>
              </w:rPr>
              <w:fldChar w:fldCharType="end"/>
            </w:r>
          </w:hyperlink>
        </w:p>
        <w:p w14:paraId="6972DABA" w14:textId="17705BB9" w:rsidR="007452EC" w:rsidRDefault="00936E39">
          <w:pPr>
            <w:pStyle w:val="TOC2"/>
            <w:rPr>
              <w:rFonts w:eastAsiaTheme="minorEastAsia"/>
              <w:kern w:val="2"/>
              <w:sz w:val="22"/>
              <w:szCs w:val="22"/>
              <w:lang w:eastAsia="en-GB"/>
              <w14:ligatures w14:val="standardContextual"/>
            </w:rPr>
          </w:pPr>
          <w:hyperlink w:anchor="_Toc176172706" w:history="1">
            <w:r w:rsidR="007452EC" w:rsidRPr="00127C66">
              <w:rPr>
                <w:rStyle w:val="Hyperlink"/>
              </w:rPr>
              <w:t>Honour Based Abuse</w:t>
            </w:r>
            <w:r w:rsidR="007452EC">
              <w:rPr>
                <w:webHidden/>
              </w:rPr>
              <w:tab/>
            </w:r>
            <w:r w:rsidR="007452EC">
              <w:rPr>
                <w:webHidden/>
              </w:rPr>
              <w:fldChar w:fldCharType="begin"/>
            </w:r>
            <w:r w:rsidR="007452EC">
              <w:rPr>
                <w:webHidden/>
              </w:rPr>
              <w:instrText xml:space="preserve"> PAGEREF _Toc176172706 \h </w:instrText>
            </w:r>
            <w:r w:rsidR="007452EC">
              <w:rPr>
                <w:webHidden/>
              </w:rPr>
            </w:r>
            <w:r w:rsidR="007452EC">
              <w:rPr>
                <w:webHidden/>
              </w:rPr>
              <w:fldChar w:fldCharType="separate"/>
            </w:r>
            <w:r w:rsidR="007452EC">
              <w:rPr>
                <w:webHidden/>
              </w:rPr>
              <w:t>56</w:t>
            </w:r>
            <w:r w:rsidR="007452EC">
              <w:rPr>
                <w:webHidden/>
              </w:rPr>
              <w:fldChar w:fldCharType="end"/>
            </w:r>
          </w:hyperlink>
        </w:p>
        <w:p w14:paraId="763E016F" w14:textId="3FA9DC47" w:rsidR="007452EC" w:rsidRDefault="00936E39">
          <w:pPr>
            <w:pStyle w:val="TOC2"/>
            <w:rPr>
              <w:rFonts w:eastAsiaTheme="minorEastAsia"/>
              <w:kern w:val="2"/>
              <w:sz w:val="22"/>
              <w:szCs w:val="22"/>
              <w:lang w:eastAsia="en-GB"/>
              <w14:ligatures w14:val="standardContextual"/>
            </w:rPr>
          </w:pPr>
          <w:hyperlink w:anchor="_Toc176172707" w:history="1">
            <w:r w:rsidR="007452EC" w:rsidRPr="00127C66">
              <w:rPr>
                <w:rStyle w:val="Hyperlink"/>
              </w:rPr>
              <w:t>Online Safety</w:t>
            </w:r>
            <w:r w:rsidR="007452EC">
              <w:rPr>
                <w:webHidden/>
              </w:rPr>
              <w:tab/>
            </w:r>
            <w:r w:rsidR="007452EC">
              <w:rPr>
                <w:webHidden/>
              </w:rPr>
              <w:fldChar w:fldCharType="begin"/>
            </w:r>
            <w:r w:rsidR="007452EC">
              <w:rPr>
                <w:webHidden/>
              </w:rPr>
              <w:instrText xml:space="preserve"> PAGEREF _Toc176172707 \h </w:instrText>
            </w:r>
            <w:r w:rsidR="007452EC">
              <w:rPr>
                <w:webHidden/>
              </w:rPr>
            </w:r>
            <w:r w:rsidR="007452EC">
              <w:rPr>
                <w:webHidden/>
              </w:rPr>
              <w:fldChar w:fldCharType="separate"/>
            </w:r>
            <w:r w:rsidR="007452EC">
              <w:rPr>
                <w:webHidden/>
              </w:rPr>
              <w:t>56</w:t>
            </w:r>
            <w:r w:rsidR="007452EC">
              <w:rPr>
                <w:webHidden/>
              </w:rPr>
              <w:fldChar w:fldCharType="end"/>
            </w:r>
          </w:hyperlink>
        </w:p>
        <w:p w14:paraId="43CA06CB" w14:textId="5A73FA17" w:rsidR="007452EC" w:rsidRDefault="00936E39">
          <w:pPr>
            <w:pStyle w:val="TOC1"/>
            <w:tabs>
              <w:tab w:val="right" w:leader="dot" w:pos="9016"/>
            </w:tabs>
            <w:rPr>
              <w:noProof/>
              <w:kern w:val="2"/>
              <w:sz w:val="22"/>
              <w:szCs w:val="22"/>
              <w:lang w:eastAsia="en-GB"/>
              <w14:ligatures w14:val="standardContextual"/>
            </w:rPr>
          </w:pPr>
          <w:hyperlink w:anchor="_Toc176172708" w:history="1">
            <w:r w:rsidR="007452EC" w:rsidRPr="00127C66">
              <w:rPr>
                <w:rStyle w:val="Hyperlink"/>
                <w:noProof/>
              </w:rPr>
              <w:t>What to do if you are concerned that a child/young person is being abused (flowchart for Education)</w:t>
            </w:r>
            <w:r w:rsidR="007452EC">
              <w:rPr>
                <w:noProof/>
                <w:webHidden/>
              </w:rPr>
              <w:tab/>
            </w:r>
            <w:r w:rsidR="007452EC">
              <w:rPr>
                <w:noProof/>
                <w:webHidden/>
              </w:rPr>
              <w:fldChar w:fldCharType="begin"/>
            </w:r>
            <w:r w:rsidR="007452EC">
              <w:rPr>
                <w:noProof/>
                <w:webHidden/>
              </w:rPr>
              <w:instrText xml:space="preserve"> PAGEREF _Toc176172708 \h </w:instrText>
            </w:r>
            <w:r w:rsidR="007452EC">
              <w:rPr>
                <w:noProof/>
                <w:webHidden/>
              </w:rPr>
            </w:r>
            <w:r w:rsidR="007452EC">
              <w:rPr>
                <w:noProof/>
                <w:webHidden/>
              </w:rPr>
              <w:fldChar w:fldCharType="separate"/>
            </w:r>
            <w:r w:rsidR="007452EC">
              <w:rPr>
                <w:noProof/>
                <w:webHidden/>
              </w:rPr>
              <w:t>58</w:t>
            </w:r>
            <w:r w:rsidR="007452EC">
              <w:rPr>
                <w:noProof/>
                <w:webHidden/>
              </w:rPr>
              <w:fldChar w:fldCharType="end"/>
            </w:r>
          </w:hyperlink>
        </w:p>
        <w:p w14:paraId="3873832C" w14:textId="5A78EF93" w:rsidR="007452EC" w:rsidRDefault="00936E39">
          <w:pPr>
            <w:pStyle w:val="TOC2"/>
            <w:rPr>
              <w:rFonts w:eastAsiaTheme="minorEastAsia"/>
              <w:kern w:val="2"/>
              <w:sz w:val="22"/>
              <w:szCs w:val="22"/>
              <w:lang w:eastAsia="en-GB"/>
              <w14:ligatures w14:val="standardContextual"/>
            </w:rPr>
          </w:pPr>
          <w:hyperlink w:anchor="_Toc176172709" w:history="1">
            <w:r w:rsidR="007452EC" w:rsidRPr="00127C66">
              <w:rPr>
                <w:rStyle w:val="Hyperlink"/>
              </w:rPr>
              <w:t>INFORMATION YOU MAY BE ASKED TO PROVIDE</w:t>
            </w:r>
            <w:r w:rsidR="007452EC">
              <w:rPr>
                <w:webHidden/>
              </w:rPr>
              <w:tab/>
            </w:r>
            <w:r w:rsidR="007452EC">
              <w:rPr>
                <w:webHidden/>
              </w:rPr>
              <w:fldChar w:fldCharType="begin"/>
            </w:r>
            <w:r w:rsidR="007452EC">
              <w:rPr>
                <w:webHidden/>
              </w:rPr>
              <w:instrText xml:space="preserve"> PAGEREF _Toc176172709 \h </w:instrText>
            </w:r>
            <w:r w:rsidR="007452EC">
              <w:rPr>
                <w:webHidden/>
              </w:rPr>
            </w:r>
            <w:r w:rsidR="007452EC">
              <w:rPr>
                <w:webHidden/>
              </w:rPr>
              <w:fldChar w:fldCharType="separate"/>
            </w:r>
            <w:r w:rsidR="007452EC">
              <w:rPr>
                <w:webHidden/>
              </w:rPr>
              <w:t>58</w:t>
            </w:r>
            <w:r w:rsidR="007452EC">
              <w:rPr>
                <w:webHidden/>
              </w:rPr>
              <w:fldChar w:fldCharType="end"/>
            </w:r>
          </w:hyperlink>
        </w:p>
        <w:p w14:paraId="427BF844" w14:textId="7CEFC3C7" w:rsidR="007452EC" w:rsidRDefault="00936E39">
          <w:pPr>
            <w:pStyle w:val="TOC1"/>
            <w:tabs>
              <w:tab w:val="right" w:leader="dot" w:pos="9016"/>
            </w:tabs>
            <w:rPr>
              <w:noProof/>
              <w:kern w:val="2"/>
              <w:sz w:val="22"/>
              <w:szCs w:val="22"/>
              <w:lang w:eastAsia="en-GB"/>
              <w14:ligatures w14:val="standardContextual"/>
            </w:rPr>
          </w:pPr>
          <w:hyperlink w:anchor="_Toc176172710" w:history="1">
            <w:r w:rsidR="007452EC" w:rsidRPr="00127C66">
              <w:rPr>
                <w:rStyle w:val="Hyperlink"/>
                <w:noProof/>
              </w:rPr>
              <w:t>INFORMATION &amp;TELEPHONE NUMBERS FOR CONSULTATION AND REFERRAL</w:t>
            </w:r>
            <w:r w:rsidR="007452EC">
              <w:rPr>
                <w:noProof/>
                <w:webHidden/>
              </w:rPr>
              <w:tab/>
            </w:r>
            <w:r w:rsidR="007452EC">
              <w:rPr>
                <w:noProof/>
                <w:webHidden/>
              </w:rPr>
              <w:fldChar w:fldCharType="begin"/>
            </w:r>
            <w:r w:rsidR="007452EC">
              <w:rPr>
                <w:noProof/>
                <w:webHidden/>
              </w:rPr>
              <w:instrText xml:space="preserve"> PAGEREF _Toc176172710 \h </w:instrText>
            </w:r>
            <w:r w:rsidR="007452EC">
              <w:rPr>
                <w:noProof/>
                <w:webHidden/>
              </w:rPr>
            </w:r>
            <w:r w:rsidR="007452EC">
              <w:rPr>
                <w:noProof/>
                <w:webHidden/>
              </w:rPr>
              <w:fldChar w:fldCharType="separate"/>
            </w:r>
            <w:r w:rsidR="007452EC">
              <w:rPr>
                <w:noProof/>
                <w:webHidden/>
              </w:rPr>
              <w:t>58</w:t>
            </w:r>
            <w:r w:rsidR="007452EC">
              <w:rPr>
                <w:noProof/>
                <w:webHidden/>
              </w:rPr>
              <w:fldChar w:fldCharType="end"/>
            </w:r>
          </w:hyperlink>
        </w:p>
        <w:p w14:paraId="28F014E8" w14:textId="6B92C3CE" w:rsidR="007452EC" w:rsidRDefault="00936E39">
          <w:pPr>
            <w:pStyle w:val="TOC1"/>
            <w:tabs>
              <w:tab w:val="right" w:leader="dot" w:pos="9016"/>
            </w:tabs>
            <w:rPr>
              <w:noProof/>
              <w:kern w:val="2"/>
              <w:sz w:val="22"/>
              <w:szCs w:val="22"/>
              <w:lang w:eastAsia="en-GB"/>
              <w14:ligatures w14:val="standardContextual"/>
            </w:rPr>
          </w:pPr>
          <w:hyperlink w:anchor="_Toc176172711" w:history="1">
            <w:r w:rsidR="007452EC" w:rsidRPr="00127C66">
              <w:rPr>
                <w:rStyle w:val="Hyperlink"/>
                <w:rFonts w:cs="Arial"/>
                <w:noProof/>
              </w:rPr>
              <w:t>Children’s Services- child protection referral</w:t>
            </w:r>
            <w:r w:rsidR="007452EC">
              <w:rPr>
                <w:noProof/>
                <w:webHidden/>
              </w:rPr>
              <w:tab/>
            </w:r>
            <w:r w:rsidR="007452EC">
              <w:rPr>
                <w:noProof/>
                <w:webHidden/>
              </w:rPr>
              <w:fldChar w:fldCharType="begin"/>
            </w:r>
            <w:r w:rsidR="007452EC">
              <w:rPr>
                <w:noProof/>
                <w:webHidden/>
              </w:rPr>
              <w:instrText xml:space="preserve"> PAGEREF _Toc176172711 \h </w:instrText>
            </w:r>
            <w:r w:rsidR="007452EC">
              <w:rPr>
                <w:noProof/>
                <w:webHidden/>
              </w:rPr>
            </w:r>
            <w:r w:rsidR="007452EC">
              <w:rPr>
                <w:noProof/>
                <w:webHidden/>
              </w:rPr>
              <w:fldChar w:fldCharType="separate"/>
            </w:r>
            <w:r w:rsidR="007452EC">
              <w:rPr>
                <w:noProof/>
                <w:webHidden/>
              </w:rPr>
              <w:t>58</w:t>
            </w:r>
            <w:r w:rsidR="007452EC">
              <w:rPr>
                <w:noProof/>
                <w:webHidden/>
              </w:rPr>
              <w:fldChar w:fldCharType="end"/>
            </w:r>
          </w:hyperlink>
        </w:p>
        <w:p w14:paraId="1D5ED7B5" w14:textId="40F3CD10" w:rsidR="007452EC" w:rsidRDefault="00936E39">
          <w:pPr>
            <w:pStyle w:val="TOC1"/>
            <w:tabs>
              <w:tab w:val="right" w:leader="dot" w:pos="9016"/>
            </w:tabs>
            <w:rPr>
              <w:noProof/>
              <w:kern w:val="2"/>
              <w:sz w:val="22"/>
              <w:szCs w:val="22"/>
              <w:lang w:eastAsia="en-GB"/>
              <w14:ligatures w14:val="standardContextual"/>
            </w:rPr>
          </w:pPr>
          <w:hyperlink w:anchor="_Toc176172712" w:history="1">
            <w:r w:rsidR="007452EC" w:rsidRPr="00127C66">
              <w:rPr>
                <w:rStyle w:val="Hyperlink"/>
                <w:rFonts w:cs="Arial"/>
                <w:noProof/>
              </w:rPr>
              <w:t>Advice is available from:</w:t>
            </w:r>
            <w:r w:rsidR="007452EC">
              <w:rPr>
                <w:noProof/>
                <w:webHidden/>
              </w:rPr>
              <w:tab/>
            </w:r>
            <w:r w:rsidR="007452EC">
              <w:rPr>
                <w:noProof/>
                <w:webHidden/>
              </w:rPr>
              <w:fldChar w:fldCharType="begin"/>
            </w:r>
            <w:r w:rsidR="007452EC">
              <w:rPr>
                <w:noProof/>
                <w:webHidden/>
              </w:rPr>
              <w:instrText xml:space="preserve"> PAGEREF _Toc176172712 \h </w:instrText>
            </w:r>
            <w:r w:rsidR="007452EC">
              <w:rPr>
                <w:noProof/>
                <w:webHidden/>
              </w:rPr>
            </w:r>
            <w:r w:rsidR="007452EC">
              <w:rPr>
                <w:noProof/>
                <w:webHidden/>
              </w:rPr>
              <w:fldChar w:fldCharType="separate"/>
            </w:r>
            <w:r w:rsidR="007452EC">
              <w:rPr>
                <w:noProof/>
                <w:webHidden/>
              </w:rPr>
              <w:t>58</w:t>
            </w:r>
            <w:r w:rsidR="007452EC">
              <w:rPr>
                <w:noProof/>
                <w:webHidden/>
              </w:rPr>
              <w:fldChar w:fldCharType="end"/>
            </w:r>
          </w:hyperlink>
        </w:p>
        <w:p w14:paraId="5A8602E9" w14:textId="2614DFD2" w:rsidR="007452EC" w:rsidRDefault="00936E39">
          <w:pPr>
            <w:pStyle w:val="TOC3"/>
            <w:tabs>
              <w:tab w:val="right" w:leader="dot" w:pos="9016"/>
            </w:tabs>
            <w:rPr>
              <w:noProof/>
              <w:kern w:val="2"/>
              <w:sz w:val="22"/>
              <w:szCs w:val="22"/>
              <w:lang w:eastAsia="en-GB"/>
              <w14:ligatures w14:val="standardContextual"/>
            </w:rPr>
          </w:pPr>
          <w:hyperlink w:anchor="_Toc176172713" w:history="1">
            <w:r w:rsidR="007452EC" w:rsidRPr="00127C66">
              <w:rPr>
                <w:rStyle w:val="Hyperlink"/>
                <w:noProof/>
              </w:rPr>
              <w:t>Possible indicators of abuse</w:t>
            </w:r>
            <w:r w:rsidR="007452EC">
              <w:rPr>
                <w:noProof/>
                <w:webHidden/>
              </w:rPr>
              <w:tab/>
            </w:r>
            <w:r w:rsidR="007452EC">
              <w:rPr>
                <w:noProof/>
                <w:webHidden/>
              </w:rPr>
              <w:fldChar w:fldCharType="begin"/>
            </w:r>
            <w:r w:rsidR="007452EC">
              <w:rPr>
                <w:noProof/>
                <w:webHidden/>
              </w:rPr>
              <w:instrText xml:space="preserve"> PAGEREF _Toc176172713 \h </w:instrText>
            </w:r>
            <w:r w:rsidR="007452EC">
              <w:rPr>
                <w:noProof/>
                <w:webHidden/>
              </w:rPr>
            </w:r>
            <w:r w:rsidR="007452EC">
              <w:rPr>
                <w:noProof/>
                <w:webHidden/>
              </w:rPr>
              <w:fldChar w:fldCharType="separate"/>
            </w:r>
            <w:r w:rsidR="007452EC">
              <w:rPr>
                <w:noProof/>
                <w:webHidden/>
              </w:rPr>
              <w:t>61</w:t>
            </w:r>
            <w:r w:rsidR="007452EC">
              <w:rPr>
                <w:noProof/>
                <w:webHidden/>
              </w:rPr>
              <w:fldChar w:fldCharType="end"/>
            </w:r>
          </w:hyperlink>
        </w:p>
        <w:p w14:paraId="622A7B69" w14:textId="378DABE0" w:rsidR="007452EC" w:rsidRDefault="00936E39">
          <w:pPr>
            <w:pStyle w:val="TOC1"/>
            <w:tabs>
              <w:tab w:val="right" w:leader="dot" w:pos="9016"/>
            </w:tabs>
            <w:rPr>
              <w:noProof/>
              <w:kern w:val="2"/>
              <w:sz w:val="22"/>
              <w:szCs w:val="22"/>
              <w:lang w:eastAsia="en-GB"/>
              <w14:ligatures w14:val="standardContextual"/>
            </w:rPr>
          </w:pPr>
          <w:hyperlink w:anchor="_Toc176172714" w:history="1">
            <w:r w:rsidR="007452EC" w:rsidRPr="00127C66">
              <w:rPr>
                <w:rStyle w:val="Hyperlink"/>
                <w:rFonts w:eastAsia="Times New Roman"/>
                <w:noProof/>
                <w:lang w:eastAsia="en-GB"/>
              </w:rPr>
              <w:t>The Designated Officer (DO) -also known as the Local authority Designated Officer (LADO)</w:t>
            </w:r>
            <w:r w:rsidR="007452EC">
              <w:rPr>
                <w:noProof/>
                <w:webHidden/>
              </w:rPr>
              <w:tab/>
            </w:r>
            <w:r w:rsidR="007452EC">
              <w:rPr>
                <w:noProof/>
                <w:webHidden/>
              </w:rPr>
              <w:fldChar w:fldCharType="begin"/>
            </w:r>
            <w:r w:rsidR="007452EC">
              <w:rPr>
                <w:noProof/>
                <w:webHidden/>
              </w:rPr>
              <w:instrText xml:space="preserve"> PAGEREF _Toc176172714 \h </w:instrText>
            </w:r>
            <w:r w:rsidR="007452EC">
              <w:rPr>
                <w:noProof/>
                <w:webHidden/>
              </w:rPr>
            </w:r>
            <w:r w:rsidR="007452EC">
              <w:rPr>
                <w:noProof/>
                <w:webHidden/>
              </w:rPr>
              <w:fldChar w:fldCharType="separate"/>
            </w:r>
            <w:r w:rsidR="007452EC">
              <w:rPr>
                <w:noProof/>
                <w:webHidden/>
              </w:rPr>
              <w:t>62</w:t>
            </w:r>
            <w:r w:rsidR="007452EC">
              <w:rPr>
                <w:noProof/>
                <w:webHidden/>
              </w:rPr>
              <w:fldChar w:fldCharType="end"/>
            </w:r>
          </w:hyperlink>
        </w:p>
        <w:p w14:paraId="12CD5206" w14:textId="463BEF77" w:rsidR="007452EC" w:rsidRDefault="00936E39">
          <w:pPr>
            <w:pStyle w:val="TOC2"/>
            <w:rPr>
              <w:rFonts w:eastAsiaTheme="minorEastAsia"/>
              <w:kern w:val="2"/>
              <w:sz w:val="22"/>
              <w:szCs w:val="22"/>
              <w:lang w:eastAsia="en-GB"/>
              <w14:ligatures w14:val="standardContextual"/>
            </w:rPr>
          </w:pPr>
          <w:hyperlink w:anchor="_Toc176172715" w:history="1">
            <w:r w:rsidR="007452EC" w:rsidRPr="00127C66">
              <w:rPr>
                <w:rStyle w:val="Hyperlink"/>
              </w:rPr>
              <w:t>Greater Manchester procedures online- Allegation management</w:t>
            </w:r>
            <w:r w:rsidR="007452EC">
              <w:rPr>
                <w:webHidden/>
              </w:rPr>
              <w:tab/>
            </w:r>
            <w:r w:rsidR="007452EC">
              <w:rPr>
                <w:webHidden/>
              </w:rPr>
              <w:fldChar w:fldCharType="begin"/>
            </w:r>
            <w:r w:rsidR="007452EC">
              <w:rPr>
                <w:webHidden/>
              </w:rPr>
              <w:instrText xml:space="preserve"> PAGEREF _Toc176172715 \h </w:instrText>
            </w:r>
            <w:r w:rsidR="007452EC">
              <w:rPr>
                <w:webHidden/>
              </w:rPr>
            </w:r>
            <w:r w:rsidR="007452EC">
              <w:rPr>
                <w:webHidden/>
              </w:rPr>
              <w:fldChar w:fldCharType="separate"/>
            </w:r>
            <w:r w:rsidR="007452EC">
              <w:rPr>
                <w:webHidden/>
              </w:rPr>
              <w:t>62</w:t>
            </w:r>
            <w:r w:rsidR="007452EC">
              <w:rPr>
                <w:webHidden/>
              </w:rPr>
              <w:fldChar w:fldCharType="end"/>
            </w:r>
          </w:hyperlink>
        </w:p>
        <w:p w14:paraId="69D072B7" w14:textId="26344614" w:rsidR="007452EC" w:rsidRDefault="00936E39">
          <w:pPr>
            <w:pStyle w:val="TOC2"/>
            <w:rPr>
              <w:rFonts w:eastAsiaTheme="minorEastAsia"/>
              <w:kern w:val="2"/>
              <w:sz w:val="22"/>
              <w:szCs w:val="22"/>
              <w:lang w:eastAsia="en-GB"/>
              <w14:ligatures w14:val="standardContextual"/>
            </w:rPr>
          </w:pPr>
          <w:hyperlink w:anchor="_Toc176172716" w:history="1">
            <w:r w:rsidR="007452EC" w:rsidRPr="00127C66">
              <w:rPr>
                <w:rStyle w:val="Hyperlink"/>
              </w:rPr>
              <w:t>When to contact the Local Authority Designated Officer (LADO)</w:t>
            </w:r>
            <w:r w:rsidR="007452EC">
              <w:rPr>
                <w:webHidden/>
              </w:rPr>
              <w:tab/>
            </w:r>
            <w:r w:rsidR="007452EC">
              <w:rPr>
                <w:webHidden/>
              </w:rPr>
              <w:fldChar w:fldCharType="begin"/>
            </w:r>
            <w:r w:rsidR="007452EC">
              <w:rPr>
                <w:webHidden/>
              </w:rPr>
              <w:instrText xml:space="preserve"> PAGEREF _Toc176172716 \h </w:instrText>
            </w:r>
            <w:r w:rsidR="007452EC">
              <w:rPr>
                <w:webHidden/>
              </w:rPr>
            </w:r>
            <w:r w:rsidR="007452EC">
              <w:rPr>
                <w:webHidden/>
              </w:rPr>
              <w:fldChar w:fldCharType="separate"/>
            </w:r>
            <w:r w:rsidR="007452EC">
              <w:rPr>
                <w:webHidden/>
              </w:rPr>
              <w:t>62</w:t>
            </w:r>
            <w:r w:rsidR="007452EC">
              <w:rPr>
                <w:webHidden/>
              </w:rPr>
              <w:fldChar w:fldCharType="end"/>
            </w:r>
          </w:hyperlink>
        </w:p>
        <w:p w14:paraId="7CCDBBB5" w14:textId="45AF2E56" w:rsidR="007452EC" w:rsidRDefault="00936E39">
          <w:pPr>
            <w:pStyle w:val="TOC1"/>
            <w:tabs>
              <w:tab w:val="right" w:leader="dot" w:pos="9016"/>
            </w:tabs>
            <w:rPr>
              <w:noProof/>
              <w:kern w:val="2"/>
              <w:sz w:val="22"/>
              <w:szCs w:val="22"/>
              <w:lang w:eastAsia="en-GB"/>
              <w14:ligatures w14:val="standardContextual"/>
            </w:rPr>
          </w:pPr>
          <w:hyperlink w:anchor="_Toc176172717" w:history="1">
            <w:r w:rsidR="007452EC" w:rsidRPr="00127C66">
              <w:rPr>
                <w:rStyle w:val="Hyperlink"/>
                <w:noProof/>
              </w:rPr>
              <w:t>Dealing with a disclosure</w:t>
            </w:r>
            <w:r w:rsidR="007452EC">
              <w:rPr>
                <w:noProof/>
                <w:webHidden/>
              </w:rPr>
              <w:tab/>
            </w:r>
            <w:r w:rsidR="007452EC">
              <w:rPr>
                <w:noProof/>
                <w:webHidden/>
              </w:rPr>
              <w:fldChar w:fldCharType="begin"/>
            </w:r>
            <w:r w:rsidR="007452EC">
              <w:rPr>
                <w:noProof/>
                <w:webHidden/>
              </w:rPr>
              <w:instrText xml:space="preserve"> PAGEREF _Toc176172717 \h </w:instrText>
            </w:r>
            <w:r w:rsidR="007452EC">
              <w:rPr>
                <w:noProof/>
                <w:webHidden/>
              </w:rPr>
            </w:r>
            <w:r w:rsidR="007452EC">
              <w:rPr>
                <w:noProof/>
                <w:webHidden/>
              </w:rPr>
              <w:fldChar w:fldCharType="separate"/>
            </w:r>
            <w:r w:rsidR="007452EC">
              <w:rPr>
                <w:noProof/>
                <w:webHidden/>
              </w:rPr>
              <w:t>64</w:t>
            </w:r>
            <w:r w:rsidR="007452EC">
              <w:rPr>
                <w:noProof/>
                <w:webHidden/>
              </w:rPr>
              <w:fldChar w:fldCharType="end"/>
            </w:r>
          </w:hyperlink>
        </w:p>
        <w:p w14:paraId="7BA6F7CD" w14:textId="04386BA7" w:rsidR="007452EC" w:rsidRDefault="00936E39">
          <w:pPr>
            <w:pStyle w:val="TOC2"/>
            <w:rPr>
              <w:rFonts w:eastAsiaTheme="minorEastAsia"/>
              <w:kern w:val="2"/>
              <w:sz w:val="22"/>
              <w:szCs w:val="22"/>
              <w:lang w:eastAsia="en-GB"/>
              <w14:ligatures w14:val="standardContextual"/>
            </w:rPr>
          </w:pPr>
          <w:hyperlink w:anchor="_Toc176172718" w:history="1">
            <w:r w:rsidR="007452EC" w:rsidRPr="00127C66">
              <w:rPr>
                <w:rStyle w:val="Hyperlink"/>
                <w:rFonts w:eastAsia="Times New Roman"/>
              </w:rPr>
              <w:t>Advice for all members of staff &amp; Volunteers</w:t>
            </w:r>
            <w:r w:rsidR="007452EC">
              <w:rPr>
                <w:webHidden/>
              </w:rPr>
              <w:tab/>
            </w:r>
            <w:r w:rsidR="007452EC">
              <w:rPr>
                <w:webHidden/>
              </w:rPr>
              <w:fldChar w:fldCharType="begin"/>
            </w:r>
            <w:r w:rsidR="007452EC">
              <w:rPr>
                <w:webHidden/>
              </w:rPr>
              <w:instrText xml:space="preserve"> PAGEREF _Toc176172718 \h </w:instrText>
            </w:r>
            <w:r w:rsidR="007452EC">
              <w:rPr>
                <w:webHidden/>
              </w:rPr>
            </w:r>
            <w:r w:rsidR="007452EC">
              <w:rPr>
                <w:webHidden/>
              </w:rPr>
              <w:fldChar w:fldCharType="separate"/>
            </w:r>
            <w:r w:rsidR="007452EC">
              <w:rPr>
                <w:webHidden/>
              </w:rPr>
              <w:t>64</w:t>
            </w:r>
            <w:r w:rsidR="007452EC">
              <w:rPr>
                <w:webHidden/>
              </w:rPr>
              <w:fldChar w:fldCharType="end"/>
            </w:r>
          </w:hyperlink>
        </w:p>
        <w:p w14:paraId="4F7D66C9" w14:textId="0E83424B" w:rsidR="007452EC" w:rsidRDefault="00936E39">
          <w:pPr>
            <w:pStyle w:val="TOC1"/>
            <w:tabs>
              <w:tab w:val="right" w:leader="dot" w:pos="9016"/>
            </w:tabs>
            <w:rPr>
              <w:noProof/>
              <w:kern w:val="2"/>
              <w:sz w:val="22"/>
              <w:szCs w:val="22"/>
              <w:lang w:eastAsia="en-GB"/>
              <w14:ligatures w14:val="standardContextual"/>
            </w:rPr>
          </w:pPr>
          <w:hyperlink w:anchor="_Toc176172719" w:history="1">
            <w:r w:rsidR="007452EC" w:rsidRPr="00127C66">
              <w:rPr>
                <w:rStyle w:val="Hyperlink"/>
                <w:noProof/>
              </w:rPr>
              <w:t>The role of the Designated Safeguarding Lead</w:t>
            </w:r>
            <w:r w:rsidR="007452EC">
              <w:rPr>
                <w:noProof/>
                <w:webHidden/>
              </w:rPr>
              <w:tab/>
            </w:r>
            <w:r w:rsidR="007452EC">
              <w:rPr>
                <w:noProof/>
                <w:webHidden/>
              </w:rPr>
              <w:fldChar w:fldCharType="begin"/>
            </w:r>
            <w:r w:rsidR="007452EC">
              <w:rPr>
                <w:noProof/>
                <w:webHidden/>
              </w:rPr>
              <w:instrText xml:space="preserve"> PAGEREF _Toc176172719 \h </w:instrText>
            </w:r>
            <w:r w:rsidR="007452EC">
              <w:rPr>
                <w:noProof/>
                <w:webHidden/>
              </w:rPr>
            </w:r>
            <w:r w:rsidR="007452EC">
              <w:rPr>
                <w:noProof/>
                <w:webHidden/>
              </w:rPr>
              <w:fldChar w:fldCharType="separate"/>
            </w:r>
            <w:r w:rsidR="007452EC">
              <w:rPr>
                <w:noProof/>
                <w:webHidden/>
              </w:rPr>
              <w:t>65</w:t>
            </w:r>
            <w:r w:rsidR="007452EC">
              <w:rPr>
                <w:noProof/>
                <w:webHidden/>
              </w:rPr>
              <w:fldChar w:fldCharType="end"/>
            </w:r>
          </w:hyperlink>
        </w:p>
        <w:p w14:paraId="18DD1BD7" w14:textId="66B447E1" w:rsidR="007452EC" w:rsidRDefault="00936E39">
          <w:pPr>
            <w:pStyle w:val="TOC2"/>
            <w:rPr>
              <w:rFonts w:eastAsiaTheme="minorEastAsia"/>
              <w:kern w:val="2"/>
              <w:sz w:val="22"/>
              <w:szCs w:val="22"/>
              <w:lang w:eastAsia="en-GB"/>
              <w14:ligatures w14:val="standardContextual"/>
            </w:rPr>
          </w:pPr>
          <w:hyperlink w:anchor="_Toc176172720" w:history="1">
            <w:r w:rsidR="007452EC" w:rsidRPr="00127C66">
              <w:rPr>
                <w:rStyle w:val="Hyperlink"/>
              </w:rPr>
              <w:t>MANAGING REFERRALS</w:t>
            </w:r>
            <w:r w:rsidR="007452EC">
              <w:rPr>
                <w:webHidden/>
              </w:rPr>
              <w:tab/>
            </w:r>
            <w:r w:rsidR="007452EC">
              <w:rPr>
                <w:webHidden/>
              </w:rPr>
              <w:fldChar w:fldCharType="begin"/>
            </w:r>
            <w:r w:rsidR="007452EC">
              <w:rPr>
                <w:webHidden/>
              </w:rPr>
              <w:instrText xml:space="preserve"> PAGEREF _Toc176172720 \h </w:instrText>
            </w:r>
            <w:r w:rsidR="007452EC">
              <w:rPr>
                <w:webHidden/>
              </w:rPr>
            </w:r>
            <w:r w:rsidR="007452EC">
              <w:rPr>
                <w:webHidden/>
              </w:rPr>
              <w:fldChar w:fldCharType="separate"/>
            </w:r>
            <w:r w:rsidR="007452EC">
              <w:rPr>
                <w:webHidden/>
              </w:rPr>
              <w:t>65</w:t>
            </w:r>
            <w:r w:rsidR="007452EC">
              <w:rPr>
                <w:webHidden/>
              </w:rPr>
              <w:fldChar w:fldCharType="end"/>
            </w:r>
          </w:hyperlink>
        </w:p>
        <w:p w14:paraId="7581D361" w14:textId="0BA9A9C9" w:rsidR="007452EC" w:rsidRDefault="00936E39">
          <w:pPr>
            <w:pStyle w:val="TOC2"/>
            <w:rPr>
              <w:rFonts w:eastAsiaTheme="minorEastAsia"/>
              <w:kern w:val="2"/>
              <w:sz w:val="22"/>
              <w:szCs w:val="22"/>
              <w:lang w:eastAsia="en-GB"/>
              <w14:ligatures w14:val="standardContextual"/>
            </w:rPr>
          </w:pPr>
          <w:hyperlink w:anchor="_Toc176172721" w:history="1">
            <w:r w:rsidR="007452EC" w:rsidRPr="00127C66">
              <w:rPr>
                <w:rStyle w:val="Hyperlink"/>
              </w:rPr>
              <w:t>RECORD KEEPING:</w:t>
            </w:r>
            <w:r w:rsidR="007452EC">
              <w:rPr>
                <w:webHidden/>
              </w:rPr>
              <w:tab/>
            </w:r>
            <w:r w:rsidR="007452EC">
              <w:rPr>
                <w:webHidden/>
              </w:rPr>
              <w:fldChar w:fldCharType="begin"/>
            </w:r>
            <w:r w:rsidR="007452EC">
              <w:rPr>
                <w:webHidden/>
              </w:rPr>
              <w:instrText xml:space="preserve"> PAGEREF _Toc176172721 \h </w:instrText>
            </w:r>
            <w:r w:rsidR="007452EC">
              <w:rPr>
                <w:webHidden/>
              </w:rPr>
            </w:r>
            <w:r w:rsidR="007452EC">
              <w:rPr>
                <w:webHidden/>
              </w:rPr>
              <w:fldChar w:fldCharType="separate"/>
            </w:r>
            <w:r w:rsidR="007452EC">
              <w:rPr>
                <w:webHidden/>
              </w:rPr>
              <w:t>65</w:t>
            </w:r>
            <w:r w:rsidR="007452EC">
              <w:rPr>
                <w:webHidden/>
              </w:rPr>
              <w:fldChar w:fldCharType="end"/>
            </w:r>
          </w:hyperlink>
        </w:p>
        <w:p w14:paraId="10972CFF" w14:textId="2F389112" w:rsidR="007452EC" w:rsidRDefault="00936E39">
          <w:pPr>
            <w:pStyle w:val="TOC2"/>
            <w:rPr>
              <w:rFonts w:eastAsiaTheme="minorEastAsia"/>
              <w:kern w:val="2"/>
              <w:sz w:val="22"/>
              <w:szCs w:val="22"/>
              <w:lang w:eastAsia="en-GB"/>
              <w14:ligatures w14:val="standardContextual"/>
            </w:rPr>
          </w:pPr>
          <w:hyperlink w:anchor="_Toc176172722" w:history="1">
            <w:r w:rsidR="007452EC" w:rsidRPr="00127C66">
              <w:rPr>
                <w:rStyle w:val="Hyperlink"/>
              </w:rPr>
              <w:t>INTER-AGENCY WORKING AND INFORMATION SHARING:</w:t>
            </w:r>
            <w:r w:rsidR="007452EC">
              <w:rPr>
                <w:webHidden/>
              </w:rPr>
              <w:tab/>
            </w:r>
            <w:r w:rsidR="007452EC">
              <w:rPr>
                <w:webHidden/>
              </w:rPr>
              <w:fldChar w:fldCharType="begin"/>
            </w:r>
            <w:r w:rsidR="007452EC">
              <w:rPr>
                <w:webHidden/>
              </w:rPr>
              <w:instrText xml:space="preserve"> PAGEREF _Toc176172722 \h </w:instrText>
            </w:r>
            <w:r w:rsidR="007452EC">
              <w:rPr>
                <w:webHidden/>
              </w:rPr>
            </w:r>
            <w:r w:rsidR="007452EC">
              <w:rPr>
                <w:webHidden/>
              </w:rPr>
              <w:fldChar w:fldCharType="separate"/>
            </w:r>
            <w:r w:rsidR="007452EC">
              <w:rPr>
                <w:webHidden/>
              </w:rPr>
              <w:t>66</w:t>
            </w:r>
            <w:r w:rsidR="007452EC">
              <w:rPr>
                <w:webHidden/>
              </w:rPr>
              <w:fldChar w:fldCharType="end"/>
            </w:r>
          </w:hyperlink>
        </w:p>
        <w:p w14:paraId="12A5F6C0" w14:textId="6DA42A51" w:rsidR="007452EC" w:rsidRDefault="00936E39">
          <w:pPr>
            <w:pStyle w:val="TOC2"/>
            <w:rPr>
              <w:rFonts w:eastAsiaTheme="minorEastAsia"/>
              <w:kern w:val="2"/>
              <w:sz w:val="22"/>
              <w:szCs w:val="22"/>
              <w:lang w:eastAsia="en-GB"/>
              <w14:ligatures w14:val="standardContextual"/>
            </w:rPr>
          </w:pPr>
          <w:hyperlink w:anchor="_Toc176172723" w:history="1">
            <w:r w:rsidR="007452EC" w:rsidRPr="00127C66">
              <w:rPr>
                <w:rStyle w:val="Hyperlink"/>
              </w:rPr>
              <w:t>TRAINING:</w:t>
            </w:r>
            <w:r w:rsidR="007452EC">
              <w:rPr>
                <w:webHidden/>
              </w:rPr>
              <w:tab/>
            </w:r>
            <w:r w:rsidR="007452EC">
              <w:rPr>
                <w:webHidden/>
              </w:rPr>
              <w:fldChar w:fldCharType="begin"/>
            </w:r>
            <w:r w:rsidR="007452EC">
              <w:rPr>
                <w:webHidden/>
              </w:rPr>
              <w:instrText xml:space="preserve"> PAGEREF _Toc176172723 \h </w:instrText>
            </w:r>
            <w:r w:rsidR="007452EC">
              <w:rPr>
                <w:webHidden/>
              </w:rPr>
            </w:r>
            <w:r w:rsidR="007452EC">
              <w:rPr>
                <w:webHidden/>
              </w:rPr>
              <w:fldChar w:fldCharType="separate"/>
            </w:r>
            <w:r w:rsidR="007452EC">
              <w:rPr>
                <w:webHidden/>
              </w:rPr>
              <w:t>66</w:t>
            </w:r>
            <w:r w:rsidR="007452EC">
              <w:rPr>
                <w:webHidden/>
              </w:rPr>
              <w:fldChar w:fldCharType="end"/>
            </w:r>
          </w:hyperlink>
        </w:p>
        <w:p w14:paraId="03F7DB80" w14:textId="57E81094" w:rsidR="007452EC" w:rsidRDefault="00936E39">
          <w:pPr>
            <w:pStyle w:val="TOC2"/>
            <w:rPr>
              <w:rFonts w:eastAsiaTheme="minorEastAsia"/>
              <w:kern w:val="2"/>
              <w:sz w:val="22"/>
              <w:szCs w:val="22"/>
              <w:lang w:eastAsia="en-GB"/>
              <w14:ligatures w14:val="standardContextual"/>
            </w:rPr>
          </w:pPr>
          <w:hyperlink w:anchor="_Toc176172724" w:history="1">
            <w:r w:rsidR="007452EC" w:rsidRPr="00127C66">
              <w:rPr>
                <w:rStyle w:val="Hyperlink"/>
              </w:rPr>
              <w:t>AWARENESS RAISING:</w:t>
            </w:r>
            <w:r w:rsidR="007452EC">
              <w:rPr>
                <w:webHidden/>
              </w:rPr>
              <w:tab/>
            </w:r>
            <w:r w:rsidR="007452EC">
              <w:rPr>
                <w:webHidden/>
              </w:rPr>
              <w:fldChar w:fldCharType="begin"/>
            </w:r>
            <w:r w:rsidR="007452EC">
              <w:rPr>
                <w:webHidden/>
              </w:rPr>
              <w:instrText xml:space="preserve"> PAGEREF _Toc176172724 \h </w:instrText>
            </w:r>
            <w:r w:rsidR="007452EC">
              <w:rPr>
                <w:webHidden/>
              </w:rPr>
            </w:r>
            <w:r w:rsidR="007452EC">
              <w:rPr>
                <w:webHidden/>
              </w:rPr>
              <w:fldChar w:fldCharType="separate"/>
            </w:r>
            <w:r w:rsidR="007452EC">
              <w:rPr>
                <w:webHidden/>
              </w:rPr>
              <w:t>67</w:t>
            </w:r>
            <w:r w:rsidR="007452EC">
              <w:rPr>
                <w:webHidden/>
              </w:rPr>
              <w:fldChar w:fldCharType="end"/>
            </w:r>
          </w:hyperlink>
        </w:p>
        <w:p w14:paraId="56AC765F" w14:textId="509670BD" w:rsidR="007452EC" w:rsidRDefault="00936E39">
          <w:pPr>
            <w:pStyle w:val="TOC2"/>
            <w:rPr>
              <w:rFonts w:eastAsiaTheme="minorEastAsia"/>
              <w:kern w:val="2"/>
              <w:sz w:val="22"/>
              <w:szCs w:val="22"/>
              <w:lang w:eastAsia="en-GB"/>
              <w14:ligatures w14:val="standardContextual"/>
            </w:rPr>
          </w:pPr>
          <w:hyperlink w:anchor="_Toc176172725" w:history="1">
            <w:r w:rsidR="007452EC" w:rsidRPr="00127C66">
              <w:rPr>
                <w:rStyle w:val="Hyperlink"/>
              </w:rPr>
              <w:t>QUALITY ASSURANCE:</w:t>
            </w:r>
            <w:r w:rsidR="007452EC">
              <w:rPr>
                <w:webHidden/>
              </w:rPr>
              <w:tab/>
            </w:r>
            <w:r w:rsidR="007452EC">
              <w:rPr>
                <w:webHidden/>
              </w:rPr>
              <w:fldChar w:fldCharType="begin"/>
            </w:r>
            <w:r w:rsidR="007452EC">
              <w:rPr>
                <w:webHidden/>
              </w:rPr>
              <w:instrText xml:space="preserve"> PAGEREF _Toc176172725 \h </w:instrText>
            </w:r>
            <w:r w:rsidR="007452EC">
              <w:rPr>
                <w:webHidden/>
              </w:rPr>
            </w:r>
            <w:r w:rsidR="007452EC">
              <w:rPr>
                <w:webHidden/>
              </w:rPr>
              <w:fldChar w:fldCharType="separate"/>
            </w:r>
            <w:r w:rsidR="007452EC">
              <w:rPr>
                <w:webHidden/>
              </w:rPr>
              <w:t>68</w:t>
            </w:r>
            <w:r w:rsidR="007452EC">
              <w:rPr>
                <w:webHidden/>
              </w:rPr>
              <w:fldChar w:fldCharType="end"/>
            </w:r>
          </w:hyperlink>
        </w:p>
        <w:p w14:paraId="3145EF2F" w14:textId="44BEC6FF" w:rsidR="007452EC" w:rsidRDefault="00936E39">
          <w:pPr>
            <w:pStyle w:val="TOC2"/>
            <w:rPr>
              <w:rFonts w:eastAsiaTheme="minorEastAsia"/>
              <w:kern w:val="2"/>
              <w:sz w:val="22"/>
              <w:szCs w:val="22"/>
              <w:lang w:eastAsia="en-GB"/>
              <w14:ligatures w14:val="standardContextual"/>
            </w:rPr>
          </w:pPr>
          <w:hyperlink w:anchor="_Toc176172726" w:history="1">
            <w:r w:rsidR="007452EC" w:rsidRPr="00127C66">
              <w:rPr>
                <w:rStyle w:val="Hyperlink"/>
              </w:rPr>
              <w:t>SUPERVISION AND REFLECTION:</w:t>
            </w:r>
            <w:r w:rsidR="007452EC">
              <w:rPr>
                <w:webHidden/>
              </w:rPr>
              <w:tab/>
            </w:r>
            <w:r w:rsidR="007452EC">
              <w:rPr>
                <w:webHidden/>
              </w:rPr>
              <w:fldChar w:fldCharType="begin"/>
            </w:r>
            <w:r w:rsidR="007452EC">
              <w:rPr>
                <w:webHidden/>
              </w:rPr>
              <w:instrText xml:space="preserve"> PAGEREF _Toc176172726 \h </w:instrText>
            </w:r>
            <w:r w:rsidR="007452EC">
              <w:rPr>
                <w:webHidden/>
              </w:rPr>
            </w:r>
            <w:r w:rsidR="007452EC">
              <w:rPr>
                <w:webHidden/>
              </w:rPr>
              <w:fldChar w:fldCharType="separate"/>
            </w:r>
            <w:r w:rsidR="007452EC">
              <w:rPr>
                <w:webHidden/>
              </w:rPr>
              <w:t>68</w:t>
            </w:r>
            <w:r w:rsidR="007452EC">
              <w:rPr>
                <w:webHidden/>
              </w:rPr>
              <w:fldChar w:fldCharType="end"/>
            </w:r>
          </w:hyperlink>
        </w:p>
        <w:p w14:paraId="62F59B4A" w14:textId="52F881A1" w:rsidR="007452EC" w:rsidRDefault="00936E39">
          <w:pPr>
            <w:pStyle w:val="TOC1"/>
            <w:tabs>
              <w:tab w:val="right" w:leader="dot" w:pos="9016"/>
            </w:tabs>
            <w:rPr>
              <w:noProof/>
              <w:kern w:val="2"/>
              <w:sz w:val="22"/>
              <w:szCs w:val="22"/>
              <w:lang w:eastAsia="en-GB"/>
              <w14:ligatures w14:val="standardContextual"/>
            </w:rPr>
          </w:pPr>
          <w:hyperlink w:anchor="_Toc176172727" w:history="1">
            <w:r w:rsidR="007452EC" w:rsidRPr="00127C66">
              <w:rPr>
                <w:rStyle w:val="Hyperlink"/>
                <w:noProof/>
              </w:rPr>
              <w:t>Information for the DSL</w:t>
            </w:r>
            <w:r w:rsidR="007452EC">
              <w:rPr>
                <w:noProof/>
                <w:webHidden/>
              </w:rPr>
              <w:tab/>
            </w:r>
            <w:r w:rsidR="007452EC">
              <w:rPr>
                <w:noProof/>
                <w:webHidden/>
              </w:rPr>
              <w:fldChar w:fldCharType="begin"/>
            </w:r>
            <w:r w:rsidR="007452EC">
              <w:rPr>
                <w:noProof/>
                <w:webHidden/>
              </w:rPr>
              <w:instrText xml:space="preserve"> PAGEREF _Toc176172727 \h </w:instrText>
            </w:r>
            <w:r w:rsidR="007452EC">
              <w:rPr>
                <w:noProof/>
                <w:webHidden/>
              </w:rPr>
            </w:r>
            <w:r w:rsidR="007452EC">
              <w:rPr>
                <w:noProof/>
                <w:webHidden/>
              </w:rPr>
              <w:fldChar w:fldCharType="separate"/>
            </w:r>
            <w:r w:rsidR="007452EC">
              <w:rPr>
                <w:noProof/>
                <w:webHidden/>
              </w:rPr>
              <w:t>68</w:t>
            </w:r>
            <w:r w:rsidR="007452EC">
              <w:rPr>
                <w:noProof/>
                <w:webHidden/>
              </w:rPr>
              <w:fldChar w:fldCharType="end"/>
            </w:r>
          </w:hyperlink>
        </w:p>
        <w:p w14:paraId="03534F16" w14:textId="1D67B5A0" w:rsidR="007452EC" w:rsidRDefault="00936E39">
          <w:pPr>
            <w:pStyle w:val="TOC2"/>
            <w:rPr>
              <w:rFonts w:eastAsiaTheme="minorEastAsia"/>
              <w:kern w:val="2"/>
              <w:sz w:val="22"/>
              <w:szCs w:val="22"/>
              <w:lang w:eastAsia="en-GB"/>
              <w14:ligatures w14:val="standardContextual"/>
            </w:rPr>
          </w:pPr>
          <w:hyperlink w:anchor="_Toc176172728" w:history="1">
            <w:r w:rsidR="007452EC" w:rsidRPr="00127C66">
              <w:rPr>
                <w:rStyle w:val="Hyperlink"/>
                <w:rFonts w:eastAsia="Times New Roman"/>
              </w:rPr>
              <w:t>DISCUSSING CONCERNS WITH THE FAMILY AND THE CHILD – ADVICE FOR THE DESIGNATED SAFEGUARDING LEAD (DSL)</w:t>
            </w:r>
            <w:r w:rsidR="007452EC">
              <w:rPr>
                <w:webHidden/>
              </w:rPr>
              <w:tab/>
            </w:r>
            <w:r w:rsidR="007452EC">
              <w:rPr>
                <w:webHidden/>
              </w:rPr>
              <w:fldChar w:fldCharType="begin"/>
            </w:r>
            <w:r w:rsidR="007452EC">
              <w:rPr>
                <w:webHidden/>
              </w:rPr>
              <w:instrText xml:space="preserve"> PAGEREF _Toc176172728 \h </w:instrText>
            </w:r>
            <w:r w:rsidR="007452EC">
              <w:rPr>
                <w:webHidden/>
              </w:rPr>
            </w:r>
            <w:r w:rsidR="007452EC">
              <w:rPr>
                <w:webHidden/>
              </w:rPr>
              <w:fldChar w:fldCharType="separate"/>
            </w:r>
            <w:r w:rsidR="007452EC">
              <w:rPr>
                <w:webHidden/>
              </w:rPr>
              <w:t>68</w:t>
            </w:r>
            <w:r w:rsidR="007452EC">
              <w:rPr>
                <w:webHidden/>
              </w:rPr>
              <w:fldChar w:fldCharType="end"/>
            </w:r>
          </w:hyperlink>
        </w:p>
        <w:p w14:paraId="2E0DB35E" w14:textId="2A6E23BB" w:rsidR="007452EC" w:rsidRDefault="00936E39">
          <w:pPr>
            <w:pStyle w:val="TOC2"/>
            <w:rPr>
              <w:rFonts w:eastAsiaTheme="minorEastAsia"/>
              <w:kern w:val="2"/>
              <w:sz w:val="22"/>
              <w:szCs w:val="22"/>
              <w:lang w:eastAsia="en-GB"/>
              <w14:ligatures w14:val="standardContextual"/>
            </w:rPr>
          </w:pPr>
          <w:hyperlink w:anchor="_Toc176172729" w:history="1">
            <w:r w:rsidR="007452EC" w:rsidRPr="00127C66">
              <w:rPr>
                <w:rStyle w:val="Hyperlink"/>
              </w:rPr>
              <w:t>Peer Abuse including Sexual Violence and Harassment</w:t>
            </w:r>
            <w:r w:rsidR="007452EC">
              <w:rPr>
                <w:webHidden/>
              </w:rPr>
              <w:tab/>
            </w:r>
            <w:r w:rsidR="007452EC">
              <w:rPr>
                <w:webHidden/>
              </w:rPr>
              <w:fldChar w:fldCharType="begin"/>
            </w:r>
            <w:r w:rsidR="007452EC">
              <w:rPr>
                <w:webHidden/>
              </w:rPr>
              <w:instrText xml:space="preserve"> PAGEREF _Toc176172729 \h </w:instrText>
            </w:r>
            <w:r w:rsidR="007452EC">
              <w:rPr>
                <w:webHidden/>
              </w:rPr>
            </w:r>
            <w:r w:rsidR="007452EC">
              <w:rPr>
                <w:webHidden/>
              </w:rPr>
              <w:fldChar w:fldCharType="separate"/>
            </w:r>
            <w:r w:rsidR="007452EC">
              <w:rPr>
                <w:webHidden/>
              </w:rPr>
              <w:t>69</w:t>
            </w:r>
            <w:r w:rsidR="007452EC">
              <w:rPr>
                <w:webHidden/>
              </w:rPr>
              <w:fldChar w:fldCharType="end"/>
            </w:r>
          </w:hyperlink>
        </w:p>
        <w:p w14:paraId="48012C07" w14:textId="451AF65F" w:rsidR="00C85935" w:rsidRPr="00003409" w:rsidRDefault="00C85935">
          <w:r w:rsidRPr="00003409">
            <w:rPr>
              <w:b/>
              <w:bCs/>
              <w:noProof/>
            </w:rPr>
            <w:fldChar w:fldCharType="end"/>
          </w:r>
          <w:r w:rsidR="007452EC">
            <w:rPr>
              <w:b/>
              <w:bCs/>
              <w:noProof/>
            </w:rPr>
            <w:t xml:space="preserve"> </w:t>
          </w:r>
        </w:p>
      </w:sdtContent>
    </w:sdt>
    <w:p w14:paraId="7002EAC5" w14:textId="77777777" w:rsidR="00BB2FD6" w:rsidRPr="00003409" w:rsidRDefault="00BB2FD6" w:rsidP="000B46D5">
      <w:pPr>
        <w:autoSpaceDE w:val="0"/>
        <w:autoSpaceDN w:val="0"/>
        <w:adjustRightInd w:val="0"/>
        <w:spacing w:after="0" w:line="240" w:lineRule="auto"/>
        <w:rPr>
          <w:rFonts w:eastAsia="Arial" w:cs="Arial"/>
          <w:caps/>
          <w:sz w:val="24"/>
          <w:szCs w:val="24"/>
        </w:rPr>
      </w:pPr>
      <w:r w:rsidRPr="00003409">
        <w:rPr>
          <w:rFonts w:eastAsia="Arial" w:cs="Arial"/>
          <w:caps/>
          <w:sz w:val="24"/>
          <w:szCs w:val="24"/>
        </w:rPr>
        <w:br w:type="page"/>
      </w:r>
    </w:p>
    <w:p w14:paraId="3AF58CCA" w14:textId="77777777" w:rsidR="000313F8" w:rsidRPr="00003409" w:rsidRDefault="000313F8" w:rsidP="000B46D5">
      <w:pPr>
        <w:autoSpaceDE w:val="0"/>
        <w:autoSpaceDN w:val="0"/>
        <w:adjustRightInd w:val="0"/>
        <w:spacing w:after="0" w:line="240" w:lineRule="auto"/>
        <w:rPr>
          <w:rFonts w:eastAsia="Arial" w:cs="Arial"/>
          <w:caps/>
          <w:sz w:val="24"/>
          <w:szCs w:val="24"/>
        </w:rPr>
      </w:pPr>
    </w:p>
    <w:p w14:paraId="7926F9B8" w14:textId="7DB7BFEC" w:rsidR="000313F8" w:rsidRPr="00E11FDE" w:rsidRDefault="00E11FDE" w:rsidP="000B46D5">
      <w:pPr>
        <w:autoSpaceDE w:val="0"/>
        <w:autoSpaceDN w:val="0"/>
        <w:adjustRightInd w:val="0"/>
        <w:spacing w:after="0" w:line="240" w:lineRule="auto"/>
        <w:rPr>
          <w:rFonts w:eastAsia="Arial" w:cs="Arial"/>
          <w:i/>
          <w:caps/>
          <w:sz w:val="24"/>
          <w:szCs w:val="24"/>
        </w:rPr>
      </w:pPr>
      <w:bookmarkStart w:id="0" w:name="_Hlk111541241"/>
      <w:r w:rsidRPr="00E11FDE">
        <w:rPr>
          <w:rFonts w:eastAsia="Arial" w:cs="Arial"/>
          <w:i/>
          <w:caps/>
          <w:sz w:val="24"/>
          <w:szCs w:val="24"/>
        </w:rPr>
        <w:t>Tithe Barn Primary School</w:t>
      </w:r>
    </w:p>
    <w:p w14:paraId="67470DF7" w14:textId="77777777" w:rsidR="000313F8" w:rsidRPr="00003409" w:rsidRDefault="000313F8" w:rsidP="000B46D5">
      <w:pPr>
        <w:autoSpaceDE w:val="0"/>
        <w:autoSpaceDN w:val="0"/>
        <w:adjustRightInd w:val="0"/>
        <w:spacing w:after="0" w:line="240" w:lineRule="auto"/>
        <w:rPr>
          <w:rFonts w:eastAsia="Arial" w:cs="Arial"/>
          <w:caps/>
          <w:sz w:val="24"/>
          <w:szCs w:val="24"/>
        </w:rPr>
      </w:pPr>
    </w:p>
    <w:p w14:paraId="2BEF9BF7" w14:textId="5C03A376" w:rsidR="000313F8" w:rsidRPr="00003409" w:rsidRDefault="000313F8" w:rsidP="000B46D5">
      <w:pPr>
        <w:ind w:left="-567" w:right="-613"/>
        <w:rPr>
          <w:rFonts w:cs="Arial"/>
          <w:sz w:val="52"/>
          <w:szCs w:val="52"/>
        </w:rPr>
      </w:pPr>
      <w:r w:rsidRPr="00003409">
        <w:rPr>
          <w:rFonts w:cs="Arial"/>
          <w:sz w:val="52"/>
          <w:szCs w:val="52"/>
        </w:rPr>
        <w:t xml:space="preserve"> </w:t>
      </w:r>
      <w:r w:rsidR="00EE2D67" w:rsidRPr="00003409">
        <w:rPr>
          <w:rFonts w:cs="Arial"/>
          <w:sz w:val="52"/>
          <w:szCs w:val="52"/>
        </w:rPr>
        <w:t>Safeguarding Policy</w:t>
      </w:r>
    </w:p>
    <w:tbl>
      <w:tblPr>
        <w:tblStyle w:val="TableGrid"/>
        <w:tblW w:w="9589" w:type="dxa"/>
        <w:tblLook w:val="04A0" w:firstRow="1" w:lastRow="0" w:firstColumn="1" w:lastColumn="0" w:noHBand="0" w:noVBand="1"/>
      </w:tblPr>
      <w:tblGrid>
        <w:gridCol w:w="4968"/>
        <w:gridCol w:w="4621"/>
      </w:tblGrid>
      <w:tr w:rsidR="000313F8" w:rsidRPr="00003409" w14:paraId="3F49CB0D" w14:textId="77777777" w:rsidTr="00EE2D67">
        <w:tc>
          <w:tcPr>
            <w:tcW w:w="4968" w:type="dxa"/>
          </w:tcPr>
          <w:p w14:paraId="223F2767" w14:textId="77777777" w:rsidR="000313F8" w:rsidRPr="00003409" w:rsidRDefault="001E200B"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POLICY Autho</w:t>
            </w:r>
            <w:r w:rsidR="00EE2D67" w:rsidRPr="00003409">
              <w:rPr>
                <w:rFonts w:asciiTheme="minorHAnsi" w:eastAsia="Arial" w:hAnsiTheme="minorHAnsi" w:cs="Arial"/>
                <w:caps/>
                <w:sz w:val="24"/>
                <w:szCs w:val="24"/>
              </w:rPr>
              <w:t xml:space="preserve">r </w:t>
            </w:r>
          </w:p>
        </w:tc>
        <w:tc>
          <w:tcPr>
            <w:tcW w:w="4621" w:type="dxa"/>
          </w:tcPr>
          <w:p w14:paraId="78926162" w14:textId="77777777" w:rsidR="00E11FDE" w:rsidRPr="00CD44D1" w:rsidRDefault="00E11FDE" w:rsidP="00E11FDE">
            <w:pPr>
              <w:autoSpaceDE w:val="0"/>
              <w:autoSpaceDN w:val="0"/>
              <w:adjustRightInd w:val="0"/>
              <w:spacing w:before="240" w:after="240"/>
              <w:rPr>
                <w:rFonts w:asciiTheme="minorHAnsi" w:eastAsia="Arial" w:hAnsiTheme="minorHAnsi" w:cs="Arial"/>
                <w:i/>
                <w:caps/>
                <w:color w:val="2C2C2C" w:themeColor="text1"/>
                <w:sz w:val="16"/>
                <w:szCs w:val="16"/>
              </w:rPr>
            </w:pPr>
            <w:r w:rsidRPr="00CD44D1">
              <w:rPr>
                <w:rFonts w:asciiTheme="minorHAnsi" w:eastAsia="Arial" w:hAnsiTheme="minorHAnsi" w:cs="Arial"/>
                <w:i/>
                <w:caps/>
                <w:color w:val="2C2C2C" w:themeColor="text1"/>
                <w:sz w:val="16"/>
                <w:szCs w:val="16"/>
              </w:rPr>
              <w:t xml:space="preserve">Katherine Muncaster </w:t>
            </w:r>
          </w:p>
          <w:p w14:paraId="6BD757A2" w14:textId="22AEE7B6" w:rsidR="000313F8" w:rsidRPr="00003409" w:rsidRDefault="00E11FDE" w:rsidP="00E11FDE">
            <w:pPr>
              <w:autoSpaceDE w:val="0"/>
              <w:autoSpaceDN w:val="0"/>
              <w:adjustRightInd w:val="0"/>
              <w:spacing w:before="240" w:after="240"/>
              <w:rPr>
                <w:rFonts w:asciiTheme="minorHAnsi" w:eastAsia="Arial" w:hAnsiTheme="minorHAnsi" w:cs="Arial"/>
                <w:i/>
                <w:caps/>
                <w:color w:val="FF0000"/>
                <w:sz w:val="16"/>
                <w:szCs w:val="16"/>
              </w:rPr>
            </w:pPr>
            <w:r w:rsidRPr="00CD44D1">
              <w:rPr>
                <w:rFonts w:asciiTheme="minorHAnsi" w:eastAsia="Arial" w:hAnsiTheme="minorHAnsi" w:cs="Arial"/>
                <w:i/>
                <w:caps/>
                <w:color w:val="2C2C2C" w:themeColor="text1"/>
                <w:sz w:val="16"/>
                <w:szCs w:val="16"/>
              </w:rPr>
              <w:t>Headteacher</w:t>
            </w:r>
          </w:p>
        </w:tc>
      </w:tr>
      <w:tr w:rsidR="000313F8" w:rsidRPr="00003409" w14:paraId="503F67A0" w14:textId="77777777" w:rsidTr="00EE2D67">
        <w:tc>
          <w:tcPr>
            <w:tcW w:w="4968" w:type="dxa"/>
          </w:tcPr>
          <w:p w14:paraId="0CFF8C77" w14:textId="77777777" w:rsidR="000313F8" w:rsidRPr="00003409" w:rsidRDefault="00EE2D67"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Ratified by the governing Body</w:t>
            </w:r>
          </w:p>
        </w:tc>
        <w:tc>
          <w:tcPr>
            <w:tcW w:w="4621" w:type="dxa"/>
          </w:tcPr>
          <w:p w14:paraId="42BC636F" w14:textId="0EE47420" w:rsidR="000313F8" w:rsidRPr="00E11FDE" w:rsidRDefault="00E11FDE" w:rsidP="000B46D5">
            <w:pPr>
              <w:autoSpaceDE w:val="0"/>
              <w:autoSpaceDN w:val="0"/>
              <w:adjustRightInd w:val="0"/>
              <w:spacing w:before="240" w:after="240"/>
              <w:rPr>
                <w:rFonts w:asciiTheme="minorHAnsi" w:eastAsia="Arial" w:hAnsiTheme="minorHAnsi" w:cs="Arial"/>
                <w:i/>
                <w:caps/>
                <w:sz w:val="16"/>
                <w:szCs w:val="16"/>
              </w:rPr>
            </w:pPr>
            <w:r w:rsidRPr="00E11FDE">
              <w:rPr>
                <w:rFonts w:asciiTheme="minorHAnsi" w:eastAsia="Arial" w:hAnsiTheme="minorHAnsi" w:cs="Arial"/>
                <w:i/>
                <w:caps/>
                <w:sz w:val="16"/>
                <w:szCs w:val="16"/>
              </w:rPr>
              <w:t>29</w:t>
            </w:r>
            <w:r w:rsidRPr="00E11FDE">
              <w:rPr>
                <w:rFonts w:asciiTheme="minorHAnsi" w:eastAsia="Arial" w:hAnsiTheme="minorHAnsi" w:cs="Arial"/>
                <w:i/>
                <w:caps/>
                <w:sz w:val="16"/>
                <w:szCs w:val="16"/>
                <w:vertAlign w:val="superscript"/>
              </w:rPr>
              <w:t>th</w:t>
            </w:r>
            <w:r w:rsidRPr="00E11FDE">
              <w:rPr>
                <w:rFonts w:asciiTheme="minorHAnsi" w:eastAsia="Arial" w:hAnsiTheme="minorHAnsi" w:cs="Arial"/>
                <w:i/>
                <w:caps/>
                <w:sz w:val="16"/>
                <w:szCs w:val="16"/>
              </w:rPr>
              <w:t xml:space="preserve"> October 2024</w:t>
            </w:r>
          </w:p>
        </w:tc>
      </w:tr>
      <w:tr w:rsidR="000313F8" w:rsidRPr="00003409" w14:paraId="18F5AB2A" w14:textId="77777777" w:rsidTr="00EE2D67">
        <w:tc>
          <w:tcPr>
            <w:tcW w:w="4968" w:type="dxa"/>
          </w:tcPr>
          <w:p w14:paraId="2B7737D9" w14:textId="77777777" w:rsidR="000313F8" w:rsidRPr="00003409" w:rsidRDefault="000313F8"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 xml:space="preserve">signed:  </w:t>
            </w:r>
          </w:p>
        </w:tc>
        <w:tc>
          <w:tcPr>
            <w:tcW w:w="4621" w:type="dxa"/>
          </w:tcPr>
          <w:p w14:paraId="6D9988EE" w14:textId="77777777" w:rsidR="00E11FDE" w:rsidRPr="00E11FDE" w:rsidRDefault="00E11FDE" w:rsidP="00E11FDE">
            <w:pPr>
              <w:autoSpaceDE w:val="0"/>
              <w:autoSpaceDN w:val="0"/>
              <w:adjustRightInd w:val="0"/>
              <w:spacing w:before="240" w:after="240"/>
              <w:rPr>
                <w:rFonts w:asciiTheme="minorHAnsi" w:eastAsia="Arial" w:hAnsiTheme="minorHAnsi" w:cs="Arial"/>
                <w:i/>
                <w:caps/>
                <w:sz w:val="16"/>
                <w:szCs w:val="16"/>
              </w:rPr>
            </w:pPr>
            <w:r w:rsidRPr="00E11FDE">
              <w:rPr>
                <w:rFonts w:asciiTheme="minorHAnsi" w:eastAsia="Arial" w:hAnsiTheme="minorHAnsi" w:cs="Arial"/>
                <w:i/>
                <w:caps/>
                <w:sz w:val="16"/>
                <w:szCs w:val="16"/>
              </w:rPr>
              <w:t>Trudy Mclindon and Lucy Dunn</w:t>
            </w:r>
          </w:p>
          <w:p w14:paraId="61190C31" w14:textId="362715A9" w:rsidR="0088054A" w:rsidRPr="00E11FDE" w:rsidRDefault="00E11FDE" w:rsidP="00E11FDE">
            <w:pPr>
              <w:autoSpaceDE w:val="0"/>
              <w:autoSpaceDN w:val="0"/>
              <w:adjustRightInd w:val="0"/>
              <w:spacing w:before="240" w:after="240"/>
              <w:rPr>
                <w:rFonts w:asciiTheme="minorHAnsi" w:eastAsia="Arial" w:hAnsiTheme="minorHAnsi" w:cs="Arial"/>
                <w:i/>
                <w:caps/>
                <w:sz w:val="16"/>
                <w:szCs w:val="16"/>
              </w:rPr>
            </w:pPr>
            <w:r w:rsidRPr="00E11FDE">
              <w:rPr>
                <w:rFonts w:asciiTheme="minorHAnsi" w:eastAsia="Arial" w:hAnsiTheme="minorHAnsi" w:cs="Arial"/>
                <w:i/>
                <w:caps/>
                <w:sz w:val="16"/>
                <w:szCs w:val="16"/>
              </w:rPr>
              <w:t>Chair of governors &amp; safeguarding governor</w:t>
            </w:r>
          </w:p>
        </w:tc>
      </w:tr>
      <w:tr w:rsidR="000313F8" w:rsidRPr="00003409" w14:paraId="2B408FB2" w14:textId="77777777" w:rsidTr="00E11FDE">
        <w:trPr>
          <w:trHeight w:val="70"/>
        </w:trPr>
        <w:tc>
          <w:tcPr>
            <w:tcW w:w="4968" w:type="dxa"/>
          </w:tcPr>
          <w:p w14:paraId="23B42B4C" w14:textId="77777777" w:rsidR="000313F8" w:rsidRPr="00003409" w:rsidRDefault="000313F8" w:rsidP="000B46D5">
            <w:pPr>
              <w:autoSpaceDE w:val="0"/>
              <w:autoSpaceDN w:val="0"/>
              <w:adjustRightInd w:val="0"/>
              <w:spacing w:before="240" w:after="240"/>
              <w:rPr>
                <w:rFonts w:asciiTheme="minorHAnsi" w:eastAsia="Arial" w:hAnsiTheme="minorHAnsi" w:cs="Arial"/>
                <w:caps/>
                <w:sz w:val="24"/>
                <w:szCs w:val="24"/>
              </w:rPr>
            </w:pPr>
            <w:r w:rsidRPr="00003409">
              <w:rPr>
                <w:rFonts w:asciiTheme="minorHAnsi" w:eastAsia="Arial" w:hAnsiTheme="minorHAnsi" w:cs="Arial"/>
                <w:caps/>
                <w:sz w:val="24"/>
                <w:szCs w:val="24"/>
              </w:rPr>
              <w:t>to be reviewed:</w:t>
            </w:r>
          </w:p>
        </w:tc>
        <w:tc>
          <w:tcPr>
            <w:tcW w:w="4621" w:type="dxa"/>
          </w:tcPr>
          <w:p w14:paraId="51EDCF8F" w14:textId="39796A0A" w:rsidR="000313F8" w:rsidRPr="00E11FDE" w:rsidRDefault="00E11FDE" w:rsidP="000B46D5">
            <w:pPr>
              <w:autoSpaceDE w:val="0"/>
              <w:autoSpaceDN w:val="0"/>
              <w:adjustRightInd w:val="0"/>
              <w:spacing w:before="240" w:after="240"/>
              <w:rPr>
                <w:rFonts w:asciiTheme="minorHAnsi" w:eastAsia="Arial" w:hAnsiTheme="minorHAnsi" w:cs="Arial"/>
                <w:i/>
                <w:caps/>
                <w:sz w:val="16"/>
                <w:szCs w:val="16"/>
              </w:rPr>
            </w:pPr>
            <w:r w:rsidRPr="00E11FDE">
              <w:rPr>
                <w:rFonts w:asciiTheme="minorHAnsi" w:eastAsia="Arial" w:hAnsiTheme="minorHAnsi" w:cs="Arial"/>
                <w:i/>
                <w:caps/>
                <w:sz w:val="16"/>
                <w:szCs w:val="16"/>
              </w:rPr>
              <w:t>October 2025</w:t>
            </w:r>
          </w:p>
        </w:tc>
      </w:tr>
    </w:tbl>
    <w:p w14:paraId="66D564F8"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38F7EF9" w14:textId="5D53EE35" w:rsidR="000313F8" w:rsidRPr="00003409" w:rsidRDefault="000313F8" w:rsidP="000B46D5">
      <w:pPr>
        <w:autoSpaceDE w:val="0"/>
        <w:autoSpaceDN w:val="0"/>
        <w:adjustRightInd w:val="0"/>
        <w:rPr>
          <w:rFonts w:eastAsia="Arial" w:cs="Arial"/>
          <w:color w:val="000000"/>
          <w:sz w:val="24"/>
          <w:szCs w:val="24"/>
        </w:rPr>
      </w:pPr>
      <w:r w:rsidRPr="00003409">
        <w:rPr>
          <w:rFonts w:eastAsia="Arial" w:cs="Arial"/>
          <w:color w:val="000000"/>
          <w:sz w:val="24"/>
          <w:szCs w:val="24"/>
        </w:rPr>
        <w:t xml:space="preserve">At </w:t>
      </w:r>
      <w:r w:rsidR="00E11FDE" w:rsidRPr="00E11FDE">
        <w:rPr>
          <w:rFonts w:eastAsia="Arial" w:cs="Arial"/>
          <w:sz w:val="20"/>
          <w:szCs w:val="20"/>
        </w:rPr>
        <w:t>Tithe Barn Primary School,</w:t>
      </w:r>
      <w:r w:rsidR="00981A3D" w:rsidRPr="00E11FDE">
        <w:rPr>
          <w:rFonts w:eastAsia="Arial" w:cs="Arial"/>
          <w:sz w:val="24"/>
          <w:szCs w:val="24"/>
        </w:rPr>
        <w:t xml:space="preserve"> </w:t>
      </w:r>
      <w:r w:rsidR="00981A3D" w:rsidRPr="00003409">
        <w:rPr>
          <w:rFonts w:eastAsia="Arial" w:cs="Arial"/>
          <w:color w:val="000000"/>
          <w:sz w:val="24"/>
          <w:szCs w:val="24"/>
        </w:rPr>
        <w:t>the</w:t>
      </w:r>
      <w:r w:rsidR="00EE2D67" w:rsidRPr="00003409">
        <w:rPr>
          <w:rFonts w:eastAsia="Arial" w:cs="Arial"/>
          <w:color w:val="000000"/>
          <w:sz w:val="24"/>
          <w:szCs w:val="24"/>
        </w:rPr>
        <w:t xml:space="preserve"> following members of the </w:t>
      </w:r>
      <w:r w:rsidR="00730F76" w:rsidRPr="00003409">
        <w:rPr>
          <w:rFonts w:eastAsia="Arial" w:cs="Arial"/>
          <w:color w:val="000000"/>
          <w:sz w:val="24"/>
          <w:szCs w:val="24"/>
        </w:rPr>
        <w:t>school/college</w:t>
      </w:r>
      <w:r w:rsidR="00EE2D67" w:rsidRPr="00003409">
        <w:rPr>
          <w:rFonts w:eastAsia="Arial" w:cs="Arial"/>
          <w:color w:val="000000"/>
          <w:sz w:val="24"/>
          <w:szCs w:val="24"/>
        </w:rPr>
        <w:t xml:space="preserve"> community</w:t>
      </w:r>
      <w:r w:rsidR="002158F8" w:rsidRPr="00003409">
        <w:rPr>
          <w:rFonts w:eastAsia="Arial" w:cs="Arial"/>
          <w:color w:val="000000"/>
          <w:sz w:val="24"/>
          <w:szCs w:val="24"/>
        </w:rPr>
        <w:t xml:space="preserve">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699"/>
        <w:gridCol w:w="2877"/>
      </w:tblGrid>
      <w:tr w:rsidR="000313F8" w:rsidRPr="00003409" w14:paraId="2F729111" w14:textId="77777777" w:rsidTr="00EE2D67">
        <w:tc>
          <w:tcPr>
            <w:tcW w:w="0" w:type="auto"/>
          </w:tcPr>
          <w:p w14:paraId="5306DA1E"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Designated Safeguarding Lead</w:t>
            </w:r>
          </w:p>
        </w:tc>
        <w:tc>
          <w:tcPr>
            <w:tcW w:w="0" w:type="auto"/>
          </w:tcPr>
          <w:p w14:paraId="48EA8B90"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Deputy Designated Safeguarding Lead</w:t>
            </w:r>
          </w:p>
        </w:tc>
        <w:tc>
          <w:tcPr>
            <w:tcW w:w="2877" w:type="dxa"/>
          </w:tcPr>
          <w:p w14:paraId="68F8E4E8"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Safeguarding Governor</w:t>
            </w:r>
          </w:p>
        </w:tc>
      </w:tr>
      <w:tr w:rsidR="000313F8" w:rsidRPr="00003409" w14:paraId="31C78C7D" w14:textId="77777777" w:rsidTr="00EE2D67">
        <w:trPr>
          <w:trHeight w:val="941"/>
        </w:trPr>
        <w:tc>
          <w:tcPr>
            <w:tcW w:w="0" w:type="auto"/>
          </w:tcPr>
          <w:p w14:paraId="3205D181" w14:textId="77777777" w:rsidR="000313F8" w:rsidRDefault="00E11FDE" w:rsidP="00E11FDE">
            <w:pPr>
              <w:autoSpaceDE w:val="0"/>
              <w:autoSpaceDN w:val="0"/>
              <w:adjustRightInd w:val="0"/>
              <w:spacing w:after="0"/>
              <w:jc w:val="center"/>
              <w:rPr>
                <w:rFonts w:eastAsia="Arial" w:cs="Arial"/>
                <w:i/>
                <w:sz w:val="22"/>
                <w:szCs w:val="22"/>
              </w:rPr>
            </w:pPr>
            <w:r>
              <w:rPr>
                <w:rFonts w:eastAsia="Arial" w:cs="Arial"/>
                <w:i/>
                <w:sz w:val="22"/>
                <w:szCs w:val="22"/>
              </w:rPr>
              <w:t>Katherine Muncaster</w:t>
            </w:r>
          </w:p>
          <w:p w14:paraId="3CAADF0F" w14:textId="077E1017" w:rsidR="00E11FDE" w:rsidRPr="00E11FDE" w:rsidRDefault="00E11FDE" w:rsidP="00E11FDE">
            <w:pPr>
              <w:autoSpaceDE w:val="0"/>
              <w:autoSpaceDN w:val="0"/>
              <w:adjustRightInd w:val="0"/>
              <w:spacing w:after="0"/>
              <w:jc w:val="center"/>
              <w:rPr>
                <w:rFonts w:eastAsia="Arial" w:cs="Arial"/>
                <w:i/>
                <w:sz w:val="22"/>
                <w:szCs w:val="22"/>
              </w:rPr>
            </w:pPr>
            <w:r>
              <w:rPr>
                <w:rFonts w:eastAsia="Arial" w:cs="Arial"/>
                <w:i/>
                <w:sz w:val="22"/>
                <w:szCs w:val="22"/>
              </w:rPr>
              <w:t>(Headteacher)</w:t>
            </w:r>
          </w:p>
        </w:tc>
        <w:tc>
          <w:tcPr>
            <w:tcW w:w="0" w:type="auto"/>
          </w:tcPr>
          <w:p w14:paraId="31B79398" w14:textId="6E90B9D3" w:rsidR="000313F8" w:rsidRPr="00E11FDE" w:rsidRDefault="00E11FDE" w:rsidP="000B46D5">
            <w:pPr>
              <w:autoSpaceDE w:val="0"/>
              <w:autoSpaceDN w:val="0"/>
              <w:adjustRightInd w:val="0"/>
              <w:spacing w:after="0"/>
              <w:rPr>
                <w:rFonts w:eastAsia="Arial" w:cs="Arial"/>
                <w:i/>
                <w:sz w:val="22"/>
                <w:szCs w:val="22"/>
              </w:rPr>
            </w:pPr>
            <w:r w:rsidRPr="00E11FDE">
              <w:rPr>
                <w:rFonts w:eastAsia="Arial" w:cs="Arial"/>
                <w:i/>
                <w:sz w:val="22"/>
                <w:szCs w:val="22"/>
              </w:rPr>
              <w:t>Aislinn Ross (</w:t>
            </w:r>
            <w:r>
              <w:rPr>
                <w:rFonts w:eastAsia="Arial" w:cs="Arial"/>
                <w:i/>
                <w:sz w:val="22"/>
                <w:szCs w:val="22"/>
              </w:rPr>
              <w:t>D</w:t>
            </w:r>
            <w:r w:rsidRPr="00E11FDE">
              <w:rPr>
                <w:rFonts w:eastAsia="Arial" w:cs="Arial"/>
                <w:i/>
                <w:sz w:val="22"/>
                <w:szCs w:val="22"/>
              </w:rPr>
              <w:t>eputy Head)</w:t>
            </w:r>
          </w:p>
          <w:p w14:paraId="7CBE4E12" w14:textId="77777777" w:rsidR="00E11FDE" w:rsidRPr="00E11FDE" w:rsidRDefault="00E11FDE" w:rsidP="000B46D5">
            <w:pPr>
              <w:autoSpaceDE w:val="0"/>
              <w:autoSpaceDN w:val="0"/>
              <w:adjustRightInd w:val="0"/>
              <w:spacing w:after="0"/>
              <w:rPr>
                <w:rFonts w:eastAsia="Arial" w:cs="Arial"/>
                <w:sz w:val="22"/>
                <w:szCs w:val="22"/>
              </w:rPr>
            </w:pPr>
          </w:p>
          <w:p w14:paraId="55896667" w14:textId="1B4DD0B9" w:rsidR="00E11FDE" w:rsidRPr="00E11FDE" w:rsidRDefault="00E11FDE" w:rsidP="000B46D5">
            <w:pPr>
              <w:autoSpaceDE w:val="0"/>
              <w:autoSpaceDN w:val="0"/>
              <w:adjustRightInd w:val="0"/>
              <w:spacing w:after="0"/>
              <w:rPr>
                <w:rFonts w:eastAsia="Arial" w:cs="Arial"/>
                <w:i/>
                <w:sz w:val="22"/>
                <w:szCs w:val="22"/>
              </w:rPr>
            </w:pPr>
            <w:r w:rsidRPr="00E11FDE">
              <w:rPr>
                <w:rFonts w:eastAsia="Arial" w:cs="Arial"/>
                <w:i/>
                <w:sz w:val="22"/>
                <w:szCs w:val="22"/>
              </w:rPr>
              <w:t>Diana Vose (Learning Mentor)</w:t>
            </w:r>
          </w:p>
        </w:tc>
        <w:tc>
          <w:tcPr>
            <w:tcW w:w="2877" w:type="dxa"/>
          </w:tcPr>
          <w:p w14:paraId="594E7411" w14:textId="31ACC627" w:rsidR="000313F8" w:rsidRPr="00E11FDE" w:rsidRDefault="00E11FDE" w:rsidP="000B46D5">
            <w:pPr>
              <w:autoSpaceDE w:val="0"/>
              <w:autoSpaceDN w:val="0"/>
              <w:adjustRightInd w:val="0"/>
              <w:spacing w:after="0"/>
              <w:rPr>
                <w:rFonts w:eastAsia="Arial" w:cs="Arial"/>
                <w:sz w:val="22"/>
                <w:szCs w:val="22"/>
              </w:rPr>
            </w:pPr>
            <w:r w:rsidRPr="00E11FDE">
              <w:rPr>
                <w:rFonts w:eastAsia="Arial" w:cs="Arial"/>
                <w:i/>
                <w:sz w:val="22"/>
                <w:szCs w:val="22"/>
              </w:rPr>
              <w:t>Lucy Dunn</w:t>
            </w:r>
          </w:p>
        </w:tc>
      </w:tr>
    </w:tbl>
    <w:p w14:paraId="4F6568DB" w14:textId="77777777" w:rsidR="000313F8" w:rsidRPr="00003409" w:rsidRDefault="000313F8" w:rsidP="000B46D5">
      <w:pPr>
        <w:autoSpaceDE w:val="0"/>
        <w:autoSpaceDN w:val="0"/>
        <w:adjustRightInd w:val="0"/>
        <w:spacing w:after="0"/>
        <w:rPr>
          <w:rFonts w:eastAsia="Arial" w:cs="Arial"/>
          <w:color w:val="000000"/>
          <w:sz w:val="24"/>
          <w:szCs w:val="24"/>
        </w:rPr>
      </w:pPr>
    </w:p>
    <w:p w14:paraId="00748469" w14:textId="77777777" w:rsidR="000313F8" w:rsidRPr="00003409" w:rsidRDefault="001B5276" w:rsidP="000B46D5">
      <w:pPr>
        <w:autoSpaceDE w:val="0"/>
        <w:autoSpaceDN w:val="0"/>
        <w:adjustRightInd w:val="0"/>
        <w:rPr>
          <w:rFonts w:eastAsia="Arial" w:cs="Arial"/>
          <w:color w:val="000000"/>
          <w:sz w:val="24"/>
          <w:szCs w:val="24"/>
        </w:rPr>
      </w:pPr>
      <w:r w:rsidRPr="00003409">
        <w:rPr>
          <w:rFonts w:eastAsia="Arial" w:cs="Arial"/>
          <w:color w:val="000000"/>
          <w:sz w:val="24"/>
          <w:szCs w:val="24"/>
        </w:rPr>
        <w:t>Concerns or</w:t>
      </w:r>
      <w:r w:rsidR="002158F8" w:rsidRPr="00003409">
        <w:rPr>
          <w:rFonts w:eastAsia="Arial" w:cs="Arial"/>
          <w:color w:val="000000"/>
          <w:sz w:val="24"/>
          <w:szCs w:val="24"/>
        </w:rPr>
        <w:t xml:space="preserve"> allegations about a member of </w:t>
      </w:r>
      <w:r w:rsidRPr="00003409">
        <w:rPr>
          <w:rFonts w:eastAsia="Arial" w:cs="Arial"/>
          <w:color w:val="000000"/>
          <w:sz w:val="24"/>
          <w:szCs w:val="24"/>
        </w:rPr>
        <w:t>staff or</w:t>
      </w:r>
      <w:r w:rsidR="00ED7A31" w:rsidRPr="00003409">
        <w:rPr>
          <w:rFonts w:eastAsia="Arial" w:cs="Arial"/>
          <w:color w:val="000000"/>
          <w:sz w:val="24"/>
          <w:szCs w:val="24"/>
        </w:rPr>
        <w:t xml:space="preserve"> volunteer </w:t>
      </w:r>
      <w:r w:rsidR="002158F8" w:rsidRPr="00003409">
        <w:rPr>
          <w:rFonts w:eastAsia="Arial" w:cs="Arial"/>
          <w:color w:val="000000"/>
          <w:sz w:val="24"/>
          <w:szCs w:val="24"/>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0313F8" w:rsidRPr="00003409" w14:paraId="6E9BA781" w14:textId="77777777" w:rsidTr="25C3593D">
        <w:tc>
          <w:tcPr>
            <w:tcW w:w="3085" w:type="dxa"/>
          </w:tcPr>
          <w:p w14:paraId="1108645F" w14:textId="77777777" w:rsidR="000313F8" w:rsidRPr="00003409" w:rsidRDefault="002158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The Headteacher / Principal </w:t>
            </w:r>
          </w:p>
        </w:tc>
        <w:tc>
          <w:tcPr>
            <w:tcW w:w="3686" w:type="dxa"/>
          </w:tcPr>
          <w:p w14:paraId="09FF5B25" w14:textId="77777777" w:rsidR="000313F8" w:rsidRPr="00003409" w:rsidRDefault="002158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Deputy Head / Principal</w:t>
            </w:r>
          </w:p>
          <w:p w14:paraId="24585620" w14:textId="61FCC23E" w:rsidR="002158F8" w:rsidRPr="00003409" w:rsidRDefault="002158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4"/>
                <w:szCs w:val="24"/>
              </w:rPr>
              <w:t>(</w:t>
            </w:r>
            <w:r w:rsidR="412EA8C9" w:rsidRPr="00003409">
              <w:rPr>
                <w:rFonts w:eastAsia="Arial" w:cs="Arial"/>
                <w:color w:val="000000"/>
                <w:sz w:val="24"/>
                <w:szCs w:val="24"/>
              </w:rPr>
              <w:t>In</w:t>
            </w:r>
            <w:r w:rsidRPr="00003409">
              <w:rPr>
                <w:rFonts w:eastAsia="Arial" w:cs="Arial"/>
                <w:color w:val="000000"/>
                <w:sz w:val="24"/>
                <w:szCs w:val="24"/>
              </w:rPr>
              <w:t xml:space="preserve"> the absence of the Headteacher)</w:t>
            </w:r>
          </w:p>
        </w:tc>
        <w:tc>
          <w:tcPr>
            <w:tcW w:w="2835" w:type="dxa"/>
          </w:tcPr>
          <w:p w14:paraId="6BECC3E1"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Chair of Governors</w:t>
            </w:r>
          </w:p>
          <w:p w14:paraId="75238469" w14:textId="7725895A" w:rsidR="000313F8" w:rsidRPr="00003409" w:rsidRDefault="000313F8" w:rsidP="000B46D5">
            <w:pPr>
              <w:autoSpaceDE w:val="0"/>
              <w:autoSpaceDN w:val="0"/>
              <w:adjustRightInd w:val="0"/>
              <w:spacing w:line="240" w:lineRule="auto"/>
              <w:rPr>
                <w:rFonts w:eastAsia="Arial" w:cs="Arial"/>
                <w:color w:val="000000"/>
                <w:sz w:val="24"/>
                <w:szCs w:val="24"/>
              </w:rPr>
            </w:pPr>
            <w:r w:rsidRPr="00003409">
              <w:rPr>
                <w:rFonts w:eastAsia="Arial" w:cs="Arial"/>
                <w:color w:val="000000"/>
                <w:sz w:val="20"/>
                <w:szCs w:val="20"/>
              </w:rPr>
              <w:t>(</w:t>
            </w:r>
            <w:r w:rsidR="004858B9" w:rsidRPr="00003409">
              <w:rPr>
                <w:rFonts w:eastAsia="Arial" w:cs="Arial"/>
                <w:color w:val="000000"/>
                <w:sz w:val="20"/>
                <w:szCs w:val="20"/>
              </w:rPr>
              <w:t>In</w:t>
            </w:r>
            <w:r w:rsidRPr="00003409">
              <w:rPr>
                <w:rFonts w:eastAsia="Arial" w:cs="Arial"/>
                <w:color w:val="000000"/>
                <w:sz w:val="20"/>
                <w:szCs w:val="20"/>
              </w:rPr>
              <w:t xml:space="preserve"> the event of an allegation against the headteacher)</w:t>
            </w:r>
          </w:p>
        </w:tc>
      </w:tr>
      <w:tr w:rsidR="000313F8" w:rsidRPr="00003409" w14:paraId="7C034554" w14:textId="77777777" w:rsidTr="25C3593D">
        <w:trPr>
          <w:trHeight w:val="762"/>
        </w:trPr>
        <w:tc>
          <w:tcPr>
            <w:tcW w:w="3085" w:type="dxa"/>
          </w:tcPr>
          <w:p w14:paraId="5B9B86A4" w14:textId="77777777" w:rsidR="00E11FDE" w:rsidRPr="00E11FDE" w:rsidRDefault="00E11FDE" w:rsidP="00E11FDE">
            <w:pPr>
              <w:autoSpaceDE w:val="0"/>
              <w:autoSpaceDN w:val="0"/>
              <w:adjustRightInd w:val="0"/>
              <w:spacing w:after="0"/>
              <w:jc w:val="center"/>
              <w:rPr>
                <w:rFonts w:eastAsia="Arial" w:cs="Arial"/>
                <w:i/>
                <w:sz w:val="22"/>
                <w:szCs w:val="22"/>
              </w:rPr>
            </w:pPr>
            <w:r w:rsidRPr="00E11FDE">
              <w:rPr>
                <w:rFonts w:eastAsia="Arial" w:cs="Arial"/>
                <w:i/>
                <w:sz w:val="22"/>
                <w:szCs w:val="22"/>
              </w:rPr>
              <w:t>Katherine Muncaster</w:t>
            </w:r>
          </w:p>
          <w:p w14:paraId="0F74872D" w14:textId="721951A0" w:rsidR="000313F8" w:rsidRPr="00E11FDE" w:rsidRDefault="00E11FDE" w:rsidP="00E11FDE">
            <w:pPr>
              <w:autoSpaceDE w:val="0"/>
              <w:autoSpaceDN w:val="0"/>
              <w:adjustRightInd w:val="0"/>
              <w:spacing w:after="0"/>
              <w:rPr>
                <w:rFonts w:eastAsia="Arial" w:cs="Arial"/>
                <w:color w:val="000000"/>
                <w:sz w:val="22"/>
                <w:szCs w:val="22"/>
              </w:rPr>
            </w:pPr>
            <w:r w:rsidRPr="00E11FDE">
              <w:rPr>
                <w:rFonts w:eastAsia="Arial" w:cs="Arial"/>
                <w:i/>
                <w:sz w:val="22"/>
                <w:szCs w:val="22"/>
              </w:rPr>
              <w:t xml:space="preserve">              (Headteacher)</w:t>
            </w:r>
          </w:p>
        </w:tc>
        <w:tc>
          <w:tcPr>
            <w:tcW w:w="3686" w:type="dxa"/>
          </w:tcPr>
          <w:p w14:paraId="68058968" w14:textId="77777777" w:rsidR="00E11FDE" w:rsidRPr="00E11FDE" w:rsidRDefault="00E11FDE" w:rsidP="00E11FDE">
            <w:pPr>
              <w:autoSpaceDE w:val="0"/>
              <w:autoSpaceDN w:val="0"/>
              <w:adjustRightInd w:val="0"/>
              <w:spacing w:after="0"/>
              <w:rPr>
                <w:rFonts w:eastAsia="Arial" w:cs="Arial"/>
                <w:i/>
                <w:sz w:val="22"/>
                <w:szCs w:val="22"/>
              </w:rPr>
            </w:pPr>
            <w:r w:rsidRPr="00E11FDE">
              <w:rPr>
                <w:rFonts w:eastAsia="Arial" w:cs="Arial"/>
                <w:i/>
                <w:sz w:val="22"/>
                <w:szCs w:val="22"/>
              </w:rPr>
              <w:t>Aislinn Ross (Deputy Head)</w:t>
            </w:r>
          </w:p>
          <w:p w14:paraId="3947E403" w14:textId="3A018985" w:rsidR="000313F8" w:rsidRPr="00E11FDE" w:rsidRDefault="000313F8" w:rsidP="000B46D5">
            <w:pPr>
              <w:autoSpaceDE w:val="0"/>
              <w:autoSpaceDN w:val="0"/>
              <w:adjustRightInd w:val="0"/>
              <w:spacing w:after="0"/>
              <w:rPr>
                <w:rFonts w:eastAsia="Arial" w:cs="Arial"/>
                <w:color w:val="000000"/>
                <w:sz w:val="22"/>
                <w:szCs w:val="22"/>
              </w:rPr>
            </w:pPr>
          </w:p>
        </w:tc>
        <w:tc>
          <w:tcPr>
            <w:tcW w:w="2835" w:type="dxa"/>
          </w:tcPr>
          <w:p w14:paraId="763D93E7" w14:textId="77777777" w:rsidR="00E11FDE" w:rsidRPr="00E11FDE" w:rsidRDefault="00E11FDE" w:rsidP="00E11FDE">
            <w:pPr>
              <w:autoSpaceDE w:val="0"/>
              <w:autoSpaceDN w:val="0"/>
              <w:adjustRightInd w:val="0"/>
              <w:spacing w:after="0"/>
              <w:rPr>
                <w:rFonts w:eastAsia="Arial" w:cs="Arial"/>
                <w:i/>
                <w:color w:val="000000"/>
                <w:sz w:val="22"/>
                <w:szCs w:val="22"/>
              </w:rPr>
            </w:pPr>
            <w:r w:rsidRPr="00E11FDE">
              <w:rPr>
                <w:rFonts w:eastAsia="Arial" w:cs="Arial"/>
                <w:i/>
                <w:color w:val="000000"/>
                <w:sz w:val="22"/>
                <w:szCs w:val="22"/>
              </w:rPr>
              <w:t>Trudy McLindon</w:t>
            </w:r>
          </w:p>
          <w:p w14:paraId="0FE269D8" w14:textId="335FF1B7" w:rsidR="000313F8" w:rsidRPr="00E11FDE" w:rsidRDefault="00E11FDE" w:rsidP="00E11FDE">
            <w:pPr>
              <w:autoSpaceDE w:val="0"/>
              <w:autoSpaceDN w:val="0"/>
              <w:adjustRightInd w:val="0"/>
              <w:spacing w:after="0"/>
              <w:rPr>
                <w:rFonts w:eastAsia="Arial" w:cs="Arial"/>
                <w:color w:val="000000"/>
                <w:sz w:val="22"/>
                <w:szCs w:val="22"/>
              </w:rPr>
            </w:pPr>
            <w:r w:rsidRPr="00E11FDE">
              <w:rPr>
                <w:rFonts w:eastAsia="Arial" w:cs="Arial"/>
                <w:i/>
                <w:color w:val="000000"/>
                <w:sz w:val="22"/>
                <w:szCs w:val="22"/>
              </w:rPr>
              <w:t>trudymclindon@gmail.com</w:t>
            </w:r>
          </w:p>
        </w:tc>
      </w:tr>
    </w:tbl>
    <w:p w14:paraId="24879AC2"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148C60B" w14:textId="19DE8C43" w:rsidR="000313F8" w:rsidRPr="00003409" w:rsidRDefault="00680913" w:rsidP="000B46D5">
      <w:pPr>
        <w:autoSpaceDE w:val="0"/>
        <w:autoSpaceDN w:val="0"/>
        <w:adjustRightInd w:val="0"/>
        <w:spacing w:after="0" w:line="240" w:lineRule="auto"/>
        <w:rPr>
          <w:rFonts w:eastAsia="Arial" w:cs="Arial"/>
          <w:bCs/>
          <w:sz w:val="24"/>
          <w:szCs w:val="24"/>
        </w:rPr>
      </w:pPr>
      <w:r>
        <w:rPr>
          <w:noProof/>
        </w:rPr>
        <mc:AlternateContent>
          <mc:Choice Requires="wps">
            <w:drawing>
              <wp:anchor distT="0" distB="0" distL="114300" distR="114300" simplePos="0" relativeHeight="251665408" behindDoc="0" locked="0" layoutInCell="1" allowOverlap="1" wp14:anchorId="49E8F737" wp14:editId="18B2AEE9">
                <wp:simplePos x="0" y="0"/>
                <wp:positionH relativeFrom="column">
                  <wp:posOffset>28575</wp:posOffset>
                </wp:positionH>
                <wp:positionV relativeFrom="paragraph">
                  <wp:posOffset>11430</wp:posOffset>
                </wp:positionV>
                <wp:extent cx="6067425" cy="914400"/>
                <wp:effectExtent l="0" t="0" r="28575" b="19050"/>
                <wp:wrapNone/>
                <wp:docPr id="10574940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914400"/>
                        </a:xfrm>
                        <a:prstGeom prst="rect">
                          <a:avLst/>
                        </a:prstGeom>
                        <a:solidFill>
                          <a:schemeClr val="lt1"/>
                        </a:solidFill>
                        <a:ln w="6350">
                          <a:solidFill>
                            <a:prstClr val="black"/>
                          </a:solidFill>
                        </a:ln>
                      </wps:spPr>
                      <wps:txbx>
                        <w:txbxContent>
                          <w:p w14:paraId="2DC2BF8A" w14:textId="4867F60C" w:rsidR="00936E39" w:rsidRDefault="00936E39">
                            <w:r>
                              <w:t xml:space="preserve"> </w:t>
                            </w:r>
                            <w:r w:rsidRPr="00E11FDE">
                              <w:t xml:space="preserve"> HR and legal support and advice is provided by:</w:t>
                            </w:r>
                            <w:r>
                              <w:t xml:space="preserve"> </w:t>
                            </w:r>
                          </w:p>
                          <w:p w14:paraId="402C2B7E" w14:textId="77777777" w:rsidR="00936E39" w:rsidRDefault="00936E39" w:rsidP="00E11FDE">
                            <w:r>
                              <w:t>Jo Chandler</w:t>
                            </w:r>
                          </w:p>
                          <w:p w14:paraId="798D5D02" w14:textId="77777777" w:rsidR="00936E39" w:rsidRDefault="00936E39" w:rsidP="00E11FDE">
                            <w:r>
                              <w:t>Jo.chandler@stockport.gov.uk</w:t>
                            </w:r>
                          </w:p>
                          <w:p w14:paraId="57570373" w14:textId="77777777" w:rsidR="00936E39" w:rsidRDefault="00936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E8F737" id="Text Box 16" o:spid="_x0000_s1027" type="#_x0000_t202" style="position:absolute;margin-left:2.25pt;margin-top:.9pt;width:477.7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" fillcolor="white [3201]" strokeweight=".5pt">
                <v:path arrowok="t"/>
                <v:textbox>
                  <w:txbxContent>
                    <w:p w14:paraId="2DC2BF8A" w14:textId="4867F60C" w:rsidR="00936E39" w:rsidRDefault="00936E39">
                      <w:r>
                        <w:t xml:space="preserve"> </w:t>
                      </w:r>
                      <w:r w:rsidRPr="00E11FDE">
                        <w:t xml:space="preserve"> HR and legal support and advice is provided by:</w:t>
                      </w:r>
                      <w:r>
                        <w:t xml:space="preserve"> </w:t>
                      </w:r>
                    </w:p>
                    <w:p w14:paraId="402C2B7E" w14:textId="77777777" w:rsidR="00936E39" w:rsidRDefault="00936E39" w:rsidP="00E11FDE">
                      <w:r>
                        <w:t>Jo Chandler</w:t>
                      </w:r>
                    </w:p>
                    <w:p w14:paraId="798D5D02" w14:textId="77777777" w:rsidR="00936E39" w:rsidRDefault="00936E39" w:rsidP="00E11FDE">
                      <w:r>
                        <w:t>Jo.chandler@stockport.gov.uk</w:t>
                      </w:r>
                    </w:p>
                    <w:p w14:paraId="57570373" w14:textId="77777777" w:rsidR="00936E39" w:rsidRDefault="00936E39"/>
                  </w:txbxContent>
                </v:textbox>
              </v:shape>
            </w:pict>
          </mc:Fallback>
        </mc:AlternateContent>
      </w:r>
    </w:p>
    <w:p w14:paraId="5FE244FF"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67DE2E7"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67664F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70B9E7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3CBDD9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F004B23"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094F456D"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4127138E" w14:textId="77777777" w:rsidR="00AB1DAC" w:rsidRPr="00003409" w:rsidRDefault="00AB1DAC" w:rsidP="000B46D5">
      <w:pPr>
        <w:autoSpaceDE w:val="0"/>
        <w:autoSpaceDN w:val="0"/>
        <w:adjustRightInd w:val="0"/>
        <w:spacing w:after="0" w:line="240" w:lineRule="auto"/>
        <w:rPr>
          <w:rFonts w:eastAsia="Arial" w:cs="Arial"/>
          <w:bCs/>
          <w:sz w:val="24"/>
          <w:szCs w:val="24"/>
        </w:rPr>
      </w:pPr>
    </w:p>
    <w:bookmarkEnd w:id="0"/>
    <w:p w14:paraId="132607D4"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3507104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B23A43E" w14:textId="739B84BF" w:rsidR="00DA7FFC" w:rsidRPr="00003409" w:rsidRDefault="00DA7FFC" w:rsidP="00FA032D"/>
    <w:p w14:paraId="41596CCF" w14:textId="787EFC0E" w:rsidR="00DA7FFC" w:rsidRDefault="3A91447F" w:rsidP="4C0BA01D">
      <w:pPr>
        <w:pStyle w:val="Heading2"/>
      </w:pPr>
      <w:bookmarkStart w:id="1" w:name="_Toc44420657"/>
      <w:bookmarkStart w:id="2" w:name="_Toc54176449"/>
      <w:bookmarkStart w:id="3" w:name="_Toc1739719117"/>
      <w:bookmarkStart w:id="4" w:name="_Toc176172610"/>
      <w:r>
        <w:t>Foreword by</w:t>
      </w:r>
      <w:r w:rsidR="00E11FDE">
        <w:t xml:space="preserve"> Trudy McLindon</w:t>
      </w:r>
      <w:r>
        <w:t>, Chair of Governing Body</w:t>
      </w:r>
      <w:bookmarkEnd w:id="1"/>
      <w:bookmarkEnd w:id="2"/>
      <w:bookmarkEnd w:id="3"/>
      <w:bookmarkEnd w:id="4"/>
    </w:p>
    <w:p w14:paraId="3A988A8A" w14:textId="0907A7E1" w:rsidR="00E11FDE" w:rsidRDefault="00E11FDE" w:rsidP="00E11FDE"/>
    <w:p w14:paraId="6F01B3A6" w14:textId="77777777" w:rsidR="00E11FDE" w:rsidRPr="00A028F1" w:rsidRDefault="00E11FDE" w:rsidP="00E11FDE">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A warm welcome from the Governing Board of Tithe Barn Primary School. At Tithe Barn Primary School, Governors, staff, parents and children work collaboratively and share the school's vision to provide the environment where </w:t>
      </w:r>
      <w:r w:rsidRPr="00A028F1">
        <w:rPr>
          <w:rFonts w:eastAsia="Times New Roman" w:cs="Arial"/>
          <w:b/>
          <w:bCs/>
          <w:color w:val="333333"/>
          <w:sz w:val="24"/>
          <w:szCs w:val="24"/>
          <w:lang w:eastAsia="en-GB"/>
        </w:rPr>
        <w:t>Every Child is a Learner.</w:t>
      </w:r>
      <w:r w:rsidRPr="00A028F1">
        <w:rPr>
          <w:rFonts w:eastAsia="Times New Roman" w:cs="Arial"/>
          <w:color w:val="333333"/>
          <w:sz w:val="24"/>
          <w:szCs w:val="24"/>
          <w:lang w:eastAsia="en-GB"/>
        </w:rPr>
        <w:t> We strive to ensure that every child has the opportunity to reach their potential, and through our core values of respect, responsibility, integrity and caring, our pupils develop the characteristics to be confident lifelong learners</w:t>
      </w:r>
    </w:p>
    <w:p w14:paraId="2F55DB25" w14:textId="77777777" w:rsidR="00E11FDE" w:rsidRPr="00A028F1" w:rsidRDefault="00E11FDE" w:rsidP="00E11FDE">
      <w:pPr>
        <w:numPr>
          <w:ilvl w:val="0"/>
          <w:numId w:val="64"/>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Curiosity</w:t>
      </w:r>
    </w:p>
    <w:p w14:paraId="0BC4ED64" w14:textId="77777777" w:rsidR="00E11FDE" w:rsidRPr="00A028F1" w:rsidRDefault="00E11FDE" w:rsidP="00E11FDE">
      <w:pPr>
        <w:numPr>
          <w:ilvl w:val="0"/>
          <w:numId w:val="64"/>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Co – operation</w:t>
      </w:r>
    </w:p>
    <w:p w14:paraId="1CD3CBBB" w14:textId="77777777" w:rsidR="00E11FDE" w:rsidRPr="00A028F1" w:rsidRDefault="00E11FDE" w:rsidP="00E11FDE">
      <w:pPr>
        <w:numPr>
          <w:ilvl w:val="0"/>
          <w:numId w:val="64"/>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Concentration</w:t>
      </w:r>
    </w:p>
    <w:p w14:paraId="043B7378" w14:textId="77777777" w:rsidR="00E11FDE" w:rsidRPr="00A028F1" w:rsidRDefault="00E11FDE" w:rsidP="00E11FDE">
      <w:pPr>
        <w:numPr>
          <w:ilvl w:val="0"/>
          <w:numId w:val="64"/>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Continuous Improvement</w:t>
      </w:r>
    </w:p>
    <w:p w14:paraId="77C96E59" w14:textId="77777777" w:rsidR="00E11FDE" w:rsidRPr="00A028F1" w:rsidRDefault="00E11FDE" w:rsidP="00E11FDE">
      <w:pPr>
        <w:numPr>
          <w:ilvl w:val="0"/>
          <w:numId w:val="64"/>
        </w:numPr>
        <w:shd w:val="clear" w:color="auto" w:fill="FFFFFF"/>
        <w:spacing w:before="100" w:beforeAutospacing="1" w:after="100" w:afterAutospacing="1" w:line="240" w:lineRule="auto"/>
        <w:rPr>
          <w:rFonts w:eastAsia="Times New Roman" w:cs="Arial"/>
          <w:color w:val="333333"/>
          <w:sz w:val="24"/>
          <w:szCs w:val="24"/>
          <w:lang w:eastAsia="en-GB"/>
        </w:rPr>
      </w:pPr>
      <w:r w:rsidRPr="00A028F1">
        <w:rPr>
          <w:rFonts w:eastAsia="Times New Roman" w:cs="Arial"/>
          <w:color w:val="333333"/>
          <w:sz w:val="24"/>
          <w:szCs w:val="24"/>
          <w:lang w:eastAsia="en-GB"/>
        </w:rPr>
        <w:t>Resilience </w:t>
      </w:r>
    </w:p>
    <w:p w14:paraId="059B4F89" w14:textId="77777777" w:rsidR="00E11FDE" w:rsidRPr="00A028F1" w:rsidRDefault="00E11FDE" w:rsidP="00E11FDE">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We believe that a growth mindset empowers our pupils to embrace challenges and persist, even when things are tough, and making mistakes is an integral part of learning. With effort, perseverance and challenge, all our pupils can develop talents and achieve their goals. We actively encourage effective feedback at all levels and aspire for the whole school community to constantly improve.</w:t>
      </w:r>
    </w:p>
    <w:p w14:paraId="3246F058" w14:textId="77777777" w:rsidR="00E11FDE" w:rsidRPr="00A028F1" w:rsidRDefault="00E11FDE" w:rsidP="00E11FDE">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I wanted to take the opportunity to share with you the roles and responsibilities of the Governing Board, to give you an understanding of what we do. The Governing Body is involved with our school at every level. This includes teaching and learning, finance, safeguarding, premises management, health &amp; Safety, SEND and staff appointments.</w:t>
      </w:r>
    </w:p>
    <w:p w14:paraId="667F34EF" w14:textId="77777777" w:rsidR="00E11FDE" w:rsidRPr="00A028F1" w:rsidRDefault="00E11FDE" w:rsidP="00E11FDE">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 xml:space="preserve">As Governors, we consider our most important role to be the safety, welfare and education of our pupils and whole school team. </w:t>
      </w:r>
      <w:r w:rsidRPr="00A028F1">
        <w:rPr>
          <w:rFonts w:cs="Arial"/>
          <w:sz w:val="24"/>
          <w:szCs w:val="24"/>
        </w:rPr>
        <w:t>The schools’ commitment to safeguarding and the welfare of our children is our highest priority.  As a governing board we make certain that we hold the school to account to ensure that signs and symptoms of abuse are picked up, thus the opportunity for those wishing to cause harm to children is drastically reduced.</w:t>
      </w:r>
    </w:p>
    <w:p w14:paraId="391EB447" w14:textId="77777777" w:rsidR="00E11FDE" w:rsidRPr="00A028F1" w:rsidRDefault="00E11FDE" w:rsidP="00E11FDE">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We are committed in supporting the school team develop an engaging, rich curriculum that provides opportunities to question, challenge, push themselves, make mistakes, find new strategies and grow as independent learners.</w:t>
      </w:r>
    </w:p>
    <w:p w14:paraId="69F6E081" w14:textId="77777777" w:rsidR="00E11FDE" w:rsidRPr="00A028F1" w:rsidRDefault="00E11FDE" w:rsidP="00E11FDE">
      <w:pPr>
        <w:shd w:val="clear" w:color="auto" w:fill="FFFFFF"/>
        <w:spacing w:before="300" w:after="150" w:line="240" w:lineRule="auto"/>
        <w:rPr>
          <w:rFonts w:eastAsia="Times New Roman" w:cs="Arial"/>
          <w:color w:val="333333"/>
          <w:sz w:val="24"/>
          <w:szCs w:val="24"/>
          <w:lang w:eastAsia="en-GB"/>
        </w:rPr>
      </w:pPr>
      <w:r w:rsidRPr="00A028F1">
        <w:rPr>
          <w:rFonts w:eastAsia="Times New Roman" w:cs="Arial"/>
          <w:color w:val="333333"/>
          <w:sz w:val="24"/>
          <w:szCs w:val="24"/>
          <w:lang w:eastAsia="en-GB"/>
        </w:rPr>
        <w:t>We work closely with our Local Authority and Mrs Muncaster and her team share best practices with other schools both in the local area and wider community in our efforts to continuously improve.</w:t>
      </w:r>
    </w:p>
    <w:p w14:paraId="05C00AC1" w14:textId="77777777" w:rsidR="00E11FDE" w:rsidRPr="00E11FDE" w:rsidRDefault="00E11FDE" w:rsidP="00E11FDE"/>
    <w:p w14:paraId="673D86F4" w14:textId="77777777" w:rsidR="00DA7FFC" w:rsidRPr="00003409" w:rsidRDefault="3A91447F" w:rsidP="4C0BA01D">
      <w:pPr>
        <w:pStyle w:val="Heading2"/>
        <w:rPr>
          <w:rFonts w:asciiTheme="minorHAnsi" w:hAnsiTheme="minorHAnsi" w:cs="Arial"/>
          <w:color w:val="2C2C2C" w:themeColor="text1"/>
        </w:rPr>
      </w:pPr>
      <w:bookmarkStart w:id="5" w:name="_Toc44420658"/>
      <w:bookmarkStart w:id="6" w:name="_Toc54176450"/>
      <w:bookmarkStart w:id="7" w:name="_Toc1053168717"/>
      <w:bookmarkStart w:id="8" w:name="_Toc176172611"/>
      <w:r>
        <w:lastRenderedPageBreak/>
        <w:t>Purpose and principles</w:t>
      </w:r>
      <w:bookmarkEnd w:id="5"/>
      <w:bookmarkEnd w:id="6"/>
      <w:bookmarkEnd w:id="7"/>
      <w:bookmarkEnd w:id="8"/>
    </w:p>
    <w:p w14:paraId="3E6F3C4C" w14:textId="2FC76155" w:rsidR="00DA7FFC" w:rsidRPr="00003409" w:rsidRDefault="00DA7FFC" w:rsidP="00187A24">
      <w:pPr>
        <w:spacing w:after="0" w:line="240" w:lineRule="auto"/>
        <w:rPr>
          <w:rFonts w:cs="Arial"/>
          <w:sz w:val="24"/>
          <w:szCs w:val="24"/>
          <w:u w:val="single"/>
        </w:rPr>
      </w:pPr>
      <w:r w:rsidRPr="00003409">
        <w:rPr>
          <w:rFonts w:cs="Arial"/>
          <w:sz w:val="24"/>
          <w:szCs w:val="24"/>
        </w:rPr>
        <w:t xml:space="preserve">The purpose of this document is to ensure that all stakeholders are aware of the arrangements that </w:t>
      </w:r>
      <w:r w:rsidR="00C6283A">
        <w:rPr>
          <w:rFonts w:cs="Arial"/>
          <w:sz w:val="24"/>
          <w:szCs w:val="24"/>
        </w:rPr>
        <w:t xml:space="preserve">Tithe Barn Primary School </w:t>
      </w:r>
      <w:r w:rsidRPr="00003409">
        <w:rPr>
          <w:rFonts w:cs="Arial"/>
          <w:sz w:val="24"/>
          <w:szCs w:val="24"/>
        </w:rPr>
        <w:t xml:space="preserve">have in place for safeguarding and promoting the welfare of its pupils. It provides guidance to help staff who may have concerns about the safety or welfare of a </w:t>
      </w:r>
      <w:r w:rsidR="004858B9" w:rsidRPr="00003409">
        <w:rPr>
          <w:rFonts w:cs="Arial"/>
          <w:sz w:val="24"/>
          <w:szCs w:val="24"/>
        </w:rPr>
        <w:t>child and</w:t>
      </w:r>
      <w:r w:rsidRPr="00003409">
        <w:rPr>
          <w:rFonts w:cs="Arial"/>
          <w:sz w:val="24"/>
          <w:szCs w:val="24"/>
        </w:rPr>
        <w:t xml:space="preserve"> sets out the </w:t>
      </w:r>
      <w:r w:rsidR="00730F76" w:rsidRPr="00003409">
        <w:rPr>
          <w:rFonts w:cs="Arial"/>
          <w:sz w:val="24"/>
          <w:szCs w:val="24"/>
        </w:rPr>
        <w:t>school</w:t>
      </w:r>
      <w:r w:rsidRPr="00003409">
        <w:rPr>
          <w:rFonts w:cs="Arial"/>
          <w:sz w:val="24"/>
          <w:szCs w:val="24"/>
        </w:rPr>
        <w:t>'s position in relation to the safeguarding process.</w:t>
      </w:r>
    </w:p>
    <w:p w14:paraId="4C68FA8A" w14:textId="77777777" w:rsidR="00DA7FFC" w:rsidRPr="00003409" w:rsidRDefault="00DA7FFC" w:rsidP="00DA7FFC">
      <w:pPr>
        <w:spacing w:line="286" w:lineRule="auto"/>
        <w:rPr>
          <w:rFonts w:cs="Arial"/>
        </w:rPr>
      </w:pPr>
      <w:r w:rsidRPr="00003409">
        <w:rPr>
          <w:rFonts w:cs="Arial"/>
        </w:rPr>
        <w:t>This policy:</w:t>
      </w:r>
    </w:p>
    <w:p w14:paraId="72604C2F" w14:textId="75183DB7" w:rsidR="00DA7FFC" w:rsidRPr="00003409" w:rsidRDefault="00DA7FFC" w:rsidP="0015265E">
      <w:pPr>
        <w:pStyle w:val="ListParagraph"/>
        <w:numPr>
          <w:ilvl w:val="0"/>
          <w:numId w:val="31"/>
        </w:numPr>
        <w:spacing w:after="200" w:line="286" w:lineRule="auto"/>
        <w:rPr>
          <w:rFonts w:cs="Arial"/>
        </w:rPr>
      </w:pPr>
      <w:r w:rsidRPr="00003409">
        <w:rPr>
          <w:rFonts w:cs="Arial"/>
        </w:rPr>
        <w:t>has been written in line with the Department for Education (DfE) statutory guidance – Keeping children safe in education, September 2021, and any other relevant UK legislation and government guidance.</w:t>
      </w:r>
    </w:p>
    <w:p w14:paraId="73578EEC" w14:textId="09EF0666" w:rsidR="00DA7FFC" w:rsidRPr="00003409" w:rsidRDefault="00DA7FFC" w:rsidP="0015265E">
      <w:pPr>
        <w:pStyle w:val="ListParagraph"/>
        <w:numPr>
          <w:ilvl w:val="0"/>
          <w:numId w:val="31"/>
        </w:numPr>
        <w:spacing w:after="200" w:line="286" w:lineRule="auto"/>
        <w:rPr>
          <w:rFonts w:cs="Arial"/>
        </w:rPr>
      </w:pPr>
      <w:r w:rsidRPr="00003409">
        <w:rPr>
          <w:rFonts w:cs="Arial"/>
        </w:rPr>
        <w:t xml:space="preserve">applies at all times when the </w:t>
      </w:r>
      <w:r w:rsidR="00730F76" w:rsidRPr="00003409">
        <w:rPr>
          <w:rFonts w:cs="Arial"/>
        </w:rPr>
        <w:t>school/college</w:t>
      </w:r>
      <w:r w:rsidRPr="00003409">
        <w:rPr>
          <w:rFonts w:cs="Arial"/>
        </w:rPr>
        <w:t xml:space="preserve"> is providing services or activities directly under the management of the </w:t>
      </w:r>
      <w:r w:rsidR="00C6283A">
        <w:rPr>
          <w:rFonts w:cs="Arial"/>
        </w:rPr>
        <w:t xml:space="preserve">Tithe Barn Primary School </w:t>
      </w:r>
      <w:r w:rsidRPr="00003409">
        <w:rPr>
          <w:rFonts w:cs="Arial"/>
        </w:rPr>
        <w:t>staff.</w:t>
      </w:r>
    </w:p>
    <w:p w14:paraId="0112EAA6" w14:textId="3BD8DEFB" w:rsidR="00DA7FFC" w:rsidRPr="00003409" w:rsidRDefault="00DA7FFC" w:rsidP="0015265E">
      <w:pPr>
        <w:pStyle w:val="ListParagraph"/>
        <w:numPr>
          <w:ilvl w:val="0"/>
          <w:numId w:val="31"/>
        </w:numPr>
        <w:spacing w:after="200" w:line="286" w:lineRule="auto"/>
        <w:rPr>
          <w:rFonts w:cs="Arial"/>
        </w:rPr>
      </w:pPr>
      <w:r w:rsidRPr="00003409">
        <w:rPr>
          <w:rFonts w:cs="Arial"/>
        </w:rPr>
        <w:t xml:space="preserve">is </w:t>
      </w:r>
      <w:r w:rsidR="00981A3D" w:rsidRPr="00003409">
        <w:rPr>
          <w:rFonts w:cs="Arial"/>
        </w:rPr>
        <w:t>publicly</w:t>
      </w:r>
      <w:r w:rsidRPr="00003409">
        <w:rPr>
          <w:rFonts w:cs="Arial"/>
        </w:rPr>
        <w:t xml:space="preserve"> available on the </w:t>
      </w:r>
      <w:r w:rsidR="00730F76" w:rsidRPr="00003409">
        <w:rPr>
          <w:rFonts w:cs="Arial"/>
        </w:rPr>
        <w:t>school</w:t>
      </w:r>
      <w:r w:rsidRPr="00003409">
        <w:rPr>
          <w:rFonts w:cs="Arial"/>
        </w:rPr>
        <w:t xml:space="preserve"> website, and a printed copy can be made available via the </w:t>
      </w:r>
      <w:r w:rsidR="00730F76" w:rsidRPr="00003409">
        <w:rPr>
          <w:rFonts w:cs="Arial"/>
        </w:rPr>
        <w:t>school</w:t>
      </w:r>
      <w:r w:rsidRPr="00003409">
        <w:rPr>
          <w:rFonts w:cs="Arial"/>
        </w:rPr>
        <w:t xml:space="preserve"> office.</w:t>
      </w:r>
    </w:p>
    <w:p w14:paraId="4DC09FF8" w14:textId="4735BB26" w:rsidR="00DA7FFC" w:rsidRPr="00003409" w:rsidRDefault="00DA7FFC" w:rsidP="00187A24">
      <w:pPr>
        <w:spacing w:after="0" w:line="240" w:lineRule="auto"/>
        <w:rPr>
          <w:rFonts w:cs="Arial"/>
          <w:lang w:val="en"/>
        </w:rPr>
      </w:pPr>
      <w:r w:rsidRPr="00003409">
        <w:rPr>
          <w:rFonts w:cs="Arial"/>
          <w:sz w:val="24"/>
          <w:szCs w:val="24"/>
          <w:lang w:val="en"/>
        </w:rPr>
        <w:t xml:space="preserve">This policy is consistent with all other policies adopted by the Governors and should </w:t>
      </w:r>
      <w:r w:rsidR="00D66685" w:rsidRPr="00003409">
        <w:rPr>
          <w:rFonts w:cs="Arial"/>
          <w:sz w:val="24"/>
          <w:szCs w:val="24"/>
          <w:lang w:val="en"/>
        </w:rPr>
        <w:t>F</w:t>
      </w:r>
      <w:r w:rsidRPr="00003409">
        <w:rPr>
          <w:rFonts w:cs="Arial"/>
          <w:sz w:val="24"/>
          <w:szCs w:val="24"/>
          <w:lang w:val="en"/>
        </w:rPr>
        <w:t xml:space="preserve"> in conjunction with the following policies relevant to the safety and welfare of children:</w:t>
      </w:r>
    </w:p>
    <w:p w14:paraId="71C5D9BD" w14:textId="77777777" w:rsidR="00DA7FFC" w:rsidRPr="00003409" w:rsidRDefault="00DA7FFC" w:rsidP="0015265E">
      <w:pPr>
        <w:pStyle w:val="ListParagraph"/>
        <w:numPr>
          <w:ilvl w:val="0"/>
          <w:numId w:val="32"/>
        </w:numPr>
        <w:spacing w:after="200" w:line="286" w:lineRule="auto"/>
        <w:rPr>
          <w:rFonts w:cs="Arial"/>
        </w:rPr>
      </w:pPr>
      <w:r w:rsidRPr="00003409">
        <w:rPr>
          <w:rFonts w:cs="Arial"/>
        </w:rPr>
        <w:t>Anti-Bullying Policy</w:t>
      </w:r>
    </w:p>
    <w:p w14:paraId="4E3F1B80" w14:textId="77777777" w:rsidR="00DA7FFC" w:rsidRPr="00003409" w:rsidRDefault="00DA7FFC" w:rsidP="0015265E">
      <w:pPr>
        <w:pStyle w:val="ListParagraph"/>
        <w:numPr>
          <w:ilvl w:val="0"/>
          <w:numId w:val="32"/>
        </w:numPr>
        <w:spacing w:after="200" w:line="286" w:lineRule="auto"/>
        <w:rPr>
          <w:rFonts w:cs="Arial"/>
        </w:rPr>
      </w:pPr>
      <w:r w:rsidRPr="00003409">
        <w:rPr>
          <w:rFonts w:cs="Arial"/>
        </w:rPr>
        <w:t>Behaviour Management Policy</w:t>
      </w:r>
    </w:p>
    <w:p w14:paraId="660ED072" w14:textId="77777777" w:rsidR="00DA7FFC" w:rsidRPr="00003409" w:rsidRDefault="00DA7FFC" w:rsidP="0015265E">
      <w:pPr>
        <w:pStyle w:val="ListParagraph"/>
        <w:numPr>
          <w:ilvl w:val="0"/>
          <w:numId w:val="32"/>
        </w:numPr>
        <w:spacing w:after="200" w:line="286" w:lineRule="auto"/>
        <w:rPr>
          <w:rFonts w:cs="Arial"/>
        </w:rPr>
      </w:pPr>
      <w:r w:rsidRPr="00003409">
        <w:rPr>
          <w:rFonts w:cs="Arial"/>
        </w:rPr>
        <w:t>Staff Code of Conduct</w:t>
      </w:r>
    </w:p>
    <w:p w14:paraId="615F822C" w14:textId="77777777" w:rsidR="00DA7FFC" w:rsidRPr="00003409" w:rsidRDefault="00DA7FFC" w:rsidP="0015265E">
      <w:pPr>
        <w:pStyle w:val="ListParagraph"/>
        <w:numPr>
          <w:ilvl w:val="0"/>
          <w:numId w:val="32"/>
        </w:numPr>
        <w:spacing w:after="200" w:line="286" w:lineRule="auto"/>
        <w:rPr>
          <w:rFonts w:cs="Arial"/>
        </w:rPr>
      </w:pPr>
      <w:r w:rsidRPr="00003409">
        <w:rPr>
          <w:rFonts w:cs="Arial"/>
        </w:rPr>
        <w:t>IT/Online Safety Policy</w:t>
      </w:r>
    </w:p>
    <w:p w14:paraId="2811CD3E" w14:textId="77777777" w:rsidR="00DA7FFC" w:rsidRPr="00003409" w:rsidRDefault="00DA7FFC" w:rsidP="0015265E">
      <w:pPr>
        <w:pStyle w:val="ListParagraph"/>
        <w:numPr>
          <w:ilvl w:val="0"/>
          <w:numId w:val="32"/>
        </w:numPr>
        <w:spacing w:after="200" w:line="286" w:lineRule="auto"/>
        <w:rPr>
          <w:rFonts w:cs="Arial"/>
        </w:rPr>
      </w:pPr>
      <w:r w:rsidRPr="00003409">
        <w:rPr>
          <w:rFonts w:cs="Arial"/>
        </w:rPr>
        <w:t>Whistle blowing Policy</w:t>
      </w:r>
    </w:p>
    <w:p w14:paraId="4DFB95A5" w14:textId="533A5929" w:rsidR="00DA7FFC" w:rsidRDefault="00DA7FFC" w:rsidP="0015265E">
      <w:pPr>
        <w:pStyle w:val="ListParagraph"/>
        <w:numPr>
          <w:ilvl w:val="0"/>
          <w:numId w:val="32"/>
        </w:numPr>
        <w:spacing w:after="200" w:line="286" w:lineRule="auto"/>
        <w:rPr>
          <w:rFonts w:cs="Arial"/>
        </w:rPr>
      </w:pPr>
      <w:r w:rsidRPr="00003409">
        <w:rPr>
          <w:rFonts w:cs="Arial"/>
        </w:rPr>
        <w:t>Children missing from Education Policy</w:t>
      </w:r>
    </w:p>
    <w:p w14:paraId="15650F30" w14:textId="77777777" w:rsidR="00C6283A" w:rsidRDefault="00C6283A" w:rsidP="00C6283A">
      <w:pPr>
        <w:pStyle w:val="ListParagraph"/>
        <w:numPr>
          <w:ilvl w:val="0"/>
          <w:numId w:val="32"/>
        </w:numPr>
        <w:spacing w:after="200" w:line="286" w:lineRule="auto"/>
        <w:rPr>
          <w:rFonts w:cs="Arial"/>
        </w:rPr>
      </w:pPr>
      <w:r>
        <w:rPr>
          <w:rFonts w:cs="Arial"/>
        </w:rPr>
        <w:t>Staff Handbook</w:t>
      </w:r>
    </w:p>
    <w:p w14:paraId="61046A1F" w14:textId="77777777" w:rsidR="00C6283A" w:rsidRDefault="00C6283A" w:rsidP="00C6283A">
      <w:pPr>
        <w:pStyle w:val="ListParagraph"/>
        <w:numPr>
          <w:ilvl w:val="0"/>
          <w:numId w:val="32"/>
        </w:numPr>
        <w:spacing w:after="200" w:line="286" w:lineRule="auto"/>
        <w:rPr>
          <w:rFonts w:cs="Arial"/>
        </w:rPr>
      </w:pPr>
      <w:r>
        <w:rPr>
          <w:rFonts w:cs="Arial"/>
        </w:rPr>
        <w:t>Risk Assessments</w:t>
      </w:r>
    </w:p>
    <w:p w14:paraId="78B01C56" w14:textId="4990F955" w:rsidR="00DA7FFC" w:rsidRPr="00C6283A" w:rsidRDefault="00C6283A" w:rsidP="00FA032D">
      <w:pPr>
        <w:pStyle w:val="ListParagraph"/>
        <w:numPr>
          <w:ilvl w:val="0"/>
          <w:numId w:val="32"/>
        </w:numPr>
        <w:spacing w:after="200" w:line="286" w:lineRule="auto"/>
        <w:rPr>
          <w:rFonts w:cs="Arial"/>
        </w:rPr>
      </w:pPr>
      <w:r>
        <w:rPr>
          <w:rFonts w:cs="Arial"/>
        </w:rPr>
        <w:t>Safeguarding and Prevent Leaflets</w:t>
      </w:r>
    </w:p>
    <w:p w14:paraId="313836E3" w14:textId="77777777" w:rsidR="00DA7FFC" w:rsidRPr="00003409" w:rsidRDefault="00DA7FFC" w:rsidP="00FA032D"/>
    <w:p w14:paraId="6B095454" w14:textId="416094C6" w:rsidR="000313F8" w:rsidRPr="00003409" w:rsidRDefault="65B93F45" w:rsidP="00187A24">
      <w:pPr>
        <w:pStyle w:val="Heading3"/>
      </w:pPr>
      <w:bookmarkStart w:id="9" w:name="_Toc1639285563"/>
      <w:bookmarkStart w:id="10" w:name="_Toc176172612"/>
      <w:r>
        <w:t>O</w:t>
      </w:r>
      <w:r w:rsidR="078A6520">
        <w:t>UTLINE</w:t>
      </w:r>
      <w:bookmarkEnd w:id="9"/>
      <w:bookmarkEnd w:id="10"/>
    </w:p>
    <w:p w14:paraId="5FF50C1B"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56DE4FBC"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29A5B6AA" w14:textId="0E7CD91A" w:rsidR="00AB1DAC" w:rsidRPr="00003409" w:rsidRDefault="00AB1DAC" w:rsidP="000B46D5">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w:t>
      </w:r>
      <w:r w:rsidR="00710B19" w:rsidRPr="00003409">
        <w:rPr>
          <w:rFonts w:cs="Arial"/>
          <w:color w:val="000000"/>
          <w:sz w:val="24"/>
          <w:szCs w:val="24"/>
        </w:rPr>
        <w:t>child centred</w:t>
      </w:r>
      <w:r w:rsidRPr="00003409">
        <w:rPr>
          <w:rFonts w:cs="Arial"/>
          <w:color w:val="000000"/>
          <w:sz w:val="24"/>
          <w:szCs w:val="24"/>
        </w:rPr>
        <w:t xml:space="preserve">. This means that they should consider, at all times, what is in the best interests of the child. </w:t>
      </w:r>
    </w:p>
    <w:p w14:paraId="555D69A7"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7BAB19F6" w14:textId="77777777" w:rsidR="00AB1DAC" w:rsidRPr="00003409" w:rsidRDefault="00AB1DAC" w:rsidP="000B46D5">
      <w:pPr>
        <w:autoSpaceDE w:val="0"/>
        <w:autoSpaceDN w:val="0"/>
        <w:adjustRightInd w:val="0"/>
        <w:spacing w:after="0" w:line="240" w:lineRule="auto"/>
        <w:rPr>
          <w:rFonts w:eastAsiaTheme="minorHAnsi" w:cs="Arial"/>
          <w:color w:val="000000"/>
          <w:sz w:val="24"/>
          <w:szCs w:val="24"/>
        </w:rPr>
      </w:pPr>
    </w:p>
    <w:p w14:paraId="6E0FDA97" w14:textId="616EA254" w:rsidR="00AB1DAC" w:rsidRPr="00C6283A" w:rsidRDefault="00AB1DAC" w:rsidP="00FA032D">
      <w:pPr>
        <w:rPr>
          <w:sz w:val="24"/>
          <w:szCs w:val="24"/>
        </w:rPr>
      </w:pPr>
      <w:r w:rsidRPr="00C6283A">
        <w:rPr>
          <w:sz w:val="24"/>
          <w:szCs w:val="24"/>
        </w:rPr>
        <w:t xml:space="preserve">No single professional can have a full picture of a child’s needs and circumstances. If children and families are to receive the right help at the right time, everyone who comes into contact with them has a role to play in identifying concerns, sharing </w:t>
      </w:r>
      <w:r w:rsidR="007C7C4A" w:rsidRPr="00C6283A">
        <w:rPr>
          <w:sz w:val="24"/>
          <w:szCs w:val="24"/>
        </w:rPr>
        <w:t>information,</w:t>
      </w:r>
      <w:r w:rsidRPr="00C6283A">
        <w:rPr>
          <w:sz w:val="24"/>
          <w:szCs w:val="24"/>
        </w:rPr>
        <w:t xml:space="preserve"> and taking prompt </w:t>
      </w:r>
      <w:r w:rsidR="00034597" w:rsidRPr="00C6283A">
        <w:rPr>
          <w:sz w:val="24"/>
          <w:szCs w:val="24"/>
        </w:rPr>
        <w:t xml:space="preserve">and restorative </w:t>
      </w:r>
      <w:r w:rsidRPr="00C6283A">
        <w:rPr>
          <w:sz w:val="24"/>
          <w:szCs w:val="24"/>
        </w:rPr>
        <w:t>action.  In line with this understanding</w:t>
      </w:r>
      <w:r w:rsidR="00777BE6" w:rsidRPr="00C6283A">
        <w:rPr>
          <w:sz w:val="24"/>
          <w:szCs w:val="24"/>
        </w:rPr>
        <w:t>,</w:t>
      </w:r>
      <w:r w:rsidRPr="00C6283A">
        <w:rPr>
          <w:sz w:val="24"/>
          <w:szCs w:val="24"/>
        </w:rPr>
        <w:t xml:space="preserve"> any adult working or volunteering </w:t>
      </w:r>
      <w:r w:rsidR="00034597" w:rsidRPr="00C6283A">
        <w:rPr>
          <w:sz w:val="24"/>
          <w:szCs w:val="24"/>
        </w:rPr>
        <w:t xml:space="preserve">in </w:t>
      </w:r>
      <w:r w:rsidRPr="00C6283A">
        <w:rPr>
          <w:sz w:val="24"/>
          <w:szCs w:val="24"/>
        </w:rPr>
        <w:t xml:space="preserve">the </w:t>
      </w:r>
      <w:r w:rsidR="00730F76" w:rsidRPr="00C6283A">
        <w:rPr>
          <w:sz w:val="24"/>
          <w:szCs w:val="24"/>
        </w:rPr>
        <w:t>school/college</w:t>
      </w:r>
      <w:r w:rsidRPr="00C6283A">
        <w:rPr>
          <w:sz w:val="24"/>
          <w:szCs w:val="24"/>
        </w:rPr>
        <w:t xml:space="preserve"> community has a </w:t>
      </w:r>
      <w:r w:rsidR="00680877" w:rsidRPr="00C6283A">
        <w:rPr>
          <w:sz w:val="24"/>
          <w:szCs w:val="24"/>
        </w:rPr>
        <w:t>responsibility</w:t>
      </w:r>
      <w:r w:rsidRPr="00C6283A">
        <w:rPr>
          <w:sz w:val="24"/>
          <w:szCs w:val="24"/>
        </w:rPr>
        <w:t xml:space="preserve"> to recognise when a child or young person may be in need or be vulnerable in some way, and to respond to this recognition in a timely and appropriate way.</w:t>
      </w:r>
    </w:p>
    <w:p w14:paraId="7141C62B" w14:textId="77777777" w:rsidR="00AA371E" w:rsidRPr="00003409" w:rsidRDefault="00AA371E" w:rsidP="000B46D5">
      <w:pPr>
        <w:autoSpaceDE w:val="0"/>
        <w:autoSpaceDN w:val="0"/>
        <w:adjustRightInd w:val="0"/>
        <w:spacing w:after="0" w:line="240" w:lineRule="auto"/>
        <w:rPr>
          <w:rFonts w:eastAsiaTheme="minorHAnsi" w:cs="Arial"/>
          <w:color w:val="000000"/>
          <w:sz w:val="23"/>
          <w:szCs w:val="23"/>
        </w:rPr>
      </w:pPr>
    </w:p>
    <w:p w14:paraId="035C4E72" w14:textId="77777777" w:rsidR="00AA371E" w:rsidRPr="00003409" w:rsidRDefault="00AA371E" w:rsidP="000B46D5">
      <w:pPr>
        <w:autoSpaceDE w:val="0"/>
        <w:autoSpaceDN w:val="0"/>
        <w:adjustRightInd w:val="0"/>
        <w:spacing w:after="0" w:line="240" w:lineRule="auto"/>
        <w:rPr>
          <w:rFonts w:eastAsiaTheme="minorHAnsi" w:cs="Arial"/>
          <w:color w:val="000000"/>
          <w:sz w:val="23"/>
          <w:szCs w:val="23"/>
        </w:rPr>
      </w:pPr>
    </w:p>
    <w:p w14:paraId="073A1168"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59BA79C7"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61DEAD91"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36B5918E" w14:textId="77777777" w:rsidR="00777BE6" w:rsidRDefault="521AD0D6" w:rsidP="4C0BA01D">
      <w:pPr>
        <w:pStyle w:val="Heading2"/>
        <w:rPr>
          <w:rFonts w:asciiTheme="minorHAnsi" w:hAnsiTheme="minorHAnsi"/>
        </w:rPr>
      </w:pPr>
      <w:bookmarkStart w:id="11" w:name="_Toc1035164369"/>
      <w:bookmarkStart w:id="12" w:name="_Toc176172613"/>
      <w:bookmarkStart w:id="13" w:name="_Hlk111541475"/>
      <w:r w:rsidRPr="4C0BA01D">
        <w:rPr>
          <w:rFonts w:asciiTheme="minorHAnsi" w:hAnsiTheme="minorHAnsi"/>
        </w:rPr>
        <w:t>SAFEGUARDING DEFINITION:</w:t>
      </w:r>
      <w:bookmarkEnd w:id="11"/>
      <w:bookmarkEnd w:id="12"/>
    </w:p>
    <w:p w14:paraId="410E49A4" w14:textId="77777777" w:rsidR="00F201B7" w:rsidRDefault="00F201B7" w:rsidP="00F201B7"/>
    <w:p w14:paraId="4D843C11" w14:textId="59D13365" w:rsidR="00F201B7" w:rsidRPr="00C6283A" w:rsidRDefault="00F201B7" w:rsidP="00F201B7">
      <w:r w:rsidRPr="00C6283A">
        <w:t>Safeguarding and promoting the welfare of children is defined as:</w:t>
      </w:r>
    </w:p>
    <w:p w14:paraId="7D1330A7" w14:textId="2C164C19" w:rsidR="00F201B7" w:rsidRPr="00C6283A" w:rsidRDefault="00F201B7" w:rsidP="00F201B7">
      <w:r w:rsidRPr="00C6283A">
        <w:t xml:space="preserve"> • providing help and support to meet the needs of children as soon as problems </w:t>
      </w:r>
      <w:r w:rsidR="001230FD" w:rsidRPr="00C6283A">
        <w:t>emerge</w:t>
      </w:r>
    </w:p>
    <w:p w14:paraId="49A2AEEF" w14:textId="77777777" w:rsidR="00F201B7" w:rsidRPr="00C6283A" w:rsidRDefault="00F201B7" w:rsidP="00F201B7">
      <w:r w:rsidRPr="00C6283A">
        <w:t xml:space="preserve">• protecting children from maltreatment, whether that is within or outside the home, including online </w:t>
      </w:r>
    </w:p>
    <w:p w14:paraId="71D65036" w14:textId="77777777" w:rsidR="00F201B7" w:rsidRPr="00C6283A" w:rsidRDefault="00F201B7" w:rsidP="00F201B7">
      <w:r w:rsidRPr="00C6283A">
        <w:t xml:space="preserve">• preventing impairment of children’s mental and physical health or development </w:t>
      </w:r>
    </w:p>
    <w:p w14:paraId="2C8D9333" w14:textId="6FDC2133" w:rsidR="001230FD" w:rsidRPr="00C6283A" w:rsidRDefault="00F201B7" w:rsidP="00F201B7">
      <w:r w:rsidRPr="00C6283A">
        <w:t xml:space="preserve">• ensuring that children grow up in circumstances consistent with the provision of safe and effective care • promoting the upbringing of children with their birth parents, or otherwise their family network through a kinship care arrangement, whenever possible and where this is in the best interests of the children </w:t>
      </w:r>
    </w:p>
    <w:p w14:paraId="1D9AFD90" w14:textId="4E54CA64" w:rsidR="00F201B7" w:rsidRPr="00C6283A" w:rsidRDefault="00F201B7" w:rsidP="00F201B7">
      <w:r w:rsidRPr="00C6283A">
        <w:t>• taking action to enable all children to have the best outcomes in line with the outcomes set out in the Children’s Social Care National Framework.</w:t>
      </w:r>
    </w:p>
    <w:p w14:paraId="7887FAB0" w14:textId="340698A0" w:rsidR="00F201B7" w:rsidRPr="00003409" w:rsidRDefault="00F201B7" w:rsidP="00F201B7">
      <w:pPr>
        <w:autoSpaceDE w:val="0"/>
        <w:autoSpaceDN w:val="0"/>
        <w:adjustRightInd w:val="0"/>
        <w:spacing w:after="0" w:line="240" w:lineRule="auto"/>
        <w:rPr>
          <w:rFonts w:eastAsia="Arial" w:cs="Arial"/>
          <w:bCs/>
          <w:sz w:val="24"/>
          <w:szCs w:val="24"/>
        </w:rPr>
      </w:pPr>
      <w:r w:rsidRPr="00C6283A">
        <w:rPr>
          <w:rFonts w:eastAsia="Arial" w:cs="Arial"/>
          <w:sz w:val="24"/>
          <w:szCs w:val="24"/>
        </w:rPr>
        <w:t>(“</w:t>
      </w:r>
      <w:r w:rsidRPr="00C6283A">
        <w:rPr>
          <w:rFonts w:eastAsia="Arial" w:cs="Arial"/>
          <w:i/>
          <w:sz w:val="24"/>
          <w:szCs w:val="24"/>
        </w:rPr>
        <w:t>Working Together to Safeguarding Children” 2023)</w:t>
      </w:r>
    </w:p>
    <w:p w14:paraId="7E14A196" w14:textId="77777777" w:rsidR="00F201B7" w:rsidRPr="00F201B7" w:rsidRDefault="00F201B7" w:rsidP="00F201B7"/>
    <w:p w14:paraId="6E9DD46B" w14:textId="77777777" w:rsidR="00777BE6" w:rsidRPr="00003409" w:rsidRDefault="00777BE6" w:rsidP="000B46D5">
      <w:pPr>
        <w:autoSpaceDE w:val="0"/>
        <w:autoSpaceDN w:val="0"/>
        <w:adjustRightInd w:val="0"/>
        <w:spacing w:after="0" w:line="240" w:lineRule="auto"/>
        <w:rPr>
          <w:rFonts w:eastAsiaTheme="minorHAnsi" w:cs="Arial"/>
          <w:color w:val="000000"/>
          <w:sz w:val="24"/>
          <w:szCs w:val="24"/>
        </w:rPr>
      </w:pPr>
    </w:p>
    <w:p w14:paraId="103D3BB2" w14:textId="77777777" w:rsidR="00AB1DAC" w:rsidRPr="00003409" w:rsidRDefault="00AB1DAC" w:rsidP="000B46D5">
      <w:pPr>
        <w:autoSpaceDE w:val="0"/>
        <w:autoSpaceDN w:val="0"/>
        <w:adjustRightInd w:val="0"/>
        <w:spacing w:after="0" w:line="240" w:lineRule="auto"/>
        <w:rPr>
          <w:rFonts w:eastAsia="Arial" w:cs="Arial"/>
          <w:bCs/>
          <w:sz w:val="24"/>
          <w:szCs w:val="24"/>
        </w:rPr>
      </w:pPr>
    </w:p>
    <w:p w14:paraId="1827D1FD" w14:textId="77777777" w:rsidR="00777BE6" w:rsidRPr="00003409" w:rsidRDefault="521AD0D6" w:rsidP="4C0BA01D">
      <w:pPr>
        <w:pStyle w:val="Heading2"/>
        <w:rPr>
          <w:rFonts w:asciiTheme="minorHAnsi" w:hAnsiTheme="minorHAnsi"/>
        </w:rPr>
      </w:pPr>
      <w:bookmarkStart w:id="14" w:name="_Toc1302189184"/>
      <w:bookmarkStart w:id="15" w:name="_Toc176172614"/>
      <w:r w:rsidRPr="4C0BA01D">
        <w:rPr>
          <w:rFonts w:asciiTheme="minorHAnsi" w:hAnsiTheme="minorHAnsi"/>
        </w:rPr>
        <w:t>CHILD PROTECTION</w:t>
      </w:r>
      <w:r w:rsidR="0A4EB509" w:rsidRPr="4C0BA01D">
        <w:rPr>
          <w:rFonts w:asciiTheme="minorHAnsi" w:hAnsiTheme="minorHAnsi"/>
        </w:rPr>
        <w:t xml:space="preserve"> DEFINITION:</w:t>
      </w:r>
      <w:bookmarkEnd w:id="14"/>
      <w:bookmarkEnd w:id="15"/>
    </w:p>
    <w:p w14:paraId="4AAFA4D6" w14:textId="77777777" w:rsidR="00777BE6" w:rsidRPr="00003409" w:rsidRDefault="00777BE6" w:rsidP="000B46D5">
      <w:pPr>
        <w:autoSpaceDE w:val="0"/>
        <w:autoSpaceDN w:val="0"/>
        <w:adjustRightInd w:val="0"/>
        <w:spacing w:after="0" w:line="240" w:lineRule="auto"/>
        <w:rPr>
          <w:rFonts w:eastAsia="Arial" w:cs="Arial"/>
          <w:bCs/>
          <w:sz w:val="24"/>
          <w:szCs w:val="24"/>
        </w:rPr>
      </w:pPr>
    </w:p>
    <w:p w14:paraId="7FDCE5DC" w14:textId="46DD8555"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r w:rsidRPr="00C6283A">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1F04C5C1" w14:textId="77777777" w:rsidR="00F706CA"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50C84F02" w14:textId="77777777" w:rsidR="005960F6" w:rsidRPr="00003409"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bookmarkEnd w:id="13"/>
    <w:p w14:paraId="2F8BDF1D" w14:textId="77777777"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23FB17C8" w14:textId="0D0D21CC" w:rsidR="00777BE6" w:rsidRPr="00003409" w:rsidRDefault="00777BE6" w:rsidP="000B46D5">
      <w:pPr>
        <w:pStyle w:val="ListParagraph1"/>
        <w:shd w:val="clear" w:color="auto" w:fill="FFFFFF"/>
        <w:autoSpaceDE w:val="0"/>
        <w:autoSpaceDN w:val="0"/>
        <w:adjustRightInd w:val="0"/>
        <w:spacing w:after="0" w:line="240" w:lineRule="auto"/>
        <w:ind w:left="0"/>
        <w:rPr>
          <w:rFonts w:eastAsia="Arial" w:cs="Arial"/>
          <w:sz w:val="24"/>
          <w:szCs w:val="24"/>
        </w:rPr>
      </w:pPr>
      <w:r w:rsidRPr="00003409">
        <w:rPr>
          <w:rFonts w:eastAsia="Arial" w:cs="Arial"/>
          <w:sz w:val="24"/>
          <w:szCs w:val="24"/>
        </w:rPr>
        <w:t xml:space="preserve">THIS </w:t>
      </w:r>
      <w:r w:rsidR="008575AE" w:rsidRPr="00003409">
        <w:rPr>
          <w:rFonts w:eastAsia="Arial" w:cs="Arial"/>
          <w:sz w:val="24"/>
          <w:szCs w:val="24"/>
        </w:rPr>
        <w:t>SAFEGUARDING POLICY ENCOMPASSES</w:t>
      </w:r>
      <w:r w:rsidRPr="00003409">
        <w:rPr>
          <w:rFonts w:eastAsia="Arial" w:cs="Arial"/>
          <w:sz w:val="24"/>
          <w:szCs w:val="24"/>
        </w:rPr>
        <w:t xml:space="preserve"> CHILD PROTECTION.</w:t>
      </w:r>
      <w:r w:rsidR="001E200B" w:rsidRPr="00003409">
        <w:rPr>
          <w:rFonts w:eastAsia="Arial" w:cs="Arial"/>
          <w:sz w:val="24"/>
          <w:szCs w:val="24"/>
        </w:rPr>
        <w:t xml:space="preserve"> </w:t>
      </w:r>
    </w:p>
    <w:p w14:paraId="72CC08A1" w14:textId="77777777" w:rsidR="00510364" w:rsidRPr="00003409"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1873F271" w14:textId="77777777" w:rsidR="000313F8" w:rsidRPr="00003409" w:rsidRDefault="11E35AEC" w:rsidP="4C0BA01D">
      <w:pPr>
        <w:pStyle w:val="Heading2"/>
        <w:rPr>
          <w:rFonts w:asciiTheme="minorHAnsi" w:hAnsiTheme="minorHAnsi"/>
        </w:rPr>
      </w:pPr>
      <w:bookmarkStart w:id="16" w:name="_Toc108950520"/>
      <w:bookmarkStart w:id="17" w:name="_Toc176172615"/>
      <w:r w:rsidRPr="4C0BA01D">
        <w:rPr>
          <w:rFonts w:asciiTheme="minorHAnsi" w:hAnsiTheme="minorHAnsi"/>
        </w:rPr>
        <w:t>RATIONALE:</w:t>
      </w:r>
      <w:bookmarkEnd w:id="16"/>
      <w:bookmarkEnd w:id="17"/>
    </w:p>
    <w:p w14:paraId="33288689" w14:textId="77777777" w:rsidR="000313F8" w:rsidRPr="00003409" w:rsidRDefault="000313F8" w:rsidP="000B46D5">
      <w:pPr>
        <w:autoSpaceDE w:val="0"/>
        <w:autoSpaceDN w:val="0"/>
        <w:adjustRightInd w:val="0"/>
        <w:spacing w:after="0" w:line="240" w:lineRule="auto"/>
        <w:rPr>
          <w:rFonts w:eastAsia="Arial" w:cs="Arial"/>
          <w:sz w:val="16"/>
          <w:szCs w:val="16"/>
        </w:rPr>
      </w:pPr>
    </w:p>
    <w:p w14:paraId="34BDF310" w14:textId="03C2E19F" w:rsidR="000313F8" w:rsidRPr="00003409" w:rsidRDefault="000313F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At </w:t>
      </w:r>
      <w:r w:rsidR="00C6283A" w:rsidRPr="00C6283A">
        <w:rPr>
          <w:rFonts w:eastAsia="Arial" w:cs="Arial"/>
          <w:i/>
          <w:sz w:val="24"/>
          <w:szCs w:val="24"/>
        </w:rPr>
        <w:t xml:space="preserve">Tithe Barn Primary </w:t>
      </w:r>
      <w:r w:rsidR="00AE28E5" w:rsidRPr="00C6283A">
        <w:rPr>
          <w:rFonts w:eastAsia="Arial" w:cs="Arial"/>
          <w:i/>
          <w:sz w:val="24"/>
          <w:szCs w:val="24"/>
        </w:rPr>
        <w:t>School,</w:t>
      </w:r>
      <w:r w:rsidR="00C6283A" w:rsidRPr="00C6283A">
        <w:rPr>
          <w:rFonts w:eastAsia="Arial" w:cs="Arial"/>
          <w:i/>
          <w:sz w:val="24"/>
          <w:szCs w:val="24"/>
        </w:rPr>
        <w:t xml:space="preserve"> </w:t>
      </w:r>
      <w:r w:rsidRPr="00003409">
        <w:rPr>
          <w:rFonts w:eastAsia="Arial" w:cs="Arial"/>
          <w:sz w:val="24"/>
          <w:szCs w:val="24"/>
        </w:rPr>
        <w:t>we recognise the responsibility we have under Section 175</w:t>
      </w:r>
      <w:r w:rsidR="00F55004" w:rsidRPr="00003409">
        <w:rPr>
          <w:rFonts w:eastAsia="Arial" w:cs="Arial"/>
          <w:sz w:val="24"/>
          <w:szCs w:val="24"/>
        </w:rPr>
        <w:t>/157</w:t>
      </w:r>
      <w:r w:rsidRPr="00003409">
        <w:rPr>
          <w:rFonts w:eastAsia="Arial" w:cs="Arial"/>
          <w:sz w:val="24"/>
          <w:szCs w:val="24"/>
        </w:rPr>
        <w:t xml:space="preserve"> of the Education and Inspections Act 2002, to have arrangements for safeguarding and promoting the welfare of children. The Governing Body approve the S175/157 return to the LA on a yearly basis. This policy demonstrates </w:t>
      </w:r>
      <w:r w:rsidR="0082598F" w:rsidRPr="00003409">
        <w:rPr>
          <w:rFonts w:eastAsia="Arial" w:cs="Arial"/>
          <w:sz w:val="24"/>
          <w:szCs w:val="24"/>
        </w:rPr>
        <w:t>our</w:t>
      </w:r>
      <w:r w:rsidRPr="00003409">
        <w:rPr>
          <w:rFonts w:eastAsia="Arial" w:cs="Arial"/>
          <w:sz w:val="24"/>
          <w:szCs w:val="24"/>
        </w:rPr>
        <w:t xml:space="preserve"> commitment and compliance with safeguarding legislation</w:t>
      </w:r>
      <w:r w:rsidR="00914EF2">
        <w:rPr>
          <w:rFonts w:eastAsia="Arial" w:cs="Arial"/>
          <w:sz w:val="24"/>
          <w:szCs w:val="24"/>
        </w:rPr>
        <w:t>.</w:t>
      </w:r>
    </w:p>
    <w:p w14:paraId="7622769D" w14:textId="77777777" w:rsidR="000313F8" w:rsidRPr="00003409" w:rsidRDefault="000313F8" w:rsidP="000B46D5">
      <w:pPr>
        <w:autoSpaceDE w:val="0"/>
        <w:autoSpaceDN w:val="0"/>
        <w:adjustRightInd w:val="0"/>
        <w:spacing w:after="0" w:line="240" w:lineRule="auto"/>
        <w:rPr>
          <w:rFonts w:eastAsia="Arial" w:cs="Arial"/>
          <w:sz w:val="16"/>
          <w:szCs w:val="16"/>
        </w:rPr>
      </w:pPr>
    </w:p>
    <w:p w14:paraId="232D6205" w14:textId="171E76BA" w:rsidR="00854747"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Staff and</w:t>
      </w:r>
      <w:r w:rsidR="00854747" w:rsidRPr="00003409">
        <w:rPr>
          <w:rFonts w:eastAsia="Arial" w:cs="Arial"/>
          <w:sz w:val="24"/>
          <w:szCs w:val="24"/>
        </w:rPr>
        <w:t xml:space="preserve"> volunteers working in our </w:t>
      </w:r>
      <w:r w:rsidR="00730F76" w:rsidRPr="00003409">
        <w:rPr>
          <w:rFonts w:eastAsia="Arial" w:cs="Arial"/>
          <w:sz w:val="24"/>
          <w:szCs w:val="24"/>
        </w:rPr>
        <w:t>school</w:t>
      </w:r>
      <w:r w:rsidR="00854747" w:rsidRPr="00003409">
        <w:rPr>
          <w:rFonts w:eastAsia="Arial" w:cs="Arial"/>
          <w:sz w:val="24"/>
          <w:szCs w:val="24"/>
        </w:rPr>
        <w:t xml:space="preserve"> </w:t>
      </w:r>
      <w:r w:rsidR="000313F8" w:rsidRPr="00003409">
        <w:rPr>
          <w:rFonts w:eastAsia="Arial" w:cs="Arial"/>
          <w:sz w:val="24"/>
          <w:szCs w:val="24"/>
        </w:rPr>
        <w:t>have a crucial role to play in noticing indicators of possible abuse</w:t>
      </w:r>
      <w:r w:rsidR="00763E2B">
        <w:rPr>
          <w:rFonts w:eastAsia="Arial" w:cs="Arial"/>
          <w:sz w:val="24"/>
          <w:szCs w:val="24"/>
        </w:rPr>
        <w:t>,</w:t>
      </w:r>
      <w:r w:rsidR="000313F8" w:rsidRPr="00003409">
        <w:rPr>
          <w:rFonts w:eastAsia="Arial" w:cs="Arial"/>
          <w:sz w:val="24"/>
          <w:szCs w:val="24"/>
        </w:rPr>
        <w:t xml:space="preserve"> neglect</w:t>
      </w:r>
      <w:r w:rsidR="00763E2B" w:rsidRPr="00C6283A">
        <w:rPr>
          <w:rFonts w:eastAsia="Arial" w:cs="Arial"/>
          <w:sz w:val="24"/>
          <w:szCs w:val="24"/>
        </w:rPr>
        <w:t>, or exploitation</w:t>
      </w:r>
      <w:r w:rsidR="00A35025" w:rsidRPr="00C6283A">
        <w:rPr>
          <w:rFonts w:eastAsia="Arial" w:cs="Arial"/>
          <w:sz w:val="24"/>
          <w:szCs w:val="24"/>
        </w:rPr>
        <w:t>,</w:t>
      </w:r>
      <w:r w:rsidR="000313F8" w:rsidRPr="00003409">
        <w:rPr>
          <w:rFonts w:eastAsia="Arial" w:cs="Arial"/>
          <w:sz w:val="24"/>
          <w:szCs w:val="24"/>
        </w:rPr>
        <w:t xml:space="preserve"> and referring them to</w:t>
      </w:r>
      <w:r w:rsidR="00854747" w:rsidRPr="00003409">
        <w:rPr>
          <w:rFonts w:eastAsia="Arial" w:cs="Arial"/>
          <w:sz w:val="24"/>
          <w:szCs w:val="24"/>
        </w:rPr>
        <w:t xml:space="preserve"> the correct persons or services for support and intervention. Everyone working or volunteering at this </w:t>
      </w:r>
      <w:r w:rsidR="00730F76" w:rsidRPr="00003409">
        <w:rPr>
          <w:rFonts w:eastAsia="Arial" w:cs="Arial"/>
          <w:sz w:val="24"/>
          <w:szCs w:val="24"/>
        </w:rPr>
        <w:lastRenderedPageBreak/>
        <w:t>school/college</w:t>
      </w:r>
      <w:r w:rsidR="00854747" w:rsidRPr="00003409">
        <w:rPr>
          <w:rFonts w:eastAsia="Arial" w:cs="Arial"/>
          <w:sz w:val="24"/>
          <w:szCs w:val="24"/>
        </w:rPr>
        <w:t xml:space="preserve"> is trained to recognise signs of concern and </w:t>
      </w:r>
      <w:r w:rsidRPr="00003409">
        <w:rPr>
          <w:rFonts w:eastAsia="Arial" w:cs="Arial"/>
          <w:sz w:val="24"/>
          <w:szCs w:val="24"/>
        </w:rPr>
        <w:t>in line</w:t>
      </w:r>
      <w:r w:rsidR="00854747" w:rsidRPr="00003409">
        <w:rPr>
          <w:rFonts w:eastAsia="Arial" w:cs="Arial"/>
          <w:sz w:val="24"/>
          <w:szCs w:val="24"/>
        </w:rPr>
        <w:t xml:space="preserve"> with this policy</w:t>
      </w:r>
      <w:r w:rsidR="00034597" w:rsidRPr="00003409">
        <w:rPr>
          <w:rFonts w:eastAsia="Arial" w:cs="Arial"/>
          <w:sz w:val="24"/>
          <w:szCs w:val="24"/>
        </w:rPr>
        <w:t>,</w:t>
      </w:r>
      <w:r w:rsidR="00854747" w:rsidRPr="00003409">
        <w:rPr>
          <w:rFonts w:eastAsia="Arial" w:cs="Arial"/>
          <w:sz w:val="24"/>
          <w:szCs w:val="24"/>
        </w:rPr>
        <w:t xml:space="preserve"> must report concerns following </w:t>
      </w:r>
      <w:r w:rsidR="00730F76" w:rsidRPr="00003409">
        <w:rPr>
          <w:rFonts w:eastAsia="Arial" w:cs="Arial"/>
          <w:sz w:val="24"/>
          <w:szCs w:val="24"/>
        </w:rPr>
        <w:t>school/college</w:t>
      </w:r>
      <w:r w:rsidR="00854747" w:rsidRPr="00003409">
        <w:rPr>
          <w:rFonts w:eastAsia="Arial" w:cs="Arial"/>
          <w:sz w:val="24"/>
          <w:szCs w:val="24"/>
        </w:rPr>
        <w:t xml:space="preserve"> and local authority procedures.</w:t>
      </w:r>
    </w:p>
    <w:p w14:paraId="1F160C65" w14:textId="77777777" w:rsidR="00854747" w:rsidRPr="00003409" w:rsidRDefault="00854747" w:rsidP="000B46D5">
      <w:pPr>
        <w:autoSpaceDE w:val="0"/>
        <w:autoSpaceDN w:val="0"/>
        <w:adjustRightInd w:val="0"/>
        <w:spacing w:after="0" w:line="240" w:lineRule="auto"/>
        <w:rPr>
          <w:rFonts w:eastAsia="Arial" w:cs="Arial"/>
          <w:sz w:val="24"/>
          <w:szCs w:val="24"/>
        </w:rPr>
      </w:pPr>
    </w:p>
    <w:p w14:paraId="2BE64979" w14:textId="71C96A4D" w:rsidR="000313F8" w:rsidRPr="00003409" w:rsidRDefault="00680877"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Staff and</w:t>
      </w:r>
      <w:r w:rsidR="00854747" w:rsidRPr="00003409">
        <w:rPr>
          <w:rFonts w:eastAsia="Arial" w:cs="Arial"/>
          <w:sz w:val="24"/>
          <w:szCs w:val="24"/>
        </w:rPr>
        <w:t xml:space="preserve"> volunteers are updated on safeguarding </w:t>
      </w:r>
      <w:r w:rsidRPr="00003409">
        <w:rPr>
          <w:rFonts w:eastAsia="Arial" w:cs="Arial"/>
          <w:sz w:val="24"/>
          <w:szCs w:val="24"/>
        </w:rPr>
        <w:t>issues frequently</w:t>
      </w:r>
      <w:r w:rsidR="00854747" w:rsidRPr="00003409">
        <w:rPr>
          <w:rFonts w:eastAsia="Arial" w:cs="Arial"/>
          <w:sz w:val="24"/>
          <w:szCs w:val="24"/>
        </w:rPr>
        <w:t xml:space="preserve"> across the year</w:t>
      </w:r>
      <w:r w:rsidR="001E200B" w:rsidRPr="00003409">
        <w:rPr>
          <w:rFonts w:eastAsia="Arial" w:cs="Arial"/>
          <w:sz w:val="24"/>
          <w:szCs w:val="24"/>
        </w:rPr>
        <w:t xml:space="preserve"> –</w:t>
      </w:r>
      <w:r w:rsidR="00C6283A" w:rsidRPr="00C6283A">
        <w:rPr>
          <w:rFonts w:asciiTheme="majorHAnsi" w:eastAsia="Arial" w:hAnsiTheme="majorHAnsi" w:cs="Arial"/>
          <w:color w:val="2C2C2C" w:themeColor="text1"/>
          <w:sz w:val="24"/>
          <w:szCs w:val="24"/>
        </w:rPr>
        <w:t xml:space="preserve"> </w:t>
      </w:r>
      <w:r w:rsidR="00C6283A" w:rsidRPr="00E66A20">
        <w:rPr>
          <w:rFonts w:asciiTheme="majorHAnsi" w:eastAsia="Arial" w:hAnsiTheme="majorHAnsi" w:cs="Arial"/>
          <w:color w:val="2C2C2C" w:themeColor="text1"/>
          <w:sz w:val="24"/>
          <w:szCs w:val="24"/>
        </w:rPr>
        <w:t>Staff receive annual Basic Awareness training including updates to policy and practice such as KCSIE, termly training on key aspects and safeguarding is a regular item for staff briefings and staff meetings. All volunteers receive basic awareness training prior to starting at Tithe Barn and this is offered om a termly basis.</w:t>
      </w:r>
      <w:r w:rsidR="00C6283A">
        <w:rPr>
          <w:rFonts w:asciiTheme="majorHAnsi" w:eastAsia="Arial" w:hAnsiTheme="majorHAnsi" w:cs="Arial"/>
          <w:color w:val="2C2C2C" w:themeColor="text1"/>
          <w:sz w:val="24"/>
          <w:szCs w:val="24"/>
        </w:rPr>
        <w:t xml:space="preserve"> This is provided by LA advisers and the school’s DSLs. </w:t>
      </w:r>
      <w:r w:rsidR="00854747" w:rsidRPr="00003409">
        <w:rPr>
          <w:rFonts w:eastAsia="Arial" w:cs="Arial"/>
          <w:sz w:val="24"/>
          <w:szCs w:val="24"/>
        </w:rPr>
        <w:t>These update</w:t>
      </w:r>
      <w:r w:rsidR="001E200B" w:rsidRPr="00003409">
        <w:rPr>
          <w:rFonts w:eastAsia="Arial" w:cs="Arial"/>
          <w:sz w:val="24"/>
          <w:szCs w:val="24"/>
        </w:rPr>
        <w:t>s</w:t>
      </w:r>
      <w:r w:rsidR="00854747" w:rsidRPr="00003409">
        <w:rPr>
          <w:rFonts w:eastAsia="Arial" w:cs="Arial"/>
          <w:sz w:val="24"/>
          <w:szCs w:val="24"/>
        </w:rPr>
        <w:t xml:space="preserve"> include learning from serious c</w:t>
      </w:r>
      <w:r w:rsidR="000313F8" w:rsidRPr="00003409">
        <w:rPr>
          <w:rFonts w:eastAsia="Arial" w:cs="Arial"/>
          <w:sz w:val="24"/>
          <w:szCs w:val="24"/>
        </w:rPr>
        <w:t xml:space="preserve">ase </w:t>
      </w:r>
      <w:r w:rsidRPr="00003409">
        <w:rPr>
          <w:rFonts w:eastAsia="Arial" w:cs="Arial"/>
          <w:sz w:val="24"/>
          <w:szCs w:val="24"/>
        </w:rPr>
        <w:t>reviews and</w:t>
      </w:r>
      <w:r w:rsidR="00854747" w:rsidRPr="00003409">
        <w:rPr>
          <w:rFonts w:eastAsia="Arial" w:cs="Arial"/>
          <w:sz w:val="24"/>
          <w:szCs w:val="24"/>
        </w:rPr>
        <w:t xml:space="preserve"> local learning reviews on how</w:t>
      </w:r>
      <w:r w:rsidR="000313F8" w:rsidRPr="00003409">
        <w:rPr>
          <w:rFonts w:eastAsia="Arial" w:cs="Arial"/>
          <w:sz w:val="24"/>
          <w:szCs w:val="24"/>
        </w:rPr>
        <w:t xml:space="preserve"> to improve practice to prevent childre</w:t>
      </w:r>
      <w:r w:rsidR="00854747" w:rsidRPr="00003409">
        <w:rPr>
          <w:rFonts w:eastAsia="Arial" w:cs="Arial"/>
          <w:sz w:val="24"/>
          <w:szCs w:val="24"/>
        </w:rPr>
        <w:t>n from harm.</w:t>
      </w:r>
    </w:p>
    <w:p w14:paraId="3C9D6513" w14:textId="77777777" w:rsidR="00E07127" w:rsidRPr="00003409" w:rsidRDefault="00E07127" w:rsidP="000B46D5">
      <w:pPr>
        <w:autoSpaceDE w:val="0"/>
        <w:autoSpaceDN w:val="0"/>
        <w:adjustRightInd w:val="0"/>
        <w:spacing w:after="0" w:line="240" w:lineRule="auto"/>
        <w:rPr>
          <w:rFonts w:eastAsia="Arial" w:cs="Arial"/>
          <w:sz w:val="24"/>
          <w:szCs w:val="24"/>
        </w:rPr>
      </w:pPr>
    </w:p>
    <w:p w14:paraId="332E6CC9" w14:textId="77777777" w:rsidR="008575AE" w:rsidRPr="00003409" w:rsidRDefault="59B95952" w:rsidP="4C0BA01D">
      <w:pPr>
        <w:pStyle w:val="Heading1"/>
        <w:rPr>
          <w:rFonts w:asciiTheme="minorHAnsi" w:hAnsiTheme="minorHAnsi" w:cstheme="minorBidi"/>
          <w:color w:val="7030A0"/>
        </w:rPr>
      </w:pPr>
      <w:bookmarkStart w:id="18" w:name="_Toc111541116"/>
      <w:bookmarkStart w:id="19" w:name="_Toc1386646982"/>
      <w:bookmarkStart w:id="20" w:name="_Toc176172616"/>
      <w:r w:rsidRPr="4C0BA01D">
        <w:rPr>
          <w:rFonts w:asciiTheme="minorHAnsi" w:hAnsiTheme="minorHAnsi" w:cstheme="minorBidi"/>
          <w:color w:val="7030A0"/>
        </w:rPr>
        <w:t>Safeguarding- our approach</w:t>
      </w:r>
      <w:bookmarkEnd w:id="18"/>
      <w:bookmarkEnd w:id="19"/>
      <w:bookmarkEnd w:id="20"/>
    </w:p>
    <w:p w14:paraId="17102F2B" w14:textId="77777777" w:rsidR="008575AE" w:rsidRPr="00003409" w:rsidRDefault="008575AE" w:rsidP="008575AE">
      <w:pPr>
        <w:pStyle w:val="Heading2"/>
        <w:rPr>
          <w:rFonts w:asciiTheme="minorHAnsi" w:hAnsiTheme="minorHAnsi" w:cstheme="minorHAnsi"/>
          <w:b/>
          <w:bCs/>
        </w:rPr>
      </w:pPr>
    </w:p>
    <w:p w14:paraId="62EE376C" w14:textId="77777777" w:rsidR="008575AE" w:rsidRPr="00003409" w:rsidRDefault="59B95952" w:rsidP="4C0BA01D">
      <w:pPr>
        <w:pStyle w:val="Heading2"/>
        <w:rPr>
          <w:rFonts w:asciiTheme="minorHAnsi" w:hAnsiTheme="minorHAnsi" w:cstheme="minorBidi"/>
          <w:b/>
          <w:bCs/>
        </w:rPr>
      </w:pPr>
      <w:r>
        <w:t xml:space="preserve"> </w:t>
      </w:r>
      <w:bookmarkStart w:id="21" w:name="_Toc111541117"/>
      <w:bookmarkStart w:id="22" w:name="_Toc505215916"/>
      <w:bookmarkStart w:id="23" w:name="_Toc176172617"/>
      <w:r>
        <w:t>Introduction</w:t>
      </w:r>
      <w:bookmarkEnd w:id="21"/>
      <w:bookmarkEnd w:id="22"/>
      <w:bookmarkEnd w:id="23"/>
      <w:r>
        <w:t xml:space="preserve"> </w:t>
      </w:r>
    </w:p>
    <w:p w14:paraId="67D109EA" w14:textId="77777777" w:rsidR="008575AE" w:rsidRPr="00003409" w:rsidRDefault="008575AE" w:rsidP="008575AE">
      <w:pPr>
        <w:rPr>
          <w:rFonts w:cstheme="minorHAnsi"/>
          <w:sz w:val="22"/>
          <w:szCs w:val="22"/>
        </w:rPr>
      </w:pPr>
    </w:p>
    <w:p w14:paraId="5976547C" w14:textId="0D1B1A9A" w:rsidR="008575AE" w:rsidRPr="00C6283A" w:rsidRDefault="00C6283A" w:rsidP="00187A24">
      <w:pPr>
        <w:spacing w:after="0" w:line="240" w:lineRule="auto"/>
        <w:rPr>
          <w:sz w:val="22"/>
          <w:szCs w:val="22"/>
        </w:rPr>
      </w:pPr>
      <w:r w:rsidRPr="00C6283A">
        <w:rPr>
          <w:sz w:val="24"/>
          <w:szCs w:val="24"/>
        </w:rPr>
        <w:t xml:space="preserve">Tithe Barn Primary School </w:t>
      </w:r>
      <w:r w:rsidR="008575AE" w:rsidRPr="00C6283A">
        <w:rPr>
          <w:sz w:val="24"/>
          <w:szCs w:val="24"/>
        </w:rPr>
        <w:t xml:space="preserve">recognise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w:t>
      </w:r>
      <w:r w:rsidR="003A02DB" w:rsidRPr="00C6283A">
        <w:rPr>
          <w:sz w:val="24"/>
          <w:szCs w:val="24"/>
        </w:rPr>
        <w:t xml:space="preserve">our </w:t>
      </w:r>
      <w:r w:rsidR="00730F76" w:rsidRPr="00C6283A">
        <w:rPr>
          <w:sz w:val="24"/>
          <w:szCs w:val="24"/>
        </w:rPr>
        <w:t>sch</w:t>
      </w:r>
      <w:r w:rsidRPr="00C6283A">
        <w:rPr>
          <w:sz w:val="24"/>
          <w:szCs w:val="24"/>
        </w:rPr>
        <w:t>ool</w:t>
      </w:r>
      <w:r w:rsidR="003A02DB" w:rsidRPr="00C6283A">
        <w:rPr>
          <w:sz w:val="24"/>
          <w:szCs w:val="24"/>
        </w:rPr>
        <w:t xml:space="preserve"> a </w:t>
      </w:r>
      <w:r w:rsidR="008575AE" w:rsidRPr="00C6283A">
        <w:rPr>
          <w:sz w:val="24"/>
          <w:szCs w:val="24"/>
        </w:rPr>
        <w:t>safe and secure</w:t>
      </w:r>
      <w:r w:rsidR="003A02DB" w:rsidRPr="00C6283A">
        <w:rPr>
          <w:sz w:val="24"/>
          <w:szCs w:val="24"/>
        </w:rPr>
        <w:t xml:space="preserve"> setting</w:t>
      </w:r>
      <w:r w:rsidR="008575AE" w:rsidRPr="00C6283A">
        <w:rPr>
          <w:sz w:val="24"/>
          <w:szCs w:val="24"/>
        </w:rPr>
        <w:t>, our students at the centre of all we do.</w:t>
      </w:r>
    </w:p>
    <w:p w14:paraId="2B940A44" w14:textId="77777777" w:rsidR="008575AE" w:rsidRPr="00003409" w:rsidRDefault="008575AE" w:rsidP="008575AE">
      <w:pPr>
        <w:rPr>
          <w:rFonts w:cstheme="minorHAnsi"/>
          <w:color w:val="000000"/>
          <w:sz w:val="22"/>
          <w:szCs w:val="22"/>
        </w:rPr>
      </w:pPr>
    </w:p>
    <w:p w14:paraId="695A97C9" w14:textId="73E721CB" w:rsidR="008575AE" w:rsidRPr="00003409" w:rsidRDefault="006A0A7B" w:rsidP="00187A24">
      <w:pPr>
        <w:spacing w:after="0" w:line="240" w:lineRule="auto"/>
        <w:rPr>
          <w:color w:val="000000"/>
          <w:sz w:val="22"/>
          <w:szCs w:val="22"/>
        </w:rPr>
      </w:pPr>
      <w:r w:rsidRPr="00003409">
        <w:rPr>
          <w:sz w:val="24"/>
          <w:szCs w:val="24"/>
        </w:rPr>
        <w:t>We</w:t>
      </w:r>
      <w:r w:rsidR="008575AE" w:rsidRPr="00003409">
        <w:rPr>
          <w:sz w:val="24"/>
          <w:szCs w:val="24"/>
        </w:rPr>
        <w:t xml:space="preserve"> believe that the best interests of children always come first. A</w:t>
      </w:r>
      <w:r w:rsidR="008575AE" w:rsidRPr="00003409">
        <w:rPr>
          <w:color w:val="000000"/>
          <w:sz w:val="24"/>
          <w:szCs w:val="24"/>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77777777" w:rsidR="008575AE" w:rsidRPr="00003409" w:rsidRDefault="008575AE" w:rsidP="008575AE">
      <w:pPr>
        <w:pStyle w:val="ListParagraph"/>
        <w:rPr>
          <w:rFonts w:cstheme="minorHAnsi"/>
          <w:color w:val="000000"/>
          <w:sz w:val="22"/>
          <w:szCs w:val="22"/>
        </w:rPr>
      </w:pPr>
    </w:p>
    <w:p w14:paraId="1FED114D" w14:textId="01F1E8B5" w:rsidR="008575AE" w:rsidRPr="00003409" w:rsidRDefault="008575AE" w:rsidP="008575AE">
      <w:pPr>
        <w:pStyle w:val="NoSpacing"/>
        <w:ind w:left="360"/>
        <w:rPr>
          <w:rFonts w:cstheme="minorHAnsi"/>
          <w:b/>
          <w:sz w:val="24"/>
          <w:szCs w:val="20"/>
        </w:rPr>
      </w:pPr>
      <w:r w:rsidRPr="00003409">
        <w:rPr>
          <w:rFonts w:cstheme="minorHAnsi"/>
        </w:rPr>
        <w:t xml:space="preserve">When concerned about the welfare of a child, staff will always act in the best interests of the child and if any member of our community has a safeguarding concern about any child or adult, they should act and act immediately. </w:t>
      </w:r>
      <w:r w:rsidRPr="00003409">
        <w:rPr>
          <w:rFonts w:cstheme="minorHAnsi"/>
          <w:color w:val="FF0000"/>
        </w:rPr>
        <w:t>(</w:t>
      </w:r>
      <w:r w:rsidR="00280A62" w:rsidRPr="00003409">
        <w:rPr>
          <w:rFonts w:cstheme="minorHAnsi"/>
          <w:color w:val="FF0000"/>
        </w:rPr>
        <w:t>See</w:t>
      </w:r>
      <w:r w:rsidRPr="00003409">
        <w:rPr>
          <w:rFonts w:cstheme="minorHAnsi"/>
          <w:color w:val="FF0000"/>
        </w:rPr>
        <w:t xml:space="preserve"> page</w:t>
      </w:r>
      <w:r w:rsidR="00C6283A">
        <w:rPr>
          <w:rFonts w:cstheme="minorHAnsi"/>
          <w:color w:val="FF0000"/>
        </w:rPr>
        <w:t xml:space="preserve"> 34</w:t>
      </w:r>
      <w:r w:rsidRPr="00003409">
        <w:rPr>
          <w:rFonts w:cstheme="minorHAnsi"/>
          <w:color w:val="FF0000"/>
        </w:rPr>
        <w:t>)</w:t>
      </w:r>
    </w:p>
    <w:p w14:paraId="64BD6A26" w14:textId="77777777" w:rsidR="008575AE" w:rsidRPr="00003409" w:rsidRDefault="008575AE" w:rsidP="008575AE">
      <w:pPr>
        <w:pStyle w:val="ListParagraph"/>
        <w:rPr>
          <w:rFonts w:cstheme="minorHAnsi"/>
          <w:color w:val="009EFF"/>
          <w:sz w:val="22"/>
          <w:szCs w:val="22"/>
        </w:rPr>
      </w:pPr>
    </w:p>
    <w:p w14:paraId="519E0FF7" w14:textId="0BF15D63" w:rsidR="008575AE" w:rsidRPr="00C6283A" w:rsidRDefault="00C6283A" w:rsidP="00187A24">
      <w:pPr>
        <w:spacing w:after="0" w:line="240" w:lineRule="auto"/>
        <w:rPr>
          <w:sz w:val="22"/>
          <w:szCs w:val="22"/>
        </w:rPr>
      </w:pPr>
      <w:r w:rsidRPr="00C6283A">
        <w:rPr>
          <w:sz w:val="24"/>
          <w:szCs w:val="24"/>
        </w:rPr>
        <w:t xml:space="preserve">Tithe Barn Primary School </w:t>
      </w:r>
      <w:r w:rsidR="008575AE" w:rsidRPr="00C6283A">
        <w:rPr>
          <w:sz w:val="24"/>
          <w:szCs w:val="24"/>
        </w:rPr>
        <w:t xml:space="preserve">works continuously to build and maintain an effective culture of safeguarding. We seek to provide an environment within </w:t>
      </w:r>
      <w:r w:rsidR="00730F76" w:rsidRPr="00C6283A">
        <w:rPr>
          <w:sz w:val="24"/>
          <w:szCs w:val="24"/>
        </w:rPr>
        <w:t>school</w:t>
      </w:r>
      <w:r w:rsidR="008575AE" w:rsidRPr="00C6283A">
        <w:rPr>
          <w:sz w:val="24"/>
          <w:szCs w:val="24"/>
        </w:rPr>
        <w:t xml:space="preserve"> that will help children to be safe and to feel safe. In our </w:t>
      </w:r>
      <w:r w:rsidR="00730F76" w:rsidRPr="00C6283A">
        <w:rPr>
          <w:sz w:val="24"/>
          <w:szCs w:val="24"/>
        </w:rPr>
        <w:t>school</w:t>
      </w:r>
      <w:r w:rsidR="008575AE" w:rsidRPr="00C6283A">
        <w:rPr>
          <w:sz w:val="24"/>
          <w:szCs w:val="24"/>
        </w:rPr>
        <w:t xml:space="preserve"> children are respected and are encouraged to talk openly. We will ensure children’s wishes and feelings are taken into account when determining what safeguarding action to take and what services to provide. </w:t>
      </w:r>
    </w:p>
    <w:p w14:paraId="37D7609B" w14:textId="77777777" w:rsidR="008575AE" w:rsidRPr="00003409" w:rsidRDefault="008575AE" w:rsidP="008575AE">
      <w:pPr>
        <w:pStyle w:val="ListParagraph"/>
        <w:ind w:left="0"/>
        <w:rPr>
          <w:rFonts w:cstheme="minorHAnsi"/>
          <w:sz w:val="22"/>
          <w:szCs w:val="22"/>
        </w:rPr>
      </w:pPr>
    </w:p>
    <w:p w14:paraId="5CA1E709" w14:textId="77777777" w:rsidR="008575AE" w:rsidRPr="00003409" w:rsidRDefault="008575AE" w:rsidP="008575AE">
      <w:pPr>
        <w:ind w:left="360"/>
        <w:rPr>
          <w:rFonts w:cstheme="minorHAnsi"/>
          <w:sz w:val="22"/>
          <w:szCs w:val="22"/>
        </w:rPr>
      </w:pPr>
      <w:r w:rsidRPr="00003409">
        <w:rPr>
          <w:rFonts w:cstheme="minorHAnsi"/>
          <w:sz w:val="22"/>
          <w:szCs w:val="22"/>
        </w:rPr>
        <w:t>Our core safeguarding principles are:</w:t>
      </w:r>
    </w:p>
    <w:p w14:paraId="4A291E1C" w14:textId="77777777" w:rsidR="008575AE" w:rsidRPr="00003409"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Prevention</w:t>
      </w:r>
      <w:r w:rsidRPr="00003409">
        <w:rPr>
          <w:rFonts w:cstheme="minorHAnsi"/>
          <w:color w:val="000000"/>
          <w:sz w:val="22"/>
          <w:szCs w:val="22"/>
        </w:rPr>
        <w:t xml:space="preserve">: positive, supportive, safe culture, curriculum and pastoral opportunities for children, safer recruitment procedures. </w:t>
      </w:r>
    </w:p>
    <w:p w14:paraId="2674E9D8" w14:textId="77777777" w:rsidR="008575AE" w:rsidRPr="00003409"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003409">
        <w:rPr>
          <w:rFonts w:cstheme="minorHAnsi"/>
          <w:b/>
          <w:sz w:val="22"/>
          <w:szCs w:val="22"/>
        </w:rPr>
        <w:t>Protection</w:t>
      </w:r>
      <w:r w:rsidRPr="00003409">
        <w:rPr>
          <w:rFonts w:cstheme="minorHAnsi"/>
          <w:color w:val="000000"/>
          <w:sz w:val="22"/>
          <w:szCs w:val="22"/>
        </w:rPr>
        <w:t>: following the agreed procedures, ensuring all staff are trained and supported to recognise and respond appropriately and sensitively to safeguarding concerns.</w:t>
      </w:r>
    </w:p>
    <w:p w14:paraId="6E3BDCDB" w14:textId="77777777" w:rsidR="008575AE" w:rsidRPr="00003409"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003409">
        <w:rPr>
          <w:rFonts w:cstheme="minorHAnsi"/>
          <w:b/>
          <w:sz w:val="22"/>
          <w:szCs w:val="22"/>
        </w:rPr>
        <w:lastRenderedPageBreak/>
        <w:t>Partnership</w:t>
      </w:r>
      <w:r w:rsidRPr="00003409">
        <w:rPr>
          <w:rFonts w:cstheme="minorHAnsi"/>
          <w:color w:val="000000"/>
          <w:sz w:val="22"/>
          <w:szCs w:val="22"/>
        </w:rPr>
        <w:t xml:space="preserve">: to ensure timely, appropriate communications and actions are undertaken by collaborating with the right people at the right time where there are safeguarding concerns. </w:t>
      </w:r>
    </w:p>
    <w:p w14:paraId="0994B227" w14:textId="7A8D29EC" w:rsidR="008575AE" w:rsidRPr="00003409" w:rsidRDefault="008575AE" w:rsidP="0015265E">
      <w:pPr>
        <w:numPr>
          <w:ilvl w:val="1"/>
          <w:numId w:val="40"/>
        </w:numPr>
        <w:autoSpaceDE w:val="0"/>
        <w:autoSpaceDN w:val="0"/>
        <w:adjustRightInd w:val="0"/>
        <w:spacing w:after="0" w:line="240" w:lineRule="auto"/>
        <w:rPr>
          <w:rFonts w:cstheme="minorHAnsi"/>
          <w:color w:val="000000"/>
          <w:sz w:val="22"/>
          <w:szCs w:val="22"/>
        </w:rPr>
      </w:pPr>
      <w:r w:rsidRPr="00003409">
        <w:rPr>
          <w:rFonts w:cstheme="minorHAnsi"/>
          <w:b/>
          <w:sz w:val="22"/>
          <w:szCs w:val="22"/>
        </w:rPr>
        <w:t>Support</w:t>
      </w:r>
      <w:r w:rsidRPr="00003409">
        <w:rPr>
          <w:rFonts w:cstheme="minorHAnsi"/>
          <w:color w:val="000000"/>
          <w:sz w:val="22"/>
          <w:szCs w:val="22"/>
        </w:rPr>
        <w:t xml:space="preserve">: for </w:t>
      </w:r>
      <w:r w:rsidRPr="00C6283A">
        <w:rPr>
          <w:rFonts w:cstheme="minorHAnsi"/>
          <w:sz w:val="22"/>
          <w:szCs w:val="22"/>
        </w:rPr>
        <w:t xml:space="preserve">all pupils, </w:t>
      </w:r>
      <w:r w:rsidRPr="00003409">
        <w:rPr>
          <w:rFonts w:cstheme="minorHAnsi"/>
          <w:color w:val="000000"/>
          <w:sz w:val="22"/>
          <w:szCs w:val="22"/>
        </w:rPr>
        <w:t>parents and staff, and where appropriate specific interventions are required for those who may be at risk of harm</w:t>
      </w:r>
      <w:r w:rsidRPr="00003409">
        <w:rPr>
          <w:rFonts w:cstheme="minorHAnsi"/>
          <w:color w:val="000000"/>
          <w:sz w:val="22"/>
          <w:szCs w:val="22"/>
        </w:rPr>
        <w:br/>
      </w:r>
    </w:p>
    <w:p w14:paraId="2883278F" w14:textId="3B328552" w:rsidR="008575AE" w:rsidRPr="00003409" w:rsidRDefault="008575AE" w:rsidP="008575AE">
      <w:pPr>
        <w:pStyle w:val="NoSpacing"/>
        <w:ind w:left="360"/>
        <w:rPr>
          <w:rFonts w:cstheme="minorHAnsi"/>
          <w:b/>
          <w:sz w:val="24"/>
          <w:szCs w:val="20"/>
        </w:rPr>
      </w:pPr>
      <w:r w:rsidRPr="00003409">
        <w:rPr>
          <w:rFonts w:cstheme="minorHAnsi"/>
        </w:rPr>
        <w:t>The procedures contained in this policy apply to all staff, governors, temporary and partner agency staff and volunteers. This policy is consistent with the statutory guidance set out in KCS</w:t>
      </w:r>
      <w:r w:rsidRPr="00C6283A">
        <w:rPr>
          <w:rFonts w:cstheme="minorHAnsi"/>
        </w:rPr>
        <w:t xml:space="preserve">IE </w:t>
      </w:r>
      <w:r w:rsidR="0021405C" w:rsidRPr="00C6283A">
        <w:rPr>
          <w:rFonts w:cstheme="minorHAnsi"/>
        </w:rPr>
        <w:t>2024</w:t>
      </w:r>
      <w:r w:rsidRPr="00C6283A">
        <w:rPr>
          <w:rFonts w:cstheme="minorHAnsi"/>
        </w:rPr>
        <w:t>.</w:t>
      </w:r>
    </w:p>
    <w:p w14:paraId="7484D552" w14:textId="299A49B4" w:rsidR="008575AE" w:rsidRPr="00003409" w:rsidRDefault="008575AE" w:rsidP="00E07127">
      <w:pPr>
        <w:jc w:val="both"/>
        <w:rPr>
          <w:rFonts w:eastAsia="Arial" w:cs="Arial"/>
          <w:color w:val="000000"/>
          <w:sz w:val="24"/>
          <w:szCs w:val="24"/>
        </w:rPr>
      </w:pPr>
    </w:p>
    <w:p w14:paraId="1F0A5409" w14:textId="77777777" w:rsidR="008575AE" w:rsidRPr="00003409" w:rsidRDefault="008575AE" w:rsidP="00E07127">
      <w:pPr>
        <w:jc w:val="both"/>
        <w:rPr>
          <w:rFonts w:eastAsia="Arial" w:cs="Arial"/>
          <w:color w:val="000000"/>
          <w:sz w:val="24"/>
          <w:szCs w:val="24"/>
        </w:rPr>
      </w:pPr>
    </w:p>
    <w:p w14:paraId="4D3F95C7" w14:textId="2FDE3B77" w:rsidR="00592195" w:rsidRPr="00003409" w:rsidRDefault="00592195" w:rsidP="00592195">
      <w:pPr>
        <w:pStyle w:val="NoSpacing"/>
        <w:ind w:left="360"/>
        <w:rPr>
          <w:rFonts w:cstheme="minorHAnsi"/>
          <w:b/>
          <w:sz w:val="24"/>
          <w:szCs w:val="20"/>
        </w:rPr>
      </w:pPr>
      <w:r w:rsidRPr="00003409">
        <w:rPr>
          <w:rFonts w:cstheme="minorHAnsi"/>
        </w:rPr>
        <w:t xml:space="preserve">This policy is implemented in accordance with our compliance with the statutory guidance from the Department for Education, ‘Keeping Children Safe in Education’ </w:t>
      </w:r>
      <w:r w:rsidR="0021405C">
        <w:rPr>
          <w:rFonts w:cstheme="minorHAnsi"/>
        </w:rPr>
        <w:t>2024</w:t>
      </w:r>
      <w:r w:rsidRPr="00003409">
        <w:rPr>
          <w:rFonts w:cstheme="minorHAnsi"/>
        </w:rPr>
        <w:t xml:space="preserve"> (KCSIE) which requires individual </w:t>
      </w:r>
      <w:r w:rsidR="00730F76" w:rsidRPr="00003409">
        <w:rPr>
          <w:rFonts w:cstheme="minorHAnsi"/>
        </w:rPr>
        <w:t>school/college</w:t>
      </w:r>
      <w:r w:rsidRPr="00003409">
        <w:rPr>
          <w:rFonts w:cstheme="minorHAnsi"/>
        </w:rPr>
        <w:t>s and colleges to have an effective child protection policy.</w:t>
      </w:r>
    </w:p>
    <w:p w14:paraId="1B61CB69" w14:textId="77777777" w:rsidR="00592195" w:rsidRPr="00003409" w:rsidRDefault="00592195" w:rsidP="00592195">
      <w:pPr>
        <w:rPr>
          <w:rFonts w:cstheme="minorHAnsi"/>
          <w:i/>
          <w:sz w:val="24"/>
        </w:rPr>
      </w:pPr>
    </w:p>
    <w:p w14:paraId="04808A8C" w14:textId="5BE053E6" w:rsidR="00592195" w:rsidRPr="00003409" w:rsidRDefault="00592195" w:rsidP="00187A24">
      <w:pPr>
        <w:autoSpaceDE w:val="0"/>
        <w:autoSpaceDN w:val="0"/>
        <w:adjustRightInd w:val="0"/>
        <w:spacing w:after="0" w:line="240" w:lineRule="auto"/>
        <w:rPr>
          <w:rFonts w:eastAsia="Arial" w:cs="Arial"/>
          <w:sz w:val="24"/>
          <w:szCs w:val="24"/>
        </w:rPr>
      </w:pPr>
      <w:r w:rsidRPr="00003409">
        <w:rPr>
          <w:sz w:val="24"/>
          <w:szCs w:val="24"/>
        </w:rPr>
        <w:t>This policy has been developed in accordance with the principles established by the Children Acts 1989 and 2004 and related guidance.</w:t>
      </w:r>
      <w:r w:rsidRPr="00003409">
        <w:rPr>
          <w:rFonts w:eastAsia="Arial" w:cs="Arial"/>
          <w:sz w:val="24"/>
          <w:szCs w:val="24"/>
        </w:rPr>
        <w:t xml:space="preserve"> As part of our commitment to and compliance with safeguarding legislation and guidance; we also refer to:</w:t>
      </w:r>
    </w:p>
    <w:p w14:paraId="11C54600" w14:textId="47FF90BF" w:rsidR="00592195" w:rsidRPr="00003409" w:rsidRDefault="00592195" w:rsidP="00592195">
      <w:pPr>
        <w:ind w:left="426"/>
        <w:rPr>
          <w:rFonts w:cstheme="minorHAnsi"/>
          <w:sz w:val="22"/>
        </w:rPr>
      </w:pPr>
    </w:p>
    <w:p w14:paraId="2683989A" w14:textId="5D4302B8" w:rsidR="00592195" w:rsidRPr="00003409" w:rsidRDefault="00592195" w:rsidP="0015265E">
      <w:pPr>
        <w:numPr>
          <w:ilvl w:val="1"/>
          <w:numId w:val="41"/>
        </w:numPr>
        <w:spacing w:after="0" w:line="240" w:lineRule="auto"/>
        <w:rPr>
          <w:rFonts w:cstheme="minorHAnsi"/>
          <w:sz w:val="22"/>
        </w:rPr>
      </w:pPr>
      <w:r w:rsidRPr="00003409">
        <w:rPr>
          <w:rFonts w:cstheme="minorHAnsi"/>
          <w:sz w:val="22"/>
        </w:rPr>
        <w:t xml:space="preserve">Working Together to Safeguard </w:t>
      </w:r>
      <w:r w:rsidRPr="00C6283A">
        <w:rPr>
          <w:rFonts w:cstheme="minorHAnsi"/>
          <w:sz w:val="22"/>
        </w:rPr>
        <w:t>Children 20</w:t>
      </w:r>
      <w:r w:rsidR="00472B03" w:rsidRPr="00C6283A">
        <w:rPr>
          <w:rFonts w:cstheme="minorHAnsi"/>
          <w:sz w:val="22"/>
        </w:rPr>
        <w:t>23</w:t>
      </w:r>
      <w:r w:rsidRPr="00C6283A">
        <w:rPr>
          <w:rFonts w:cstheme="minorHAnsi"/>
          <w:sz w:val="22"/>
        </w:rPr>
        <w:t xml:space="preserve"> (</w:t>
      </w:r>
      <w:r w:rsidRPr="00003409">
        <w:rPr>
          <w:rFonts w:cstheme="minorHAnsi"/>
          <w:sz w:val="22"/>
        </w:rPr>
        <w:t>WTSC)</w:t>
      </w:r>
      <w:r w:rsidR="00EC0A19" w:rsidRPr="00003409">
        <w:rPr>
          <w:rFonts w:cstheme="minorHAnsi"/>
          <w:sz w:val="22"/>
        </w:rPr>
        <w:t>-</w:t>
      </w:r>
      <w:r w:rsidR="00EC0A19" w:rsidRPr="004D367C">
        <w:rPr>
          <w:rFonts w:cstheme="minorHAnsi"/>
          <w:sz w:val="22"/>
        </w:rPr>
        <w:t>currently under review.</w:t>
      </w:r>
      <w:r w:rsidRPr="004D367C">
        <w:rPr>
          <w:rFonts w:cstheme="minorHAnsi"/>
          <w:sz w:val="22"/>
        </w:rPr>
        <w:t xml:space="preserve"> </w:t>
      </w:r>
    </w:p>
    <w:p w14:paraId="21821BF9" w14:textId="77777777" w:rsidR="00592195" w:rsidRPr="00003409" w:rsidRDefault="00592195" w:rsidP="0015265E">
      <w:pPr>
        <w:numPr>
          <w:ilvl w:val="1"/>
          <w:numId w:val="41"/>
        </w:numPr>
        <w:spacing w:after="0" w:line="240" w:lineRule="auto"/>
        <w:rPr>
          <w:rFonts w:cstheme="minorHAnsi"/>
          <w:sz w:val="22"/>
        </w:rPr>
      </w:pPr>
      <w:r w:rsidRPr="00003409">
        <w:rPr>
          <w:rFonts w:eastAsia="Arial" w:cstheme="minorHAnsi"/>
          <w:sz w:val="22"/>
          <w:szCs w:val="22"/>
        </w:rPr>
        <w:t xml:space="preserve">Ofsted: </w:t>
      </w:r>
      <w:r w:rsidRPr="00003409">
        <w:rPr>
          <w:rFonts w:cstheme="minorHAnsi"/>
          <w:sz w:val="22"/>
          <w:szCs w:val="22"/>
        </w:rPr>
        <w:t xml:space="preserve">Education Inspection Framework’ </w:t>
      </w:r>
    </w:p>
    <w:p w14:paraId="1777D2A3" w14:textId="77777777" w:rsidR="00592195" w:rsidRPr="00003409" w:rsidRDefault="00592195" w:rsidP="0015265E">
      <w:pPr>
        <w:numPr>
          <w:ilvl w:val="1"/>
          <w:numId w:val="41"/>
        </w:numPr>
        <w:spacing w:after="0" w:line="240" w:lineRule="auto"/>
        <w:rPr>
          <w:rFonts w:cstheme="minorHAnsi"/>
          <w:sz w:val="22"/>
        </w:rPr>
      </w:pPr>
      <w:r w:rsidRPr="00003409">
        <w:rPr>
          <w:rFonts w:cstheme="minorHAnsi"/>
          <w:sz w:val="22"/>
        </w:rPr>
        <w:t>Framework for the Assessment of Children in Need and their Families 2000</w:t>
      </w:r>
    </w:p>
    <w:p w14:paraId="6AD86D03" w14:textId="148E3E98" w:rsidR="00592195" w:rsidRPr="00003409" w:rsidRDefault="00592195" w:rsidP="0015265E">
      <w:pPr>
        <w:numPr>
          <w:ilvl w:val="1"/>
          <w:numId w:val="41"/>
        </w:numPr>
        <w:spacing w:after="0" w:line="240" w:lineRule="auto"/>
        <w:rPr>
          <w:rFonts w:cstheme="minorHAnsi"/>
          <w:sz w:val="22"/>
        </w:rPr>
      </w:pPr>
      <w:r w:rsidRPr="00003409">
        <w:rPr>
          <w:rFonts w:cstheme="minorHAnsi"/>
          <w:sz w:val="22"/>
        </w:rPr>
        <w:t xml:space="preserve">Early Years and Foundation Stage Framework </w:t>
      </w:r>
      <w:r w:rsidR="0021405C">
        <w:rPr>
          <w:rFonts w:cstheme="minorHAnsi"/>
          <w:sz w:val="22"/>
        </w:rPr>
        <w:t>2024</w:t>
      </w:r>
      <w:r w:rsidRPr="00003409">
        <w:rPr>
          <w:rFonts w:cstheme="minorHAnsi"/>
          <w:sz w:val="22"/>
        </w:rPr>
        <w:t xml:space="preserve"> (EYFS)</w:t>
      </w:r>
      <w:r w:rsidRPr="00003409">
        <w:rPr>
          <w:rFonts w:cstheme="minorHAnsi"/>
          <w:b/>
          <w:i/>
          <w:color w:val="FF0000"/>
          <w:sz w:val="22"/>
          <w:szCs w:val="22"/>
        </w:rPr>
        <w:t xml:space="preserve"> </w:t>
      </w:r>
    </w:p>
    <w:p w14:paraId="0BDAF5F8" w14:textId="77777777" w:rsidR="00592195" w:rsidRPr="00003409" w:rsidRDefault="00592195" w:rsidP="0015265E">
      <w:pPr>
        <w:numPr>
          <w:ilvl w:val="1"/>
          <w:numId w:val="41"/>
        </w:numPr>
        <w:spacing w:after="0" w:line="240" w:lineRule="auto"/>
        <w:rPr>
          <w:rFonts w:cstheme="minorHAnsi"/>
          <w:sz w:val="22"/>
          <w:szCs w:val="22"/>
        </w:rPr>
      </w:pPr>
      <w:r w:rsidRPr="00003409">
        <w:rPr>
          <w:rFonts w:cstheme="minorHAnsi"/>
          <w:sz w:val="22"/>
          <w:szCs w:val="22"/>
        </w:rPr>
        <w:t>The Education Act 2002</w:t>
      </w:r>
    </w:p>
    <w:p w14:paraId="6A1AD188" w14:textId="27E9E40C" w:rsidR="00592195" w:rsidRPr="00003409" w:rsidRDefault="00592195" w:rsidP="0015265E">
      <w:pPr>
        <w:numPr>
          <w:ilvl w:val="1"/>
          <w:numId w:val="41"/>
        </w:numPr>
        <w:spacing w:after="0" w:line="240" w:lineRule="auto"/>
        <w:rPr>
          <w:rFonts w:cstheme="minorHAnsi"/>
          <w:sz w:val="22"/>
          <w:szCs w:val="22"/>
        </w:rPr>
      </w:pPr>
      <w:r w:rsidRPr="00003409">
        <w:rPr>
          <w:rFonts w:cstheme="minorHAnsi"/>
          <w:sz w:val="22"/>
          <w:szCs w:val="22"/>
        </w:rPr>
        <w:t>Education and Inspections Act 2006</w:t>
      </w:r>
      <w:r w:rsidRPr="00003409">
        <w:rPr>
          <w:rFonts w:cstheme="minorHAnsi"/>
          <w:b/>
          <w:i/>
          <w:color w:val="FF0096"/>
          <w:sz w:val="22"/>
          <w:szCs w:val="22"/>
        </w:rPr>
        <w:t xml:space="preserve"> </w:t>
      </w:r>
    </w:p>
    <w:p w14:paraId="21E52F37" w14:textId="085C6367" w:rsidR="00592195" w:rsidRPr="00003409" w:rsidRDefault="00592195" w:rsidP="0015265E">
      <w:pPr>
        <w:numPr>
          <w:ilvl w:val="1"/>
          <w:numId w:val="41"/>
        </w:numPr>
        <w:spacing w:after="0" w:line="240" w:lineRule="auto"/>
        <w:rPr>
          <w:rFonts w:cstheme="minorHAnsi"/>
          <w:sz w:val="22"/>
        </w:rPr>
      </w:pPr>
      <w:r w:rsidRPr="00003409">
        <w:rPr>
          <w:rFonts w:cstheme="minorHAnsi"/>
          <w:sz w:val="22"/>
          <w:szCs w:val="22"/>
        </w:rPr>
        <w:t xml:space="preserve">The Education (Independent </w:t>
      </w:r>
      <w:r w:rsidR="00730F76" w:rsidRPr="00003409">
        <w:rPr>
          <w:rFonts w:cstheme="minorHAnsi"/>
          <w:sz w:val="22"/>
          <w:szCs w:val="22"/>
        </w:rPr>
        <w:t>School/college</w:t>
      </w:r>
      <w:r w:rsidRPr="00003409">
        <w:rPr>
          <w:rFonts w:cstheme="minorHAnsi"/>
          <w:sz w:val="22"/>
          <w:szCs w:val="22"/>
        </w:rPr>
        <w:t xml:space="preserve"> Standards) Regulations 2014</w:t>
      </w:r>
    </w:p>
    <w:p w14:paraId="70511E87" w14:textId="421A4EA0" w:rsidR="00592195" w:rsidRPr="00003409" w:rsidRDefault="00592195" w:rsidP="0015265E">
      <w:pPr>
        <w:numPr>
          <w:ilvl w:val="1"/>
          <w:numId w:val="41"/>
        </w:numPr>
        <w:spacing w:after="0" w:line="240" w:lineRule="auto"/>
        <w:rPr>
          <w:rFonts w:cstheme="minorHAnsi"/>
          <w:sz w:val="22"/>
        </w:rPr>
      </w:pPr>
      <w:r w:rsidRPr="00003409">
        <w:rPr>
          <w:rFonts w:cstheme="minorHAnsi"/>
          <w:sz w:val="22"/>
          <w:szCs w:val="22"/>
        </w:rPr>
        <w:t xml:space="preserve">The Non-Maintained Special </w:t>
      </w:r>
      <w:r w:rsidR="00730F76" w:rsidRPr="00003409">
        <w:rPr>
          <w:rFonts w:cstheme="minorHAnsi"/>
          <w:sz w:val="22"/>
          <w:szCs w:val="22"/>
        </w:rPr>
        <w:t>School/college</w:t>
      </w:r>
      <w:r w:rsidRPr="00003409">
        <w:rPr>
          <w:rFonts w:cstheme="minorHAnsi"/>
          <w:sz w:val="22"/>
          <w:szCs w:val="22"/>
        </w:rPr>
        <w:t>s (England) Regulations 2015</w:t>
      </w:r>
    </w:p>
    <w:p w14:paraId="730D212B" w14:textId="77777777" w:rsidR="00592195" w:rsidRPr="00003409" w:rsidRDefault="00592195" w:rsidP="0015265E">
      <w:pPr>
        <w:numPr>
          <w:ilvl w:val="1"/>
          <w:numId w:val="41"/>
        </w:numPr>
        <w:spacing w:after="0" w:line="240" w:lineRule="auto"/>
        <w:rPr>
          <w:rFonts w:cstheme="minorHAnsi"/>
          <w:sz w:val="22"/>
          <w:szCs w:val="22"/>
        </w:rPr>
      </w:pPr>
      <w:r w:rsidRPr="00003409">
        <w:rPr>
          <w:rFonts w:cstheme="minorHAnsi"/>
          <w:sz w:val="22"/>
          <w:szCs w:val="22"/>
        </w:rPr>
        <w:t xml:space="preserve">The Human Rights Act 1998 </w:t>
      </w:r>
    </w:p>
    <w:p w14:paraId="59BE5FD6" w14:textId="77777777" w:rsidR="00592195" w:rsidRPr="00003409" w:rsidRDefault="00592195" w:rsidP="0015265E">
      <w:pPr>
        <w:numPr>
          <w:ilvl w:val="1"/>
          <w:numId w:val="41"/>
        </w:numPr>
        <w:spacing w:after="0" w:line="240" w:lineRule="auto"/>
        <w:rPr>
          <w:rFonts w:cstheme="minorHAnsi"/>
          <w:sz w:val="22"/>
          <w:szCs w:val="22"/>
        </w:rPr>
      </w:pPr>
      <w:r w:rsidRPr="00003409">
        <w:rPr>
          <w:rFonts w:cstheme="minorHAnsi"/>
          <w:sz w:val="22"/>
          <w:szCs w:val="22"/>
        </w:rPr>
        <w:t>The Equality Act 2010 (including the Public Sector Equality Duty)</w:t>
      </w:r>
    </w:p>
    <w:p w14:paraId="05B834A4" w14:textId="77777777" w:rsidR="008E1D58" w:rsidRPr="00003409" w:rsidRDefault="008E1D58" w:rsidP="008E1D58">
      <w:pPr>
        <w:autoSpaceDE w:val="0"/>
        <w:autoSpaceDN w:val="0"/>
        <w:adjustRightInd w:val="0"/>
        <w:spacing w:after="0"/>
        <w:jc w:val="both"/>
        <w:rPr>
          <w:rFonts w:eastAsia="Arial" w:cs="Arial"/>
          <w:sz w:val="24"/>
          <w:szCs w:val="24"/>
        </w:rPr>
      </w:pPr>
    </w:p>
    <w:p w14:paraId="49BC1122" w14:textId="77777777" w:rsidR="008E1D58" w:rsidRPr="00003409" w:rsidRDefault="008E1D58" w:rsidP="00E07127">
      <w:pPr>
        <w:jc w:val="both"/>
        <w:rPr>
          <w:rFonts w:eastAsia="Arial" w:cs="Arial"/>
          <w:sz w:val="24"/>
          <w:szCs w:val="24"/>
        </w:rPr>
      </w:pPr>
    </w:p>
    <w:p w14:paraId="4EEA1E4A" w14:textId="3A1E0150" w:rsidR="00F11598" w:rsidRPr="00003409" w:rsidRDefault="6A9129E3" w:rsidP="4C0BA01D">
      <w:pPr>
        <w:pStyle w:val="Heading2"/>
        <w:rPr>
          <w:rFonts w:asciiTheme="minorHAnsi" w:eastAsia="Arial" w:hAnsiTheme="minorHAnsi"/>
        </w:rPr>
      </w:pPr>
      <w:bookmarkStart w:id="24" w:name="_Toc732167993"/>
      <w:bookmarkStart w:id="25" w:name="_Toc176172618"/>
      <w:r w:rsidRPr="4C0BA01D">
        <w:rPr>
          <w:rFonts w:asciiTheme="minorHAnsi" w:eastAsia="Arial" w:hAnsiTheme="minorHAnsi"/>
        </w:rPr>
        <w:t>Information sharing and confidentiality</w:t>
      </w:r>
      <w:bookmarkEnd w:id="24"/>
      <w:bookmarkEnd w:id="25"/>
      <w:r w:rsidRPr="4C0BA01D">
        <w:rPr>
          <w:rFonts w:asciiTheme="minorHAnsi" w:eastAsia="Arial" w:hAnsiTheme="minorHAnsi"/>
        </w:rPr>
        <w:t xml:space="preserve"> </w:t>
      </w:r>
    </w:p>
    <w:p w14:paraId="783F6BC3" w14:textId="77777777" w:rsidR="00AE6ADC" w:rsidRPr="00003409" w:rsidRDefault="00AE6ADC" w:rsidP="00E07127">
      <w:pPr>
        <w:jc w:val="both"/>
        <w:rPr>
          <w:rFonts w:eastAsia="Arial" w:cs="Arial"/>
          <w:sz w:val="24"/>
          <w:szCs w:val="24"/>
        </w:rPr>
      </w:pPr>
    </w:p>
    <w:p w14:paraId="2C252D89" w14:textId="0EF034B9" w:rsidR="0035061C" w:rsidRPr="00003409" w:rsidRDefault="00AE6ADC" w:rsidP="00187A24">
      <w:pPr>
        <w:spacing w:after="0" w:line="240" w:lineRule="auto"/>
        <w:rPr>
          <w:rFonts w:cs="Arial"/>
          <w:sz w:val="22"/>
          <w:szCs w:val="22"/>
        </w:rPr>
      </w:pPr>
      <w:r w:rsidRPr="00003409">
        <w:rPr>
          <w:rFonts w:eastAsia="Arial" w:cs="Arial"/>
          <w:sz w:val="24"/>
          <w:szCs w:val="24"/>
        </w:rPr>
        <w:t xml:space="preserve">We take data handling and information sharing seriously. </w:t>
      </w:r>
      <w:r w:rsidR="00730F76" w:rsidRPr="00003409">
        <w:rPr>
          <w:rFonts w:eastAsia="Arial" w:cs="Arial"/>
          <w:sz w:val="24"/>
          <w:szCs w:val="24"/>
        </w:rPr>
        <w:t>School/college</w:t>
      </w:r>
      <w:r w:rsidRPr="00003409">
        <w:rPr>
          <w:rFonts w:eastAsia="Arial" w:cs="Arial"/>
          <w:sz w:val="24"/>
          <w:szCs w:val="24"/>
        </w:rPr>
        <w:t xml:space="preserve"> staff have received appropriate</w:t>
      </w:r>
      <w:r w:rsidR="00B47806" w:rsidRPr="00003409">
        <w:rPr>
          <w:rFonts w:eastAsia="Arial" w:cs="Arial"/>
          <w:sz w:val="24"/>
          <w:szCs w:val="24"/>
        </w:rPr>
        <w:t xml:space="preserve"> </w:t>
      </w:r>
      <w:r w:rsidR="00280A62" w:rsidRPr="00003409">
        <w:rPr>
          <w:rFonts w:eastAsia="Arial" w:cs="Arial"/>
          <w:sz w:val="24"/>
          <w:szCs w:val="24"/>
        </w:rPr>
        <w:t>training in</w:t>
      </w:r>
      <w:r w:rsidRPr="00003409">
        <w:rPr>
          <w:rFonts w:eastAsia="Arial" w:cs="Arial"/>
          <w:sz w:val="24"/>
          <w:szCs w:val="24"/>
        </w:rPr>
        <w:t xml:space="preserve"> relation </w:t>
      </w:r>
      <w:r w:rsidR="001C2C6D" w:rsidRPr="00003409">
        <w:rPr>
          <w:rFonts w:eastAsia="Arial" w:cs="Arial"/>
          <w:sz w:val="24"/>
          <w:szCs w:val="24"/>
        </w:rPr>
        <w:t>to information</w:t>
      </w:r>
      <w:r w:rsidRPr="00003409">
        <w:rPr>
          <w:rFonts w:eastAsia="Arial" w:cs="Arial"/>
          <w:sz w:val="24"/>
          <w:szCs w:val="24"/>
        </w:rPr>
        <w:t xml:space="preserve"> sharing and confidentiality.  We have a</w:t>
      </w:r>
      <w:r w:rsidRPr="00003409">
        <w:rPr>
          <w:rFonts w:cs="Arial"/>
          <w:sz w:val="24"/>
          <w:szCs w:val="24"/>
        </w:rPr>
        <w:t xml:space="preserve"> trained Data Protection Officer (</w:t>
      </w:r>
      <w:r w:rsidR="00AE28E5" w:rsidRPr="00003409">
        <w:rPr>
          <w:rFonts w:cs="Arial"/>
          <w:sz w:val="24"/>
          <w:szCs w:val="24"/>
        </w:rPr>
        <w:t xml:space="preserve">DPO) </w:t>
      </w:r>
      <w:r w:rsidR="00AE28E5" w:rsidRPr="00003409">
        <w:rPr>
          <w:rFonts w:cs="Arial"/>
          <w:color w:val="FF0000"/>
          <w:sz w:val="24"/>
          <w:szCs w:val="24"/>
        </w:rPr>
        <w:t>as</w:t>
      </w:r>
      <w:r w:rsidRPr="00003409">
        <w:rPr>
          <w:rFonts w:cs="Arial"/>
          <w:sz w:val="24"/>
          <w:szCs w:val="24"/>
        </w:rPr>
        <w:t xml:space="preserve"> required by the General Data Protection Regulations (GDPR) to ensure that our </w:t>
      </w:r>
      <w:r w:rsidR="00730F76" w:rsidRPr="00003409">
        <w:rPr>
          <w:rFonts w:cs="Arial"/>
          <w:sz w:val="24"/>
          <w:szCs w:val="24"/>
        </w:rPr>
        <w:t>school</w:t>
      </w:r>
      <w:r w:rsidRPr="00003409">
        <w:rPr>
          <w:rFonts w:cs="Arial"/>
          <w:sz w:val="24"/>
          <w:szCs w:val="24"/>
        </w:rPr>
        <w:t xml:space="preserve"> is </w:t>
      </w:r>
      <w:r w:rsidRPr="00C6283A">
        <w:rPr>
          <w:rFonts w:cs="Arial"/>
          <w:sz w:val="24"/>
          <w:szCs w:val="24"/>
        </w:rPr>
        <w:t>compl</w:t>
      </w:r>
      <w:r w:rsidR="00442A71" w:rsidRPr="00C6283A">
        <w:rPr>
          <w:rFonts w:cs="Arial"/>
          <w:sz w:val="24"/>
          <w:szCs w:val="24"/>
        </w:rPr>
        <w:t>iant</w:t>
      </w:r>
      <w:r w:rsidRPr="00003409">
        <w:rPr>
          <w:rFonts w:cs="Arial"/>
          <w:sz w:val="24"/>
          <w:szCs w:val="24"/>
        </w:rPr>
        <w:t xml:space="preserve"> </w:t>
      </w:r>
      <w:r w:rsidR="00B47806" w:rsidRPr="00003409">
        <w:rPr>
          <w:rFonts w:cs="Arial"/>
          <w:sz w:val="24"/>
          <w:szCs w:val="24"/>
        </w:rPr>
        <w:t>with confidentiality</w:t>
      </w:r>
      <w:r w:rsidRPr="00003409">
        <w:rPr>
          <w:rFonts w:cs="Arial"/>
          <w:sz w:val="24"/>
          <w:szCs w:val="24"/>
        </w:rPr>
        <w:t xml:space="preserve"> and information sharing requirements. Our DPO is </w:t>
      </w:r>
      <w:r w:rsidR="00C6283A">
        <w:rPr>
          <w:rFonts w:cs="Arial"/>
          <w:sz w:val="24"/>
          <w:szCs w:val="24"/>
        </w:rPr>
        <w:t>Ceri Barrett.</w:t>
      </w:r>
    </w:p>
    <w:p w14:paraId="405E31D9" w14:textId="78AB2094" w:rsidR="00B47806" w:rsidRPr="00003409" w:rsidRDefault="00B47806" w:rsidP="00E07127">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003409" w14:paraId="669AE7F1" w14:textId="77777777" w:rsidTr="25C3593D">
        <w:trPr>
          <w:trHeight w:val="572"/>
        </w:trPr>
        <w:tc>
          <w:tcPr>
            <w:tcW w:w="9708" w:type="dxa"/>
          </w:tcPr>
          <w:p w14:paraId="403E5CD4" w14:textId="214114FB" w:rsidR="00642C17" w:rsidRPr="00003409" w:rsidRDefault="00974B5F" w:rsidP="00642C17">
            <w:pPr>
              <w:spacing w:after="0" w:line="240" w:lineRule="auto"/>
              <w:rPr>
                <w:rFonts w:cs="Arial"/>
                <w:sz w:val="22"/>
                <w:szCs w:val="22"/>
              </w:rPr>
            </w:pPr>
            <w:r w:rsidRPr="00003409">
              <w:rPr>
                <w:rFonts w:cs="Arial"/>
                <w:sz w:val="22"/>
                <w:szCs w:val="22"/>
              </w:rPr>
              <w:t>Sharing information enables practitioners and agencies to identify and provide appropriate services that safeguard and promote the welfare of children</w:t>
            </w:r>
            <w:r w:rsidR="58285EC0" w:rsidRPr="00003409">
              <w:rPr>
                <w:rFonts w:cs="Arial"/>
                <w:sz w:val="22"/>
                <w:szCs w:val="22"/>
              </w:rPr>
              <w:t>.</w:t>
            </w:r>
            <w:r w:rsidR="2C849385" w:rsidRPr="00003409">
              <w:rPr>
                <w:rFonts w:cs="Arial"/>
                <w:sz w:val="22"/>
                <w:szCs w:val="22"/>
              </w:rPr>
              <w:t xml:space="preserve"> </w:t>
            </w:r>
            <w:r w:rsidR="00642C17" w:rsidRPr="00003409">
              <w:rPr>
                <w:rFonts w:cs="Arial"/>
                <w:sz w:val="22"/>
                <w:szCs w:val="22"/>
              </w:rPr>
              <w:t xml:space="preserve">Fears about sharing information must not be allowed to stand in the way of the need to safeguard and promote the welfare and protect the safety of </w:t>
            </w:r>
            <w:r w:rsidR="2C849385" w:rsidRPr="00003409">
              <w:rPr>
                <w:rFonts w:cs="Arial"/>
                <w:sz w:val="22"/>
                <w:szCs w:val="22"/>
              </w:rPr>
              <w:t>children.</w:t>
            </w:r>
            <w:r w:rsidR="00642C17" w:rsidRPr="00003409">
              <w:rPr>
                <w:rFonts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003409" w:rsidRDefault="00974B5F" w:rsidP="00974B5F">
            <w:pPr>
              <w:jc w:val="both"/>
              <w:rPr>
                <w:rFonts w:cs="Arial"/>
                <w:sz w:val="22"/>
                <w:szCs w:val="22"/>
              </w:rPr>
            </w:pPr>
          </w:p>
          <w:p w14:paraId="776C23B5" w14:textId="6849514F" w:rsidR="00507DF8" w:rsidRPr="00003409" w:rsidRDefault="00507DF8" w:rsidP="00507DF8">
            <w:pPr>
              <w:spacing w:after="0" w:line="240" w:lineRule="auto"/>
              <w:rPr>
                <w:rFonts w:cs="Arial"/>
                <w:sz w:val="22"/>
                <w:szCs w:val="22"/>
              </w:rPr>
            </w:pPr>
            <w:r w:rsidRPr="00003409">
              <w:rPr>
                <w:rFonts w:cs="Arial"/>
                <w:sz w:val="22"/>
                <w:szCs w:val="22"/>
              </w:rPr>
              <w:lastRenderedPageBreak/>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00C57A79" w:rsidR="00507DF8" w:rsidRPr="00003409" w:rsidRDefault="00507DF8" w:rsidP="00974B5F">
            <w:pPr>
              <w:jc w:val="both"/>
              <w:rPr>
                <w:rFonts w:cs="Arial"/>
                <w:sz w:val="22"/>
                <w:szCs w:val="22"/>
              </w:rPr>
            </w:pPr>
          </w:p>
        </w:tc>
      </w:tr>
    </w:tbl>
    <w:p w14:paraId="580DCA4C" w14:textId="55A57F9D" w:rsidR="00B47806" w:rsidRPr="00003409" w:rsidRDefault="00B47806" w:rsidP="00187A24">
      <w:pPr>
        <w:spacing w:after="0" w:line="240" w:lineRule="auto"/>
        <w:rPr>
          <w:rFonts w:eastAsia="Arial" w:cs="Arial"/>
          <w:sz w:val="24"/>
          <w:szCs w:val="24"/>
        </w:rPr>
      </w:pPr>
      <w:r w:rsidRPr="00003409">
        <w:rPr>
          <w:rFonts w:cs="Arial"/>
          <w:sz w:val="24"/>
          <w:szCs w:val="24"/>
        </w:rPr>
        <w:lastRenderedPageBreak/>
        <w:t xml:space="preserve">Where we share information in relation to safeguarding or </w:t>
      </w:r>
      <w:r w:rsidR="00974B5F" w:rsidRPr="00003409">
        <w:rPr>
          <w:rFonts w:cs="Arial"/>
          <w:sz w:val="24"/>
          <w:szCs w:val="24"/>
        </w:rPr>
        <w:t xml:space="preserve">a </w:t>
      </w:r>
      <w:r w:rsidRPr="00003409">
        <w:rPr>
          <w:rFonts w:cs="Arial"/>
          <w:sz w:val="24"/>
          <w:szCs w:val="24"/>
        </w:rPr>
        <w:t xml:space="preserve">child protection matter we follow local and national guidance, we pay particular regard to </w:t>
      </w:r>
      <w:hyperlink r:id="rId13">
        <w:r w:rsidRPr="00003409">
          <w:rPr>
            <w:rStyle w:val="Hyperlink"/>
            <w:rFonts w:cs="Arial"/>
            <w:sz w:val="24"/>
            <w:szCs w:val="24"/>
          </w:rPr>
          <w:t>Information sharing advice_ for practitioners in safeguarding services</w:t>
        </w:r>
      </w:hyperlink>
      <w:r w:rsidR="00583BCA" w:rsidRPr="00003409">
        <w:rPr>
          <w:rFonts w:cs="Arial"/>
          <w:sz w:val="24"/>
          <w:szCs w:val="24"/>
        </w:rPr>
        <w:t xml:space="preserve"> and </w:t>
      </w:r>
      <w:hyperlink r:id="rId14">
        <w:r w:rsidR="00583BCA" w:rsidRPr="00003409">
          <w:rPr>
            <w:rStyle w:val="Hyperlink"/>
            <w:rFonts w:cs="Arial"/>
            <w:sz w:val="24"/>
            <w:szCs w:val="24"/>
          </w:rPr>
          <w:t xml:space="preserve">Data Protection Toolkit for </w:t>
        </w:r>
        <w:r w:rsidR="00730F76" w:rsidRPr="00003409">
          <w:rPr>
            <w:rStyle w:val="Hyperlink"/>
            <w:rFonts w:cs="Arial"/>
            <w:sz w:val="24"/>
            <w:szCs w:val="24"/>
          </w:rPr>
          <w:t>School/college</w:t>
        </w:r>
        <w:r w:rsidR="00583BCA" w:rsidRPr="00003409">
          <w:rPr>
            <w:rStyle w:val="Hyperlink"/>
            <w:rFonts w:cs="Arial"/>
            <w:sz w:val="24"/>
            <w:szCs w:val="24"/>
          </w:rPr>
          <w:t>s</w:t>
        </w:r>
      </w:hyperlink>
    </w:p>
    <w:p w14:paraId="124C7143" w14:textId="39E86924" w:rsidR="00642C17" w:rsidRPr="00003409" w:rsidRDefault="00642C17" w:rsidP="00187A24">
      <w:pPr>
        <w:spacing w:after="0" w:line="240" w:lineRule="auto"/>
        <w:rPr>
          <w:rFonts w:cs="Arial"/>
          <w:sz w:val="22"/>
          <w:szCs w:val="22"/>
        </w:rPr>
      </w:pPr>
      <w:r w:rsidRPr="00003409">
        <w:rPr>
          <w:rFonts w:cs="Arial"/>
          <w:sz w:val="24"/>
          <w:szCs w:val="24"/>
        </w:rPr>
        <w:t>All members of staff must be aware that whilst they have duties to keep information confidential, in line with our confidentiality policy (</w:t>
      </w:r>
      <w:hyperlink r:id="rId15" w:history="1">
        <w:r w:rsidR="00C6283A">
          <w:rPr>
            <w:rStyle w:val="Hyperlink"/>
          </w:rPr>
          <w:t>Tithe Barn Primary School - Policies (eschools.co.uk)</w:t>
        </w:r>
      </w:hyperlink>
      <w:r w:rsidRPr="00003409">
        <w:rPr>
          <w:rFonts w:cs="Arial"/>
          <w:sz w:val="24"/>
          <w:szCs w:val="24"/>
        </w:rPr>
        <w:t xml:space="preserve">). </w:t>
      </w:r>
    </w:p>
    <w:p w14:paraId="19A1CDD1" w14:textId="77777777" w:rsidR="00642C17" w:rsidRPr="00003409" w:rsidRDefault="00642C17" w:rsidP="00642C17">
      <w:pPr>
        <w:pStyle w:val="ListParagraph"/>
        <w:ind w:left="709"/>
        <w:rPr>
          <w:rFonts w:cs="Arial"/>
          <w:sz w:val="22"/>
          <w:szCs w:val="22"/>
        </w:rPr>
      </w:pPr>
    </w:p>
    <w:p w14:paraId="462A80E7" w14:textId="3B649C39" w:rsidR="00642C17" w:rsidRPr="00003409" w:rsidRDefault="00642C17" w:rsidP="25C3593D">
      <w:pPr>
        <w:autoSpaceDE w:val="0"/>
        <w:autoSpaceDN w:val="0"/>
        <w:adjustRightInd w:val="0"/>
        <w:spacing w:after="0" w:line="240" w:lineRule="auto"/>
        <w:jc w:val="both"/>
        <w:rPr>
          <w:rFonts w:eastAsia="Arial" w:cs="Arial"/>
          <w:sz w:val="24"/>
          <w:szCs w:val="24"/>
        </w:rPr>
      </w:pPr>
    </w:p>
    <w:p w14:paraId="071A6447" w14:textId="77777777" w:rsidR="000313F8" w:rsidRPr="00003409" w:rsidRDefault="11E35AEC" w:rsidP="4C0BA01D">
      <w:pPr>
        <w:pStyle w:val="Heading2"/>
        <w:rPr>
          <w:rFonts w:asciiTheme="minorHAnsi" w:hAnsiTheme="minorHAnsi"/>
        </w:rPr>
      </w:pPr>
      <w:bookmarkStart w:id="26" w:name="_Toc1432550863"/>
      <w:bookmarkStart w:id="27" w:name="_Toc176172619"/>
      <w:r w:rsidRPr="4C0BA01D">
        <w:rPr>
          <w:rFonts w:asciiTheme="minorHAnsi" w:hAnsiTheme="minorHAnsi"/>
        </w:rPr>
        <w:t>PURPOSE:</w:t>
      </w:r>
      <w:bookmarkEnd w:id="26"/>
      <w:bookmarkEnd w:id="27"/>
    </w:p>
    <w:p w14:paraId="1A85AE7E" w14:textId="77777777" w:rsidR="000313F8" w:rsidRPr="00003409" w:rsidRDefault="000313F8" w:rsidP="000B46D5">
      <w:pPr>
        <w:autoSpaceDE w:val="0"/>
        <w:autoSpaceDN w:val="0"/>
        <w:adjustRightInd w:val="0"/>
        <w:spacing w:after="0" w:line="240" w:lineRule="auto"/>
        <w:rPr>
          <w:rFonts w:eastAsia="Arial" w:cs="Arial"/>
          <w:sz w:val="16"/>
          <w:szCs w:val="16"/>
        </w:rPr>
      </w:pPr>
    </w:p>
    <w:p w14:paraId="1583E22E" w14:textId="6C7AF8C4" w:rsidR="000313F8" w:rsidRPr="00003409" w:rsidRDefault="000313F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purpose </w:t>
      </w:r>
      <w:r w:rsidR="00700038" w:rsidRPr="00003409">
        <w:rPr>
          <w:rFonts w:eastAsia="Arial" w:cs="Arial"/>
          <w:sz w:val="24"/>
          <w:szCs w:val="24"/>
        </w:rPr>
        <w:t xml:space="preserve">of the policy is to ensure that the </w:t>
      </w:r>
      <w:r w:rsidR="00680877" w:rsidRPr="00003409">
        <w:rPr>
          <w:rFonts w:eastAsia="Arial" w:cs="Arial"/>
          <w:sz w:val="24"/>
          <w:szCs w:val="24"/>
        </w:rPr>
        <w:t>welfare</w:t>
      </w:r>
      <w:r w:rsidR="00700038" w:rsidRPr="00003409">
        <w:rPr>
          <w:rFonts w:eastAsia="Arial" w:cs="Arial"/>
          <w:sz w:val="24"/>
          <w:szCs w:val="24"/>
        </w:rPr>
        <w:t xml:space="preserve"> of children </w:t>
      </w:r>
      <w:r w:rsidR="00785DE8" w:rsidRPr="00003409">
        <w:rPr>
          <w:rFonts w:eastAsia="Arial" w:cs="Arial"/>
          <w:sz w:val="24"/>
          <w:szCs w:val="24"/>
        </w:rPr>
        <w:t xml:space="preserve">is always understood and </w:t>
      </w:r>
      <w:r w:rsidR="00280A62" w:rsidRPr="00003409">
        <w:rPr>
          <w:rFonts w:eastAsia="Arial" w:cs="Arial"/>
          <w:sz w:val="24"/>
          <w:szCs w:val="24"/>
        </w:rPr>
        <w:t>promoted.</w:t>
      </w:r>
      <w:r w:rsidR="00BB0FEE" w:rsidRPr="00003409">
        <w:rPr>
          <w:rFonts w:eastAsia="Arial" w:cs="Arial"/>
          <w:sz w:val="24"/>
          <w:szCs w:val="24"/>
        </w:rPr>
        <w:t xml:space="preserve"> I</w:t>
      </w:r>
      <w:r w:rsidR="00700038" w:rsidRPr="00003409">
        <w:rPr>
          <w:rFonts w:eastAsia="Arial" w:cs="Arial"/>
          <w:sz w:val="24"/>
          <w:szCs w:val="24"/>
        </w:rPr>
        <w:t xml:space="preserve">n this </w:t>
      </w:r>
      <w:r w:rsidR="00730F76" w:rsidRPr="00003409">
        <w:rPr>
          <w:rFonts w:eastAsia="Arial" w:cs="Arial"/>
          <w:sz w:val="24"/>
          <w:szCs w:val="24"/>
        </w:rPr>
        <w:t>school/college</w:t>
      </w:r>
      <w:r w:rsidR="00700038" w:rsidRPr="00003409">
        <w:rPr>
          <w:rFonts w:eastAsia="Arial" w:cs="Arial"/>
          <w:sz w:val="24"/>
          <w:szCs w:val="24"/>
        </w:rPr>
        <w:t xml:space="preserve"> we understand that t</w:t>
      </w:r>
      <w:r w:rsidRPr="00003409">
        <w:rPr>
          <w:rFonts w:eastAsia="Arial" w:cs="Arial"/>
          <w:sz w:val="24"/>
          <w:szCs w:val="24"/>
        </w:rPr>
        <w:t>he welfare of the child is paramount.</w:t>
      </w:r>
    </w:p>
    <w:p w14:paraId="7F88C058" w14:textId="77777777" w:rsidR="00700038" w:rsidRPr="00003409" w:rsidRDefault="00700038" w:rsidP="000B46D5">
      <w:pPr>
        <w:autoSpaceDE w:val="0"/>
        <w:autoSpaceDN w:val="0"/>
        <w:adjustRightInd w:val="0"/>
        <w:spacing w:after="0" w:line="240" w:lineRule="auto"/>
        <w:rPr>
          <w:rFonts w:eastAsia="Arial" w:cs="Arial"/>
          <w:sz w:val="24"/>
          <w:szCs w:val="24"/>
        </w:rPr>
      </w:pPr>
    </w:p>
    <w:p w14:paraId="3C47F4AB" w14:textId="0DAEA52B" w:rsidR="000313F8"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w:t>
      </w:r>
      <w:r w:rsidR="00680877" w:rsidRPr="00003409">
        <w:rPr>
          <w:rFonts w:eastAsia="Arial" w:cs="Arial"/>
          <w:sz w:val="24"/>
          <w:szCs w:val="24"/>
        </w:rPr>
        <w:t>strive</w:t>
      </w:r>
      <w:r w:rsidRPr="00003409">
        <w:rPr>
          <w:rFonts w:eastAsia="Arial" w:cs="Arial"/>
          <w:sz w:val="24"/>
          <w:szCs w:val="24"/>
        </w:rPr>
        <w:t xml:space="preserve"> to ensure that a</w:t>
      </w:r>
      <w:r w:rsidR="000313F8" w:rsidRPr="00003409">
        <w:rPr>
          <w:rFonts w:eastAsia="Arial" w:cs="Arial"/>
          <w:sz w:val="24"/>
          <w:szCs w:val="24"/>
        </w:rPr>
        <w:t>ll children regardless of</w:t>
      </w:r>
      <w:r w:rsidRPr="00003409">
        <w:rPr>
          <w:rFonts w:eastAsia="Arial" w:cs="Arial"/>
          <w:sz w:val="24"/>
          <w:szCs w:val="24"/>
        </w:rPr>
        <w:t xml:space="preserve"> their</w:t>
      </w:r>
      <w:r w:rsidR="000313F8" w:rsidRPr="00003409">
        <w:rPr>
          <w:rFonts w:eastAsia="Arial" w:cs="Arial"/>
          <w:sz w:val="24"/>
          <w:szCs w:val="24"/>
        </w:rPr>
        <w:t xml:space="preserve"> age, gender, ability, culture, race, language, </w:t>
      </w:r>
      <w:r w:rsidR="00834224" w:rsidRPr="00003409">
        <w:rPr>
          <w:rFonts w:eastAsia="Arial" w:cs="Arial"/>
          <w:sz w:val="24"/>
          <w:szCs w:val="24"/>
        </w:rPr>
        <w:t>religion,</w:t>
      </w:r>
      <w:r w:rsidR="000313F8" w:rsidRPr="00003409">
        <w:rPr>
          <w:rFonts w:eastAsia="Arial" w:cs="Arial"/>
          <w:sz w:val="24"/>
          <w:szCs w:val="24"/>
        </w:rPr>
        <w:t xml:space="preserve"> or sexual identity</w:t>
      </w:r>
      <w:r w:rsidRPr="00003409">
        <w:rPr>
          <w:rFonts w:eastAsia="Arial" w:cs="Arial"/>
          <w:sz w:val="24"/>
          <w:szCs w:val="24"/>
        </w:rPr>
        <w:t xml:space="preserve"> are protected from harm in all its forms. A</w:t>
      </w:r>
      <w:r w:rsidR="000313F8" w:rsidRPr="00003409">
        <w:rPr>
          <w:rFonts w:eastAsia="Arial" w:cs="Arial"/>
          <w:sz w:val="24"/>
          <w:szCs w:val="24"/>
        </w:rPr>
        <w:t xml:space="preserve">ll </w:t>
      </w:r>
      <w:r w:rsidR="00680877" w:rsidRPr="00003409">
        <w:rPr>
          <w:rFonts w:eastAsia="Arial" w:cs="Arial"/>
          <w:sz w:val="24"/>
          <w:szCs w:val="24"/>
        </w:rPr>
        <w:t>staff and</w:t>
      </w:r>
      <w:r w:rsidRPr="00003409">
        <w:rPr>
          <w:rFonts w:eastAsia="Arial" w:cs="Arial"/>
          <w:sz w:val="24"/>
          <w:szCs w:val="24"/>
        </w:rPr>
        <w:t xml:space="preserve"> volunteers </w:t>
      </w:r>
      <w:r w:rsidR="000313F8" w:rsidRPr="00003409">
        <w:rPr>
          <w:rFonts w:eastAsia="Arial" w:cs="Arial"/>
          <w:sz w:val="24"/>
          <w:szCs w:val="24"/>
        </w:rPr>
        <w:t xml:space="preserve">have an equal responsibility to act on </w:t>
      </w:r>
      <w:r w:rsidRPr="00003409">
        <w:rPr>
          <w:rFonts w:eastAsia="Arial" w:cs="Arial"/>
          <w:sz w:val="24"/>
          <w:szCs w:val="24"/>
        </w:rPr>
        <w:t xml:space="preserve">concerns, </w:t>
      </w:r>
      <w:r w:rsidR="000313F8" w:rsidRPr="00003409">
        <w:rPr>
          <w:rFonts w:eastAsia="Arial" w:cs="Arial"/>
          <w:sz w:val="24"/>
          <w:szCs w:val="24"/>
        </w:rPr>
        <w:t>suspicion</w:t>
      </w:r>
      <w:r w:rsidRPr="00003409">
        <w:rPr>
          <w:rFonts w:eastAsia="Arial" w:cs="Arial"/>
          <w:sz w:val="24"/>
          <w:szCs w:val="24"/>
        </w:rPr>
        <w:t xml:space="preserve">s or disclosures </w:t>
      </w:r>
      <w:r w:rsidR="000313F8" w:rsidRPr="00003409">
        <w:rPr>
          <w:rFonts w:eastAsia="Arial" w:cs="Arial"/>
          <w:sz w:val="24"/>
          <w:szCs w:val="24"/>
        </w:rPr>
        <w:t xml:space="preserve">that </w:t>
      </w:r>
      <w:r w:rsidRPr="00003409">
        <w:rPr>
          <w:rFonts w:eastAsia="Arial" w:cs="Arial"/>
          <w:sz w:val="24"/>
          <w:szCs w:val="24"/>
        </w:rPr>
        <w:t xml:space="preserve">lead them to </w:t>
      </w:r>
      <w:r w:rsidR="00680877" w:rsidRPr="00003409">
        <w:rPr>
          <w:rFonts w:eastAsia="Arial" w:cs="Arial"/>
          <w:sz w:val="24"/>
          <w:szCs w:val="24"/>
        </w:rPr>
        <w:t>suspect or</w:t>
      </w:r>
      <w:r w:rsidRPr="00003409">
        <w:rPr>
          <w:rFonts w:eastAsia="Arial" w:cs="Arial"/>
          <w:sz w:val="24"/>
          <w:szCs w:val="24"/>
        </w:rPr>
        <w:t xml:space="preserve"> understand </w:t>
      </w:r>
      <w:r w:rsidR="000313F8" w:rsidRPr="00003409">
        <w:rPr>
          <w:rFonts w:eastAsia="Arial" w:cs="Arial"/>
          <w:sz w:val="24"/>
          <w:szCs w:val="24"/>
        </w:rPr>
        <w:t xml:space="preserve">a child </w:t>
      </w:r>
      <w:r w:rsidR="00722046" w:rsidRPr="00003409">
        <w:rPr>
          <w:rFonts w:eastAsia="Arial" w:cs="Arial"/>
          <w:sz w:val="24"/>
          <w:szCs w:val="24"/>
        </w:rPr>
        <w:t>may be</w:t>
      </w:r>
      <w:r w:rsidR="000313F8" w:rsidRPr="00003409">
        <w:rPr>
          <w:rFonts w:eastAsia="Arial" w:cs="Arial"/>
          <w:sz w:val="24"/>
          <w:szCs w:val="24"/>
        </w:rPr>
        <w:t xml:space="preserve"> at risk of harm.</w:t>
      </w:r>
    </w:p>
    <w:p w14:paraId="2F8211F9" w14:textId="56DB52C3" w:rsidR="00680877" w:rsidRPr="00003409" w:rsidRDefault="00700038" w:rsidP="000B46D5">
      <w:pPr>
        <w:autoSpaceDE w:val="0"/>
        <w:autoSpaceDN w:val="0"/>
        <w:adjustRightInd w:val="0"/>
        <w:spacing w:after="0" w:line="240" w:lineRule="auto"/>
        <w:rPr>
          <w:rFonts w:eastAsia="Arial" w:cs="Arial"/>
          <w:sz w:val="24"/>
          <w:szCs w:val="24"/>
        </w:rPr>
      </w:pPr>
      <w:r w:rsidRPr="00003409">
        <w:rPr>
          <w:rFonts w:eastAsia="Arial" w:cs="Arial"/>
          <w:sz w:val="24"/>
          <w:szCs w:val="24"/>
        </w:rPr>
        <w:t>As part of our duty of care we also work to ensure that p</w:t>
      </w:r>
      <w:r w:rsidR="000313F8" w:rsidRPr="00003409">
        <w:rPr>
          <w:rFonts w:eastAsia="Arial" w:cs="Arial"/>
          <w:sz w:val="24"/>
          <w:szCs w:val="24"/>
        </w:rPr>
        <w:t xml:space="preserve">upils and staff involved in </w:t>
      </w:r>
      <w:r w:rsidR="007C4D9A" w:rsidRPr="00003409">
        <w:rPr>
          <w:rFonts w:eastAsia="Arial" w:cs="Arial"/>
          <w:sz w:val="24"/>
          <w:szCs w:val="24"/>
        </w:rPr>
        <w:t>s</w:t>
      </w:r>
      <w:r w:rsidR="00680877" w:rsidRPr="00003409">
        <w:rPr>
          <w:rFonts w:eastAsia="Arial" w:cs="Arial"/>
          <w:sz w:val="24"/>
          <w:szCs w:val="24"/>
        </w:rPr>
        <w:t>afeguarding and</w:t>
      </w:r>
      <w:r w:rsidRPr="00003409">
        <w:rPr>
          <w:rFonts w:eastAsia="Arial" w:cs="Arial"/>
          <w:sz w:val="24"/>
          <w:szCs w:val="24"/>
        </w:rPr>
        <w:t xml:space="preserve"> child protection </w:t>
      </w:r>
      <w:r w:rsidR="000313F8" w:rsidRPr="00003409">
        <w:rPr>
          <w:rFonts w:eastAsia="Arial" w:cs="Arial"/>
          <w:sz w:val="24"/>
          <w:szCs w:val="24"/>
        </w:rPr>
        <w:t>issues receive appropriate support.</w:t>
      </w:r>
      <w:r w:rsidRPr="00003409">
        <w:rPr>
          <w:rFonts w:eastAsia="Arial" w:cs="Arial"/>
          <w:sz w:val="24"/>
          <w:szCs w:val="24"/>
        </w:rPr>
        <w:t xml:space="preserve"> </w:t>
      </w:r>
      <w:r w:rsidR="00F11598" w:rsidRPr="00003409">
        <w:rPr>
          <w:rFonts w:eastAsia="Arial" w:cs="Arial"/>
          <w:sz w:val="24"/>
          <w:szCs w:val="24"/>
        </w:rPr>
        <w:t xml:space="preserve"> In line with Keeping Children Safe in Education </w:t>
      </w:r>
      <w:r w:rsidR="0021405C" w:rsidRPr="00E82D85">
        <w:rPr>
          <w:rFonts w:eastAsia="Arial" w:cs="Arial"/>
          <w:sz w:val="24"/>
          <w:szCs w:val="24"/>
        </w:rPr>
        <w:t>2024</w:t>
      </w:r>
      <w:r w:rsidR="00F11598" w:rsidRPr="00003409">
        <w:rPr>
          <w:rFonts w:eastAsia="Arial" w:cs="Arial"/>
          <w:sz w:val="24"/>
          <w:szCs w:val="24"/>
        </w:rPr>
        <w:t xml:space="preserve"> we work with a range of </w:t>
      </w:r>
      <w:r w:rsidR="009910E5" w:rsidRPr="00003409">
        <w:rPr>
          <w:rFonts w:eastAsia="Arial" w:cs="Arial"/>
          <w:sz w:val="24"/>
          <w:szCs w:val="24"/>
        </w:rPr>
        <w:t xml:space="preserve">partners and </w:t>
      </w:r>
      <w:r w:rsidR="00596323" w:rsidRPr="00003409">
        <w:rPr>
          <w:rFonts w:eastAsia="Arial" w:cs="Arial"/>
          <w:sz w:val="24"/>
          <w:szCs w:val="24"/>
        </w:rPr>
        <w:t>adhere to local practice guidance supported by The Stockport Safeguarding Children Partnership.</w:t>
      </w:r>
    </w:p>
    <w:p w14:paraId="2BF84CBC" w14:textId="77777777" w:rsidR="00680877" w:rsidRPr="00003409" w:rsidRDefault="00680877" w:rsidP="000B46D5">
      <w:pPr>
        <w:autoSpaceDE w:val="0"/>
        <w:autoSpaceDN w:val="0"/>
        <w:adjustRightInd w:val="0"/>
        <w:spacing w:after="0" w:line="240" w:lineRule="auto"/>
        <w:rPr>
          <w:rFonts w:eastAsia="Arial" w:cs="Arial"/>
          <w:sz w:val="24"/>
          <w:szCs w:val="24"/>
        </w:rPr>
      </w:pPr>
    </w:p>
    <w:p w14:paraId="6FA48283" w14:textId="3EF818C2" w:rsidR="000313F8" w:rsidRPr="00003409" w:rsidRDefault="00700038" w:rsidP="000B46D5">
      <w:pPr>
        <w:autoSpaceDE w:val="0"/>
        <w:autoSpaceDN w:val="0"/>
        <w:adjustRightInd w:val="0"/>
        <w:spacing w:after="0" w:line="240" w:lineRule="auto"/>
        <w:rPr>
          <w:rFonts w:eastAsia="Arial" w:cs="Arial"/>
          <w:color w:val="0070C0"/>
          <w:sz w:val="24"/>
          <w:szCs w:val="24"/>
        </w:rPr>
      </w:pPr>
      <w:r w:rsidRPr="00003409">
        <w:rPr>
          <w:rFonts w:eastAsia="Arial" w:cs="Arial"/>
          <w:sz w:val="24"/>
          <w:szCs w:val="24"/>
        </w:rPr>
        <w:t xml:space="preserve">All </w:t>
      </w:r>
      <w:r w:rsidR="0082598F" w:rsidRPr="00003409">
        <w:rPr>
          <w:rFonts w:eastAsia="Arial" w:cs="Arial"/>
          <w:sz w:val="24"/>
          <w:szCs w:val="24"/>
        </w:rPr>
        <w:t>staff,</w:t>
      </w:r>
      <w:r w:rsidRPr="00003409">
        <w:rPr>
          <w:rFonts w:eastAsia="Arial" w:cs="Arial"/>
          <w:sz w:val="24"/>
          <w:szCs w:val="24"/>
        </w:rPr>
        <w:t xml:space="preserve"> volunteers</w:t>
      </w:r>
      <w:r w:rsidR="009910E5" w:rsidRPr="00003409">
        <w:rPr>
          <w:rFonts w:eastAsia="Arial" w:cs="Arial"/>
          <w:sz w:val="24"/>
          <w:szCs w:val="24"/>
        </w:rPr>
        <w:t xml:space="preserve"> and sessional workers</w:t>
      </w:r>
      <w:r w:rsidRPr="00003409">
        <w:rPr>
          <w:rFonts w:eastAsia="Arial" w:cs="Arial"/>
          <w:sz w:val="24"/>
          <w:szCs w:val="24"/>
        </w:rPr>
        <w:t xml:space="preserve"> are required </w:t>
      </w:r>
      <w:r w:rsidR="00680877" w:rsidRPr="00003409">
        <w:rPr>
          <w:rFonts w:eastAsia="Arial" w:cs="Arial"/>
          <w:sz w:val="24"/>
          <w:szCs w:val="24"/>
        </w:rPr>
        <w:t>to adhere</w:t>
      </w:r>
      <w:r w:rsidR="000313F8" w:rsidRPr="00003409">
        <w:rPr>
          <w:rFonts w:eastAsia="Arial" w:cs="Arial"/>
          <w:sz w:val="24"/>
          <w:szCs w:val="24"/>
        </w:rPr>
        <w:t xml:space="preserve"> to </w:t>
      </w:r>
      <w:r w:rsidR="00680877" w:rsidRPr="00003409">
        <w:rPr>
          <w:rFonts w:eastAsia="Arial" w:cs="Arial"/>
          <w:sz w:val="24"/>
          <w:szCs w:val="24"/>
        </w:rPr>
        <w:t>our</w:t>
      </w:r>
      <w:r w:rsidR="000313F8" w:rsidRPr="00003409">
        <w:rPr>
          <w:rFonts w:eastAsia="Arial" w:cs="Arial"/>
          <w:sz w:val="24"/>
          <w:szCs w:val="24"/>
        </w:rPr>
        <w:t xml:space="preserve"> Code of </w:t>
      </w:r>
      <w:r w:rsidR="00680877" w:rsidRPr="00003409">
        <w:rPr>
          <w:rFonts w:eastAsia="Arial" w:cs="Arial"/>
          <w:sz w:val="24"/>
          <w:szCs w:val="24"/>
        </w:rPr>
        <w:t>Conduct</w:t>
      </w:r>
      <w:r w:rsidR="002F5760" w:rsidRPr="00003409">
        <w:rPr>
          <w:rFonts w:eastAsia="Arial" w:cs="Arial"/>
          <w:sz w:val="24"/>
          <w:szCs w:val="24"/>
        </w:rPr>
        <w:t xml:space="preserve"> and Safer Working Practice Guidance (</w:t>
      </w:r>
      <w:r w:rsidR="000A7FFD" w:rsidRPr="00003409">
        <w:rPr>
          <w:rFonts w:eastAsia="Arial" w:cs="Arial"/>
          <w:sz w:val="24"/>
          <w:szCs w:val="24"/>
        </w:rPr>
        <w:t>I</w:t>
      </w:r>
      <w:r w:rsidR="00680877" w:rsidRPr="00003409">
        <w:rPr>
          <w:rFonts w:eastAsia="Arial" w:cs="Arial"/>
          <w:sz w:val="24"/>
          <w:szCs w:val="24"/>
        </w:rPr>
        <w:t>ncluding the use of ICT and social media). All staff</w:t>
      </w:r>
      <w:r w:rsidR="009910E5" w:rsidRPr="00003409">
        <w:rPr>
          <w:rFonts w:eastAsia="Arial" w:cs="Arial"/>
          <w:sz w:val="24"/>
          <w:szCs w:val="24"/>
        </w:rPr>
        <w:t>,</w:t>
      </w:r>
      <w:r w:rsidR="00680877" w:rsidRPr="00003409">
        <w:rPr>
          <w:rFonts w:eastAsia="Arial" w:cs="Arial"/>
          <w:sz w:val="24"/>
          <w:szCs w:val="24"/>
        </w:rPr>
        <w:t xml:space="preserve"> volunteers</w:t>
      </w:r>
      <w:r w:rsidR="009910E5" w:rsidRPr="00003409">
        <w:rPr>
          <w:rFonts w:eastAsia="Arial" w:cs="Arial"/>
          <w:sz w:val="24"/>
          <w:szCs w:val="24"/>
        </w:rPr>
        <w:t xml:space="preserve"> and sessional workers</w:t>
      </w:r>
      <w:r w:rsidR="00680877" w:rsidRPr="00003409">
        <w:rPr>
          <w:rFonts w:eastAsia="Arial" w:cs="Arial"/>
          <w:sz w:val="24"/>
          <w:szCs w:val="24"/>
        </w:rPr>
        <w:t xml:space="preserve"> understand</w:t>
      </w:r>
      <w:r w:rsidR="000313F8" w:rsidRPr="00003409">
        <w:rPr>
          <w:rFonts w:eastAsia="Arial" w:cs="Arial"/>
          <w:sz w:val="24"/>
          <w:szCs w:val="24"/>
        </w:rPr>
        <w:t xml:space="preserve"> what to do </w:t>
      </w:r>
      <w:r w:rsidR="00680877" w:rsidRPr="00003409">
        <w:rPr>
          <w:rFonts w:eastAsia="Arial" w:cs="Arial"/>
          <w:sz w:val="24"/>
          <w:szCs w:val="24"/>
        </w:rPr>
        <w:t xml:space="preserve">if there are concerns or allegations about any adult working or volunteering in our </w:t>
      </w:r>
      <w:r w:rsidR="00730F76" w:rsidRPr="00003409">
        <w:rPr>
          <w:rFonts w:eastAsia="Arial" w:cs="Arial"/>
          <w:sz w:val="24"/>
          <w:szCs w:val="24"/>
        </w:rPr>
        <w:t>school/college</w:t>
      </w:r>
      <w:r w:rsidR="00E27591" w:rsidRPr="00003409">
        <w:rPr>
          <w:rFonts w:eastAsia="Arial" w:cs="Arial"/>
          <w:sz w:val="24"/>
          <w:szCs w:val="24"/>
        </w:rPr>
        <w:t xml:space="preserve"> during or outside of the normal </w:t>
      </w:r>
      <w:r w:rsidR="00730F76" w:rsidRPr="00003409">
        <w:rPr>
          <w:rFonts w:eastAsia="Arial" w:cs="Arial"/>
          <w:sz w:val="24"/>
          <w:szCs w:val="24"/>
        </w:rPr>
        <w:t>school/college</w:t>
      </w:r>
      <w:r w:rsidR="00E27591" w:rsidRPr="00003409">
        <w:rPr>
          <w:rFonts w:eastAsia="Arial" w:cs="Arial"/>
          <w:sz w:val="24"/>
          <w:szCs w:val="24"/>
        </w:rPr>
        <w:t xml:space="preserve"> day</w:t>
      </w:r>
      <w:r w:rsidR="00680877" w:rsidRPr="00003409">
        <w:rPr>
          <w:rFonts w:eastAsia="Arial" w:cs="Arial"/>
          <w:color w:val="0070C0"/>
          <w:sz w:val="24"/>
          <w:szCs w:val="24"/>
        </w:rPr>
        <w:t>.</w:t>
      </w:r>
      <w:r w:rsidR="009910E5" w:rsidRPr="00003409">
        <w:rPr>
          <w:rFonts w:eastAsia="Arial" w:cs="Arial"/>
          <w:color w:val="0070C0"/>
          <w:sz w:val="24"/>
          <w:szCs w:val="24"/>
        </w:rPr>
        <w:t xml:space="preserve"> </w:t>
      </w:r>
    </w:p>
    <w:p w14:paraId="152FE0F7" w14:textId="77777777" w:rsidR="000313F8" w:rsidRPr="00003409" w:rsidRDefault="000313F8" w:rsidP="000B46D5">
      <w:pPr>
        <w:autoSpaceDE w:val="0"/>
        <w:autoSpaceDN w:val="0"/>
        <w:adjustRightInd w:val="0"/>
        <w:spacing w:after="0" w:line="240" w:lineRule="auto"/>
        <w:rPr>
          <w:rFonts w:eastAsia="Arial" w:cs="Arial"/>
          <w:color w:val="000000"/>
          <w:sz w:val="16"/>
          <w:szCs w:val="16"/>
        </w:rPr>
      </w:pPr>
    </w:p>
    <w:p w14:paraId="68D6237E" w14:textId="36EB18EB" w:rsidR="000313F8" w:rsidRPr="00003409" w:rsidRDefault="000313F8" w:rsidP="000B46D5">
      <w:pPr>
        <w:autoSpaceDE w:val="0"/>
        <w:autoSpaceDN w:val="0"/>
        <w:adjustRightInd w:val="0"/>
        <w:spacing w:after="0" w:line="240" w:lineRule="auto"/>
        <w:rPr>
          <w:rFonts w:eastAsia="Arial" w:cs="Arial"/>
          <w:sz w:val="24"/>
          <w:szCs w:val="24"/>
        </w:rPr>
      </w:pPr>
      <w:r w:rsidRPr="00003409">
        <w:rPr>
          <w:rFonts w:eastAsia="Arial" w:cs="Arial"/>
          <w:b/>
          <w:color w:val="000000"/>
          <w:sz w:val="24"/>
          <w:szCs w:val="24"/>
        </w:rPr>
        <w:t>The procedures contained in this policy apply to all staff, volunteers, sessional workers, students, agency staff or anyone working</w:t>
      </w:r>
      <w:r w:rsidRPr="00003409">
        <w:rPr>
          <w:rFonts w:eastAsia="Arial" w:cs="Arial"/>
          <w:color w:val="000000"/>
          <w:sz w:val="24"/>
          <w:szCs w:val="24"/>
        </w:rPr>
        <w:t xml:space="preserve"> on </w:t>
      </w:r>
      <w:r w:rsidRPr="00E82D85">
        <w:rPr>
          <w:rFonts w:eastAsia="Arial" w:cs="Arial"/>
          <w:sz w:val="24"/>
          <w:szCs w:val="24"/>
        </w:rPr>
        <w:t xml:space="preserve">behalf of </w:t>
      </w:r>
      <w:r w:rsidR="00E82D85" w:rsidRPr="00E82D85">
        <w:rPr>
          <w:rFonts w:eastAsia="Arial" w:cs="Arial"/>
          <w:sz w:val="24"/>
          <w:szCs w:val="24"/>
        </w:rPr>
        <w:t xml:space="preserve">Tithe Barn Primary School </w:t>
      </w:r>
      <w:r w:rsidR="00680877" w:rsidRPr="00E82D85">
        <w:rPr>
          <w:rFonts w:eastAsia="Arial" w:cs="Arial"/>
          <w:sz w:val="24"/>
          <w:szCs w:val="24"/>
        </w:rPr>
        <w:t xml:space="preserve">We expect that </w:t>
      </w:r>
      <w:r w:rsidR="00E27591" w:rsidRPr="00E82D85">
        <w:rPr>
          <w:rFonts w:eastAsia="Arial" w:cs="Arial"/>
          <w:sz w:val="24"/>
          <w:szCs w:val="24"/>
        </w:rPr>
        <w:t>t</w:t>
      </w:r>
      <w:r w:rsidR="00680877" w:rsidRPr="00E82D85">
        <w:rPr>
          <w:rFonts w:eastAsia="Arial" w:cs="Arial"/>
          <w:sz w:val="24"/>
          <w:szCs w:val="24"/>
        </w:rPr>
        <w:t xml:space="preserve">his policy takes primacy over other agency policies when work is being delivered on this site </w:t>
      </w:r>
      <w:r w:rsidR="00F253EB" w:rsidRPr="00E82D85">
        <w:rPr>
          <w:rFonts w:eastAsia="Arial" w:cs="Arial"/>
          <w:sz w:val="24"/>
          <w:szCs w:val="24"/>
        </w:rPr>
        <w:t>and/</w:t>
      </w:r>
      <w:r w:rsidR="00680877" w:rsidRPr="00E82D85">
        <w:rPr>
          <w:rFonts w:eastAsia="Arial" w:cs="Arial"/>
          <w:sz w:val="24"/>
          <w:szCs w:val="24"/>
        </w:rPr>
        <w:t xml:space="preserve">or on our behalf, as we maintain a duty of care to all in our </w:t>
      </w:r>
      <w:r w:rsidR="00730F76" w:rsidRPr="00E82D85">
        <w:rPr>
          <w:rFonts w:eastAsia="Arial" w:cs="Arial"/>
          <w:sz w:val="24"/>
          <w:szCs w:val="24"/>
        </w:rPr>
        <w:t>school/college</w:t>
      </w:r>
      <w:r w:rsidR="00680877" w:rsidRPr="00E82D85">
        <w:rPr>
          <w:rFonts w:eastAsia="Arial" w:cs="Arial"/>
          <w:sz w:val="24"/>
          <w:szCs w:val="24"/>
        </w:rPr>
        <w:t xml:space="preserve"> community. Any expected exception to this must be named and negotiated ahead of work being undertaken</w:t>
      </w:r>
      <w:r w:rsidR="00F61C12" w:rsidRPr="00E82D85">
        <w:rPr>
          <w:rFonts w:eastAsia="Arial" w:cs="Arial"/>
          <w:sz w:val="24"/>
          <w:szCs w:val="24"/>
        </w:rPr>
        <w:t xml:space="preserve"> </w:t>
      </w:r>
      <w:r w:rsidR="009910E5" w:rsidRPr="00E82D85">
        <w:rPr>
          <w:rFonts w:eastAsia="Arial" w:cs="Arial"/>
          <w:sz w:val="24"/>
          <w:szCs w:val="24"/>
        </w:rPr>
        <w:t xml:space="preserve">Colleagues from partner agencies who are </w:t>
      </w:r>
      <w:r w:rsidR="009910E5" w:rsidRPr="00E82D85">
        <w:rPr>
          <w:rFonts w:eastAsia="Arial" w:cs="Arial"/>
          <w:b/>
          <w:sz w:val="24"/>
          <w:szCs w:val="24"/>
        </w:rPr>
        <w:t>based</w:t>
      </w:r>
      <w:r w:rsidR="009910E5" w:rsidRPr="00E82D85">
        <w:rPr>
          <w:rFonts w:eastAsia="Arial" w:cs="Arial"/>
          <w:sz w:val="24"/>
          <w:szCs w:val="24"/>
        </w:rPr>
        <w:t xml:space="preserve"> in our </w:t>
      </w:r>
      <w:r w:rsidR="00730F76" w:rsidRPr="00E82D85">
        <w:rPr>
          <w:rFonts w:eastAsia="Arial" w:cs="Arial"/>
          <w:sz w:val="24"/>
          <w:szCs w:val="24"/>
        </w:rPr>
        <w:t>school</w:t>
      </w:r>
      <w:r w:rsidR="009910E5" w:rsidRPr="00E82D85">
        <w:rPr>
          <w:rFonts w:eastAsia="Arial" w:cs="Arial"/>
          <w:sz w:val="24"/>
          <w:szCs w:val="24"/>
        </w:rPr>
        <w:t xml:space="preserve"> adhere to </w:t>
      </w:r>
      <w:r w:rsidR="00730F76" w:rsidRPr="00E82D85">
        <w:rPr>
          <w:rFonts w:eastAsia="Arial" w:cs="Arial"/>
          <w:sz w:val="24"/>
          <w:szCs w:val="24"/>
        </w:rPr>
        <w:t>school</w:t>
      </w:r>
      <w:r w:rsidR="009910E5" w:rsidRPr="00E82D85">
        <w:rPr>
          <w:rFonts w:eastAsia="Arial" w:cs="Arial"/>
          <w:sz w:val="24"/>
          <w:szCs w:val="24"/>
        </w:rPr>
        <w:t xml:space="preserve"> policies </w:t>
      </w:r>
      <w:r w:rsidR="0074567B" w:rsidRPr="00E82D85">
        <w:rPr>
          <w:rFonts w:eastAsia="Arial" w:cs="Arial"/>
          <w:sz w:val="24"/>
          <w:szCs w:val="24"/>
        </w:rPr>
        <w:t>regarding</w:t>
      </w:r>
      <w:r w:rsidR="009910E5" w:rsidRPr="00E82D85">
        <w:rPr>
          <w:rFonts w:eastAsia="Arial" w:cs="Arial"/>
          <w:sz w:val="24"/>
          <w:szCs w:val="24"/>
        </w:rPr>
        <w:t xml:space="preserve"> reporting concerns, safer working practice and the use of ICT.  </w:t>
      </w:r>
      <w:r w:rsidR="00922CC0" w:rsidRPr="00E82D85">
        <w:rPr>
          <w:rFonts w:eastAsia="Arial" w:cs="Arial"/>
          <w:sz w:val="24"/>
          <w:szCs w:val="24"/>
        </w:rPr>
        <w:t xml:space="preserve">Any parties hiring our facilities should also refer </w:t>
      </w:r>
      <w:r w:rsidR="00F61C12" w:rsidRPr="00E82D85">
        <w:rPr>
          <w:rFonts w:eastAsia="Arial" w:cs="Arial"/>
          <w:sz w:val="24"/>
          <w:szCs w:val="24"/>
        </w:rPr>
        <w:t>to safeguarding</w:t>
      </w:r>
      <w:r w:rsidR="00922CC0" w:rsidRPr="00E82D85">
        <w:rPr>
          <w:rFonts w:eastAsia="Arial" w:cs="Arial"/>
          <w:sz w:val="24"/>
          <w:szCs w:val="24"/>
        </w:rPr>
        <w:t xml:space="preserve"> clauses in our hire agreement, and also note that in line with KCSiE </w:t>
      </w:r>
      <w:r w:rsidR="0021405C" w:rsidRPr="00E82D85">
        <w:rPr>
          <w:rFonts w:eastAsia="Arial" w:cs="Arial"/>
          <w:sz w:val="24"/>
          <w:szCs w:val="24"/>
        </w:rPr>
        <w:t>2024</w:t>
      </w:r>
      <w:r w:rsidR="00922CC0" w:rsidRPr="00E82D85">
        <w:rPr>
          <w:rFonts w:eastAsia="Arial" w:cs="Arial"/>
          <w:sz w:val="24"/>
          <w:szCs w:val="24"/>
        </w:rPr>
        <w:t>, we will ask for policies to be shared</w:t>
      </w:r>
      <w:r w:rsidR="00B34019" w:rsidRPr="00E82D85">
        <w:rPr>
          <w:rFonts w:eastAsia="Arial" w:cs="Arial"/>
          <w:sz w:val="24"/>
          <w:szCs w:val="24"/>
        </w:rPr>
        <w:t>,</w:t>
      </w:r>
      <w:r w:rsidR="00922CC0" w:rsidRPr="00E82D85">
        <w:rPr>
          <w:rFonts w:eastAsia="Arial" w:cs="Arial"/>
          <w:sz w:val="24"/>
          <w:szCs w:val="24"/>
        </w:rPr>
        <w:t xml:space="preserve"> and report any issues to the LA /Lado where appropriate.</w:t>
      </w:r>
    </w:p>
    <w:p w14:paraId="7A1C88B7"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p>
    <w:p w14:paraId="33B5BC8F" w14:textId="77777777" w:rsidR="000313F8" w:rsidRPr="00003409" w:rsidRDefault="5E18942C" w:rsidP="4C0BA01D">
      <w:pPr>
        <w:pStyle w:val="Heading2"/>
        <w:rPr>
          <w:rFonts w:asciiTheme="minorHAnsi" w:hAnsiTheme="minorHAnsi"/>
        </w:rPr>
      </w:pPr>
      <w:bookmarkStart w:id="28" w:name="_Toc1365550638"/>
      <w:bookmarkStart w:id="29" w:name="_Toc176172620"/>
      <w:r w:rsidRPr="4C0BA01D">
        <w:rPr>
          <w:rFonts w:asciiTheme="minorHAnsi" w:hAnsiTheme="minorHAnsi"/>
        </w:rPr>
        <w:t>L</w:t>
      </w:r>
      <w:r w:rsidR="681FA0BA" w:rsidRPr="4C0BA01D">
        <w:rPr>
          <w:rFonts w:asciiTheme="minorHAnsi" w:hAnsiTheme="minorHAnsi"/>
        </w:rPr>
        <w:t>ANGUAGE</w:t>
      </w:r>
      <w:r w:rsidR="11E35AEC" w:rsidRPr="4C0BA01D">
        <w:rPr>
          <w:rFonts w:asciiTheme="minorHAnsi" w:hAnsiTheme="minorHAnsi"/>
        </w:rPr>
        <w:t>:</w:t>
      </w:r>
      <w:bookmarkEnd w:id="28"/>
      <w:bookmarkEnd w:id="29"/>
    </w:p>
    <w:p w14:paraId="5E0F78F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12A06C5B" w14:textId="582484C8"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lastRenderedPageBreak/>
        <w:t xml:space="preserve">Safeguarding </w:t>
      </w:r>
      <w:r w:rsidRPr="00003409">
        <w:rPr>
          <w:rFonts w:eastAsia="Arial" w:cs="Arial"/>
          <w:color w:val="000000"/>
          <w:sz w:val="24"/>
          <w:szCs w:val="24"/>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003409">
        <w:rPr>
          <w:rFonts w:eastAsia="Arial" w:cs="Arial"/>
          <w:color w:val="000000"/>
          <w:sz w:val="24"/>
          <w:szCs w:val="24"/>
        </w:rPr>
        <w:t>acting</w:t>
      </w:r>
      <w:r w:rsidRPr="00003409">
        <w:rPr>
          <w:rFonts w:eastAsia="Arial" w:cs="Arial"/>
          <w:color w:val="000000"/>
          <w:sz w:val="24"/>
          <w:szCs w:val="24"/>
        </w:rPr>
        <w:t xml:space="preserve"> to enable all children to have the best life chances.</w:t>
      </w:r>
    </w:p>
    <w:p w14:paraId="2F69A39F"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02B6C5F6" w14:textId="77777777" w:rsidR="004F65C0" w:rsidRPr="00003409" w:rsidRDefault="004F65C0" w:rsidP="00187A24">
      <w:pPr>
        <w:autoSpaceDE w:val="0"/>
        <w:autoSpaceDN w:val="0"/>
        <w:adjustRightInd w:val="0"/>
        <w:spacing w:after="0" w:line="240" w:lineRule="auto"/>
        <w:rPr>
          <w:rFonts w:eastAsia="Arial" w:cs="Arial"/>
          <w:sz w:val="24"/>
          <w:szCs w:val="24"/>
        </w:rPr>
      </w:pPr>
      <w:r w:rsidRPr="00003409">
        <w:rPr>
          <w:sz w:val="24"/>
          <w:szCs w:val="24"/>
        </w:rPr>
        <w:t>Early Help</w:t>
      </w:r>
      <w:r w:rsidRPr="00003409">
        <w:rPr>
          <w:rFonts w:eastAsia="Arial" w:cs="Arial"/>
          <w:b/>
          <w:bCs/>
          <w:sz w:val="24"/>
          <w:szCs w:val="24"/>
        </w:rPr>
        <w:t xml:space="preserve"> </w:t>
      </w:r>
      <w:r w:rsidRPr="00003409">
        <w:rPr>
          <w:rFonts w:eastAsia="Arial" w:cs="Arial"/>
          <w:sz w:val="24"/>
          <w:szCs w:val="24"/>
        </w:rPr>
        <w:t xml:space="preserve">refers to mechanisms providing support as soon as a problem emerges at any point in a child’s life, from the foundation years through to the teenage years. </w:t>
      </w:r>
    </w:p>
    <w:p w14:paraId="38D50E83" w14:textId="77777777" w:rsidR="004F65C0" w:rsidRPr="00003409" w:rsidRDefault="004F65C0" w:rsidP="000B46D5">
      <w:pPr>
        <w:autoSpaceDE w:val="0"/>
        <w:autoSpaceDN w:val="0"/>
        <w:adjustRightInd w:val="0"/>
        <w:spacing w:after="0" w:line="240" w:lineRule="auto"/>
        <w:rPr>
          <w:rFonts w:eastAsia="Arial" w:cs="Arial"/>
          <w:color w:val="000000"/>
          <w:sz w:val="24"/>
          <w:szCs w:val="24"/>
        </w:rPr>
      </w:pPr>
    </w:p>
    <w:p w14:paraId="609A8E82"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Protection </w:t>
      </w:r>
      <w:r w:rsidRPr="00003409">
        <w:rPr>
          <w:rFonts w:eastAsia="Arial" w:cs="Arial"/>
          <w:color w:val="000000"/>
          <w:sz w:val="24"/>
          <w:szCs w:val="24"/>
        </w:rPr>
        <w:t>refers to the activity undertaken to protect specific children who are suffering, or are likely to suffer, significant harm.</w:t>
      </w:r>
    </w:p>
    <w:p w14:paraId="2459F6AE"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2A5948CE" w14:textId="418A5F2A"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Staff </w:t>
      </w:r>
      <w:r w:rsidRPr="00003409">
        <w:rPr>
          <w:rFonts w:eastAsia="Arial" w:cs="Arial"/>
          <w:color w:val="000000"/>
          <w:sz w:val="24"/>
          <w:szCs w:val="24"/>
        </w:rPr>
        <w:t xml:space="preserve">refers to all those working for or on behalf of the </w:t>
      </w:r>
      <w:r w:rsidR="00280A62" w:rsidRPr="00003409">
        <w:rPr>
          <w:rFonts w:eastAsia="Arial" w:cs="Arial"/>
          <w:color w:val="000000"/>
          <w:sz w:val="24"/>
          <w:szCs w:val="24"/>
        </w:rPr>
        <w:t>school</w:t>
      </w:r>
      <w:r w:rsidR="00730F76" w:rsidRPr="00003409">
        <w:rPr>
          <w:rFonts w:eastAsia="Arial" w:cs="Arial"/>
          <w:color w:val="000000"/>
          <w:sz w:val="24"/>
          <w:szCs w:val="24"/>
        </w:rPr>
        <w:t>/college</w:t>
      </w:r>
      <w:r w:rsidRPr="00003409">
        <w:rPr>
          <w:rFonts w:eastAsia="Arial" w:cs="Arial"/>
          <w:color w:val="000000"/>
          <w:sz w:val="24"/>
          <w:szCs w:val="24"/>
        </w:rPr>
        <w:t xml:space="preserve"> in eith</w:t>
      </w:r>
      <w:r w:rsidR="00B862EC" w:rsidRPr="00003409">
        <w:rPr>
          <w:rFonts w:eastAsia="Arial" w:cs="Arial"/>
          <w:color w:val="000000"/>
          <w:sz w:val="24"/>
          <w:szCs w:val="24"/>
        </w:rPr>
        <w:t>er a paid or voluntary capacity and will be used from this point on in this document.</w:t>
      </w:r>
    </w:p>
    <w:p w14:paraId="3E4AC74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55CBAA5C" w14:textId="40488D49"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bCs/>
          <w:color w:val="000000"/>
          <w:sz w:val="24"/>
          <w:szCs w:val="24"/>
        </w:rPr>
        <w:t xml:space="preserve">Child </w:t>
      </w:r>
      <w:r w:rsidRPr="00003409">
        <w:rPr>
          <w:rFonts w:eastAsia="Arial" w:cs="Arial"/>
          <w:color w:val="000000"/>
          <w:sz w:val="24"/>
          <w:szCs w:val="24"/>
        </w:rPr>
        <w:t xml:space="preserve">refers to all </w:t>
      </w:r>
      <w:r w:rsidR="001B5276" w:rsidRPr="00003409">
        <w:rPr>
          <w:rFonts w:eastAsia="Arial" w:cs="Arial"/>
          <w:color w:val="000000"/>
          <w:sz w:val="24"/>
          <w:szCs w:val="24"/>
        </w:rPr>
        <w:t xml:space="preserve">children and </w:t>
      </w:r>
      <w:r w:rsidRPr="00003409">
        <w:rPr>
          <w:rFonts w:eastAsia="Arial" w:cs="Arial"/>
          <w:color w:val="000000"/>
          <w:sz w:val="24"/>
          <w:szCs w:val="24"/>
        </w:rPr>
        <w:t>young people who have not yet reached the age of 18.</w:t>
      </w:r>
    </w:p>
    <w:p w14:paraId="015374C6"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79B3923D" w14:textId="22B318D6" w:rsidR="000313F8" w:rsidRPr="00003409" w:rsidRDefault="000313F8"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Parent refers to birth parents and other adults who are in a parenting </w:t>
      </w:r>
      <w:r w:rsidR="00AA4AFC" w:rsidRPr="00003409">
        <w:rPr>
          <w:rFonts w:eastAsia="Arial" w:cs="Arial"/>
          <w:color w:val="000000"/>
          <w:sz w:val="24"/>
          <w:szCs w:val="24"/>
        </w:rPr>
        <w:t>role including</w:t>
      </w:r>
      <w:r w:rsidR="001B5276" w:rsidRPr="00003409">
        <w:rPr>
          <w:rFonts w:eastAsia="Arial" w:cs="Arial"/>
          <w:color w:val="000000"/>
          <w:sz w:val="24"/>
          <w:szCs w:val="24"/>
        </w:rPr>
        <w:t>:</w:t>
      </w:r>
      <w:r w:rsidRPr="00003409">
        <w:rPr>
          <w:rFonts w:eastAsia="Arial" w:cs="Arial"/>
          <w:color w:val="000000"/>
          <w:sz w:val="24"/>
          <w:szCs w:val="24"/>
        </w:rPr>
        <w:t xml:space="preserve"> </w:t>
      </w:r>
      <w:r w:rsidR="00280A62" w:rsidRPr="00003409">
        <w:rPr>
          <w:rFonts w:eastAsia="Arial" w:cs="Arial"/>
          <w:color w:val="000000"/>
          <w:sz w:val="24"/>
          <w:szCs w:val="24"/>
        </w:rPr>
        <w:t>stepparents</w:t>
      </w:r>
      <w:r w:rsidRPr="00003409">
        <w:rPr>
          <w:rFonts w:eastAsia="Arial" w:cs="Arial"/>
          <w:color w:val="000000"/>
          <w:sz w:val="24"/>
          <w:szCs w:val="24"/>
        </w:rPr>
        <w:t xml:space="preserve">, foster parents, </w:t>
      </w:r>
      <w:r w:rsidR="00834224" w:rsidRPr="00003409">
        <w:rPr>
          <w:rFonts w:eastAsia="Arial" w:cs="Arial"/>
          <w:color w:val="000000"/>
          <w:sz w:val="24"/>
          <w:szCs w:val="24"/>
        </w:rPr>
        <w:t>carers,</w:t>
      </w:r>
      <w:r w:rsidRPr="00003409">
        <w:rPr>
          <w:rFonts w:eastAsia="Arial" w:cs="Arial"/>
          <w:color w:val="000000"/>
          <w:sz w:val="24"/>
          <w:szCs w:val="24"/>
        </w:rPr>
        <w:t xml:space="preserve"> and adoptive parents.</w:t>
      </w:r>
    </w:p>
    <w:p w14:paraId="78FE24D8" w14:textId="77777777" w:rsidR="000313F8" w:rsidRPr="00003409" w:rsidRDefault="000313F8" w:rsidP="000B46D5">
      <w:pPr>
        <w:autoSpaceDE w:val="0"/>
        <w:autoSpaceDN w:val="0"/>
        <w:adjustRightInd w:val="0"/>
        <w:spacing w:after="0" w:line="240" w:lineRule="auto"/>
        <w:rPr>
          <w:rFonts w:eastAsia="Arial" w:cs="Arial"/>
          <w:color w:val="000000"/>
          <w:sz w:val="24"/>
          <w:szCs w:val="24"/>
        </w:rPr>
      </w:pPr>
    </w:p>
    <w:p w14:paraId="48D8736C" w14:textId="77777777" w:rsidR="000313F8" w:rsidRPr="00003409" w:rsidRDefault="11E35AEC" w:rsidP="4C0BA01D">
      <w:pPr>
        <w:pStyle w:val="Heading2"/>
        <w:rPr>
          <w:rFonts w:asciiTheme="minorHAnsi" w:hAnsiTheme="minorHAnsi"/>
        </w:rPr>
      </w:pPr>
      <w:bookmarkStart w:id="30" w:name="_Toc1881895424"/>
      <w:bookmarkStart w:id="31" w:name="_Toc176172621"/>
      <w:r w:rsidRPr="4C0BA01D">
        <w:rPr>
          <w:rFonts w:asciiTheme="minorHAnsi" w:hAnsiTheme="minorHAnsi"/>
        </w:rPr>
        <w:t>CONTENTS</w:t>
      </w:r>
      <w:bookmarkEnd w:id="30"/>
      <w:bookmarkEnd w:id="31"/>
    </w:p>
    <w:p w14:paraId="32D0C0F0" w14:textId="77777777" w:rsidR="000313F8" w:rsidRPr="00003409" w:rsidRDefault="000313F8" w:rsidP="000B46D5">
      <w:pPr>
        <w:autoSpaceDE w:val="0"/>
        <w:autoSpaceDN w:val="0"/>
        <w:adjustRightInd w:val="0"/>
        <w:spacing w:after="0" w:line="240" w:lineRule="auto"/>
        <w:rPr>
          <w:rFonts w:eastAsia="Arial" w:cs="Arial"/>
          <w:bCs/>
          <w:color w:val="000000"/>
          <w:sz w:val="16"/>
          <w:szCs w:val="16"/>
        </w:rPr>
      </w:pPr>
    </w:p>
    <w:p w14:paraId="0D8694B4" w14:textId="77777777" w:rsidR="000313F8"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This policy has been div</w:t>
      </w:r>
      <w:r w:rsidR="00BB0FEE" w:rsidRPr="00003409">
        <w:rPr>
          <w:rFonts w:eastAsia="Arial" w:cs="Arial"/>
          <w:color w:val="000000"/>
          <w:sz w:val="24"/>
          <w:szCs w:val="24"/>
        </w:rPr>
        <w:t>id</w:t>
      </w:r>
      <w:r w:rsidRPr="00003409">
        <w:rPr>
          <w:rFonts w:eastAsia="Arial" w:cs="Arial"/>
          <w:color w:val="000000"/>
          <w:sz w:val="24"/>
          <w:szCs w:val="24"/>
        </w:rPr>
        <w:t>ed into four key areas:</w:t>
      </w:r>
    </w:p>
    <w:p w14:paraId="7F0364E0"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4041DB0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Prevention</w:t>
      </w:r>
    </w:p>
    <w:p w14:paraId="397BE2D3"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Procedure</w:t>
      </w:r>
      <w:r w:rsidR="009962E2" w:rsidRPr="00003409">
        <w:rPr>
          <w:rFonts w:eastAsia="Arial" w:cs="Arial"/>
          <w:color w:val="000000"/>
          <w:sz w:val="24"/>
          <w:szCs w:val="24"/>
        </w:rPr>
        <w:t>s and Record Keeping</w:t>
      </w:r>
    </w:p>
    <w:p w14:paraId="4752FEAF" w14:textId="12B31DA5"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Safer Recruitment</w:t>
      </w:r>
    </w:p>
    <w:p w14:paraId="7C850BB2" w14:textId="47FB8A2E" w:rsidR="0035061C" w:rsidRPr="00003409" w:rsidRDefault="0035061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information and sources of support</w:t>
      </w:r>
    </w:p>
    <w:p w14:paraId="560149E7"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0A7D03F4"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Additional materials are referenced or provided in the Appendi</w:t>
      </w:r>
      <w:r w:rsidR="00BB0FEE" w:rsidRPr="00003409">
        <w:rPr>
          <w:rFonts w:eastAsia="Arial" w:cs="Arial"/>
          <w:color w:val="000000"/>
          <w:sz w:val="24"/>
          <w:szCs w:val="24"/>
        </w:rPr>
        <w:t>ces</w:t>
      </w:r>
      <w:r w:rsidRPr="00003409">
        <w:rPr>
          <w:rFonts w:eastAsia="Arial" w:cs="Arial"/>
          <w:color w:val="000000"/>
          <w:sz w:val="24"/>
          <w:szCs w:val="24"/>
        </w:rPr>
        <w:t>.</w:t>
      </w:r>
    </w:p>
    <w:p w14:paraId="790D63BB" w14:textId="77777777" w:rsidR="00B862EC" w:rsidRPr="00003409" w:rsidRDefault="00B862EC" w:rsidP="000B46D5">
      <w:pPr>
        <w:autoSpaceDE w:val="0"/>
        <w:autoSpaceDN w:val="0"/>
        <w:adjustRightInd w:val="0"/>
        <w:spacing w:after="0" w:line="240" w:lineRule="auto"/>
        <w:rPr>
          <w:rFonts w:eastAsia="Arial" w:cs="Arial"/>
          <w:color w:val="000000"/>
          <w:sz w:val="24"/>
          <w:szCs w:val="24"/>
        </w:rPr>
      </w:pPr>
    </w:p>
    <w:p w14:paraId="11B7F0B3" w14:textId="416DF374" w:rsidR="00B862EC" w:rsidRPr="00003409" w:rsidRDefault="00B862EC" w:rsidP="000B46D5">
      <w:pPr>
        <w:autoSpaceDE w:val="0"/>
        <w:autoSpaceDN w:val="0"/>
        <w:adjustRightInd w:val="0"/>
        <w:spacing w:after="0" w:line="240" w:lineRule="auto"/>
        <w:rPr>
          <w:rFonts w:eastAsia="Arial" w:cs="Arial"/>
          <w:color w:val="000000"/>
          <w:sz w:val="24"/>
          <w:szCs w:val="24"/>
        </w:rPr>
      </w:pPr>
      <w:r w:rsidRPr="00003409">
        <w:rPr>
          <w:rFonts w:eastAsia="Arial" w:cs="Arial"/>
          <w:color w:val="000000"/>
          <w:sz w:val="24"/>
          <w:szCs w:val="24"/>
        </w:rPr>
        <w:t xml:space="preserve">Detailed procedural guidance and additional references are available to all staff </w:t>
      </w:r>
      <w:r w:rsidR="0064136F" w:rsidRPr="00003409">
        <w:rPr>
          <w:rFonts w:eastAsia="Arial" w:cs="Arial"/>
          <w:color w:val="000000"/>
          <w:sz w:val="24"/>
          <w:szCs w:val="24"/>
        </w:rPr>
        <w:t>and governors here</w:t>
      </w:r>
      <w:r w:rsidR="00AA4AFC" w:rsidRPr="00003409">
        <w:rPr>
          <w:rFonts w:eastAsia="Arial" w:cs="Arial"/>
          <w:color w:val="000000"/>
          <w:sz w:val="24"/>
          <w:szCs w:val="24"/>
        </w:rPr>
        <w:t xml:space="preserve">- </w:t>
      </w:r>
      <w:hyperlink r:id="rId16" w:history="1">
        <w:r w:rsidR="0064136F" w:rsidRPr="00003409">
          <w:rPr>
            <w:rStyle w:val="Hyperlink"/>
            <w:rFonts w:eastAsia="Arial" w:cs="Arial"/>
            <w:sz w:val="24"/>
            <w:szCs w:val="24"/>
          </w:rPr>
          <w:t>Greater Manchester Safeguarding Procedures</w:t>
        </w:r>
      </w:hyperlink>
      <w:r w:rsidR="0064136F" w:rsidRPr="00003409">
        <w:rPr>
          <w:rFonts w:eastAsia="Arial" w:cs="Arial"/>
          <w:color w:val="000000"/>
          <w:sz w:val="24"/>
          <w:szCs w:val="24"/>
        </w:rPr>
        <w:t xml:space="preserve"> .</w:t>
      </w:r>
    </w:p>
    <w:p w14:paraId="3221853B" w14:textId="4B00E4FA" w:rsidR="0035061C" w:rsidRPr="00003409" w:rsidRDefault="0035061C" w:rsidP="000B46D5">
      <w:pPr>
        <w:autoSpaceDE w:val="0"/>
        <w:autoSpaceDN w:val="0"/>
        <w:adjustRightInd w:val="0"/>
        <w:spacing w:after="0" w:line="240" w:lineRule="auto"/>
        <w:rPr>
          <w:rFonts w:eastAsia="Arial" w:cs="Arial"/>
          <w:color w:val="000000"/>
          <w:sz w:val="24"/>
          <w:szCs w:val="24"/>
        </w:rPr>
      </w:pPr>
    </w:p>
    <w:p w14:paraId="5E830EA6" w14:textId="77777777" w:rsidR="0035061C" w:rsidRPr="00003409" w:rsidRDefault="0035061C" w:rsidP="000B46D5">
      <w:pPr>
        <w:autoSpaceDE w:val="0"/>
        <w:autoSpaceDN w:val="0"/>
        <w:adjustRightInd w:val="0"/>
        <w:spacing w:after="0" w:line="240" w:lineRule="auto"/>
        <w:rPr>
          <w:rFonts w:eastAsia="Arial" w:cs="Arial"/>
          <w:color w:val="000000"/>
          <w:sz w:val="24"/>
          <w:szCs w:val="24"/>
        </w:rPr>
      </w:pPr>
    </w:p>
    <w:p w14:paraId="5899CEEE" w14:textId="77777777" w:rsidR="0064136F" w:rsidRPr="00003409" w:rsidRDefault="0064136F" w:rsidP="000B46D5">
      <w:pPr>
        <w:autoSpaceDE w:val="0"/>
        <w:autoSpaceDN w:val="0"/>
        <w:adjustRightInd w:val="0"/>
        <w:spacing w:after="0" w:line="240" w:lineRule="auto"/>
        <w:rPr>
          <w:rFonts w:eastAsia="Arial" w:cs="Arial"/>
          <w:color w:val="000000"/>
          <w:sz w:val="24"/>
          <w:szCs w:val="24"/>
        </w:rPr>
      </w:pPr>
    </w:p>
    <w:p w14:paraId="1FA45A61" w14:textId="77777777" w:rsidR="000313F8" w:rsidRPr="00003409" w:rsidRDefault="11E35AEC" w:rsidP="4C0BA01D">
      <w:pPr>
        <w:pStyle w:val="Heading1"/>
        <w:rPr>
          <w:rFonts w:asciiTheme="minorHAnsi" w:hAnsiTheme="minorHAnsi"/>
        </w:rPr>
      </w:pPr>
      <w:bookmarkStart w:id="32" w:name="_Toc1268475256"/>
      <w:bookmarkStart w:id="33" w:name="_Toc176172622"/>
      <w:r w:rsidRPr="4C0BA01D">
        <w:rPr>
          <w:rFonts w:asciiTheme="minorHAnsi" w:hAnsiTheme="minorHAnsi"/>
        </w:rPr>
        <w:t>PREVENTION</w:t>
      </w:r>
      <w:bookmarkEnd w:id="32"/>
      <w:bookmarkEnd w:id="33"/>
    </w:p>
    <w:p w14:paraId="7F2BED83" w14:textId="77777777" w:rsidR="00AC07E0" w:rsidRPr="00003409" w:rsidRDefault="00AC07E0" w:rsidP="000B46D5">
      <w:pPr>
        <w:autoSpaceDE w:val="0"/>
        <w:autoSpaceDN w:val="0"/>
        <w:adjustRightInd w:val="0"/>
        <w:spacing w:after="0" w:line="240" w:lineRule="auto"/>
        <w:rPr>
          <w:rFonts w:eastAsia="Arial" w:cs="Arial"/>
          <w:bCs/>
          <w:sz w:val="24"/>
          <w:szCs w:val="24"/>
        </w:rPr>
      </w:pPr>
    </w:p>
    <w:p w14:paraId="5343B638" w14:textId="77777777" w:rsidR="000313F8" w:rsidRPr="00003409" w:rsidRDefault="00AC07E0"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will </w:t>
      </w:r>
      <w:r w:rsidR="000313F8" w:rsidRPr="00003409">
        <w:rPr>
          <w:rFonts w:eastAsia="Arial" w:cs="Arial"/>
          <w:bCs/>
          <w:sz w:val="24"/>
          <w:szCs w:val="24"/>
        </w:rPr>
        <w:t xml:space="preserve">establish </w:t>
      </w:r>
      <w:r w:rsidR="0083221B" w:rsidRPr="00003409">
        <w:rPr>
          <w:rFonts w:eastAsia="Arial" w:cs="Arial"/>
          <w:bCs/>
          <w:sz w:val="24"/>
          <w:szCs w:val="24"/>
        </w:rPr>
        <w:t xml:space="preserve">and maintain </w:t>
      </w:r>
      <w:r w:rsidR="000313F8" w:rsidRPr="00003409">
        <w:rPr>
          <w:rFonts w:eastAsia="Arial" w:cs="Arial"/>
          <w:bCs/>
          <w:sz w:val="24"/>
          <w:szCs w:val="24"/>
        </w:rPr>
        <w:t>an ethos where:</w:t>
      </w:r>
    </w:p>
    <w:p w14:paraId="67B2777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49D99AC" w14:textId="77777777"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Children feel </w:t>
      </w:r>
      <w:r w:rsidR="000313F8" w:rsidRPr="00003409">
        <w:rPr>
          <w:rFonts w:eastAsia="Arial" w:cs="Arial"/>
          <w:bCs/>
          <w:sz w:val="24"/>
          <w:szCs w:val="24"/>
        </w:rPr>
        <w:t xml:space="preserve">safe </w:t>
      </w:r>
      <w:r w:rsidRPr="00003409">
        <w:rPr>
          <w:rFonts w:eastAsia="Arial" w:cs="Arial"/>
          <w:bCs/>
          <w:sz w:val="24"/>
          <w:szCs w:val="24"/>
        </w:rPr>
        <w:t xml:space="preserve">and </w:t>
      </w:r>
      <w:r w:rsidR="00AA4AFC" w:rsidRPr="00003409">
        <w:rPr>
          <w:rFonts w:eastAsia="Arial" w:cs="Arial"/>
          <w:bCs/>
          <w:sz w:val="24"/>
          <w:szCs w:val="24"/>
        </w:rPr>
        <w:t>secure in</w:t>
      </w:r>
      <w:r w:rsidRPr="00003409">
        <w:rPr>
          <w:rFonts w:eastAsia="Arial" w:cs="Arial"/>
          <w:bCs/>
          <w:sz w:val="24"/>
          <w:szCs w:val="24"/>
        </w:rPr>
        <w:t xml:space="preserve"> an environment </w:t>
      </w:r>
      <w:r w:rsidR="000313F8" w:rsidRPr="00003409">
        <w:rPr>
          <w:rFonts w:eastAsia="Arial" w:cs="Arial"/>
          <w:bCs/>
          <w:sz w:val="24"/>
          <w:szCs w:val="24"/>
        </w:rPr>
        <w:t xml:space="preserve">which </w:t>
      </w:r>
      <w:r w:rsidRPr="00003409">
        <w:rPr>
          <w:rFonts w:eastAsia="Arial" w:cs="Arial"/>
          <w:bCs/>
          <w:sz w:val="24"/>
          <w:szCs w:val="24"/>
        </w:rPr>
        <w:t xml:space="preserve">allows them </w:t>
      </w:r>
      <w:r w:rsidR="00AA4AFC" w:rsidRPr="00003409">
        <w:rPr>
          <w:rFonts w:eastAsia="Arial" w:cs="Arial"/>
          <w:bCs/>
          <w:sz w:val="24"/>
          <w:szCs w:val="24"/>
        </w:rPr>
        <w:t xml:space="preserve">to </w:t>
      </w:r>
      <w:r w:rsidR="0082598F" w:rsidRPr="00003409">
        <w:rPr>
          <w:rFonts w:eastAsia="Arial" w:cs="Arial"/>
          <w:bCs/>
          <w:sz w:val="24"/>
          <w:szCs w:val="24"/>
        </w:rPr>
        <w:t>learn and</w:t>
      </w:r>
      <w:r w:rsidR="000313F8" w:rsidRPr="00003409">
        <w:rPr>
          <w:rFonts w:eastAsia="Arial" w:cs="Arial"/>
          <w:bCs/>
          <w:sz w:val="24"/>
          <w:szCs w:val="24"/>
        </w:rPr>
        <w:t xml:space="preserve"> develop</w:t>
      </w:r>
      <w:r w:rsidRPr="00003409">
        <w:rPr>
          <w:rFonts w:eastAsia="Arial" w:cs="Arial"/>
          <w:bCs/>
          <w:sz w:val="24"/>
          <w:szCs w:val="24"/>
        </w:rPr>
        <w:t xml:space="preserve"> on a journey to </w:t>
      </w:r>
      <w:r w:rsidR="00AA4AFC" w:rsidRPr="00003409">
        <w:rPr>
          <w:rFonts w:eastAsia="Arial" w:cs="Arial"/>
          <w:bCs/>
          <w:sz w:val="24"/>
          <w:szCs w:val="24"/>
        </w:rPr>
        <w:t>achieving</w:t>
      </w:r>
      <w:r w:rsidRPr="00003409">
        <w:rPr>
          <w:rFonts w:eastAsia="Arial" w:cs="Arial"/>
          <w:bCs/>
          <w:sz w:val="24"/>
          <w:szCs w:val="24"/>
        </w:rPr>
        <w:t xml:space="preserve"> their full potential.</w:t>
      </w:r>
      <w:r w:rsidR="009910E5" w:rsidRPr="00003409">
        <w:rPr>
          <w:rFonts w:eastAsia="Arial" w:cs="Arial"/>
          <w:bCs/>
          <w:sz w:val="24"/>
          <w:szCs w:val="24"/>
        </w:rPr>
        <w:t xml:space="preserve"> We will educate and support our children in an inclusive, supportive non-judgemental environment. </w:t>
      </w:r>
    </w:p>
    <w:p w14:paraId="6D1D30F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3ECCA54" w14:textId="41497E6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 xml:space="preserve">Children </w:t>
      </w:r>
      <w:r w:rsidR="0083221B" w:rsidRPr="00003409">
        <w:rPr>
          <w:rFonts w:eastAsia="Arial" w:cs="Arial"/>
          <w:bCs/>
          <w:sz w:val="24"/>
          <w:szCs w:val="24"/>
        </w:rPr>
        <w:t xml:space="preserve">understand </w:t>
      </w:r>
      <w:r w:rsidRPr="00003409">
        <w:rPr>
          <w:rFonts w:eastAsia="Arial" w:cs="Arial"/>
          <w:bCs/>
          <w:sz w:val="24"/>
          <w:szCs w:val="24"/>
        </w:rPr>
        <w:t xml:space="preserve">that there are adults in the </w:t>
      </w:r>
      <w:r w:rsidR="00730F76" w:rsidRPr="00003409">
        <w:rPr>
          <w:rFonts w:eastAsia="Arial" w:cs="Arial"/>
          <w:bCs/>
          <w:sz w:val="24"/>
          <w:szCs w:val="24"/>
        </w:rPr>
        <w:t>school/college</w:t>
      </w:r>
      <w:r w:rsidRPr="00003409">
        <w:rPr>
          <w:rFonts w:eastAsia="Arial" w:cs="Arial"/>
          <w:bCs/>
          <w:sz w:val="24"/>
          <w:szCs w:val="24"/>
        </w:rPr>
        <w:t xml:space="preserve"> whom they can </w:t>
      </w:r>
      <w:r w:rsidR="0083221B" w:rsidRPr="00003409">
        <w:rPr>
          <w:rFonts w:eastAsia="Arial" w:cs="Arial"/>
          <w:bCs/>
          <w:sz w:val="24"/>
          <w:szCs w:val="24"/>
        </w:rPr>
        <w:t xml:space="preserve">talk </w:t>
      </w:r>
      <w:r w:rsidR="00AA4AFC" w:rsidRPr="00003409">
        <w:rPr>
          <w:rFonts w:eastAsia="Arial" w:cs="Arial"/>
          <w:bCs/>
          <w:sz w:val="24"/>
          <w:szCs w:val="24"/>
        </w:rPr>
        <w:t>to if</w:t>
      </w:r>
      <w:r w:rsidR="0083221B" w:rsidRPr="00003409">
        <w:rPr>
          <w:rFonts w:eastAsia="Arial" w:cs="Arial"/>
          <w:bCs/>
          <w:sz w:val="24"/>
          <w:szCs w:val="24"/>
        </w:rPr>
        <w:t xml:space="preserve"> worried, scared or facing</w:t>
      </w:r>
      <w:r w:rsidRPr="00003409">
        <w:rPr>
          <w:rFonts w:eastAsia="Arial" w:cs="Arial"/>
          <w:bCs/>
          <w:sz w:val="24"/>
          <w:szCs w:val="24"/>
        </w:rPr>
        <w:t xml:space="preserve"> difficulty.</w:t>
      </w:r>
      <w:r w:rsidR="0083221B" w:rsidRPr="00003409">
        <w:rPr>
          <w:rFonts w:eastAsia="Arial" w:cs="Arial"/>
          <w:bCs/>
          <w:sz w:val="24"/>
          <w:szCs w:val="24"/>
        </w:rPr>
        <w:t xml:space="preserve"> We will work hard to be a restorative staff</w:t>
      </w:r>
      <w:r w:rsidR="000676A3" w:rsidRPr="00003409">
        <w:rPr>
          <w:rFonts w:eastAsia="Arial" w:cs="Arial"/>
          <w:bCs/>
          <w:sz w:val="24"/>
          <w:szCs w:val="24"/>
        </w:rPr>
        <w:t xml:space="preserve"> team</w:t>
      </w:r>
      <w:r w:rsidR="0083221B" w:rsidRPr="00003409">
        <w:rPr>
          <w:rFonts w:eastAsia="Arial" w:cs="Arial"/>
          <w:bCs/>
          <w:sz w:val="24"/>
          <w:szCs w:val="24"/>
        </w:rPr>
        <w:t xml:space="preserve"> who </w:t>
      </w:r>
      <w:r w:rsidR="00AA4AFC" w:rsidRPr="00003409">
        <w:rPr>
          <w:rFonts w:eastAsia="Arial" w:cs="Arial"/>
          <w:bCs/>
          <w:sz w:val="24"/>
          <w:szCs w:val="24"/>
        </w:rPr>
        <w:t>actively</w:t>
      </w:r>
      <w:r w:rsidR="0083221B" w:rsidRPr="00003409">
        <w:rPr>
          <w:rFonts w:eastAsia="Arial" w:cs="Arial"/>
          <w:bCs/>
          <w:sz w:val="24"/>
          <w:szCs w:val="24"/>
        </w:rPr>
        <w:t xml:space="preserve"> listen and respond.</w:t>
      </w:r>
    </w:p>
    <w:p w14:paraId="7E1AB461" w14:textId="77777777" w:rsidR="0083221B" w:rsidRPr="00003409" w:rsidRDefault="0083221B" w:rsidP="000B46D5">
      <w:pPr>
        <w:autoSpaceDE w:val="0"/>
        <w:autoSpaceDN w:val="0"/>
        <w:adjustRightInd w:val="0"/>
        <w:spacing w:after="0" w:line="240" w:lineRule="auto"/>
        <w:rPr>
          <w:rFonts w:eastAsia="Arial" w:cs="Arial"/>
          <w:bCs/>
          <w:sz w:val="24"/>
          <w:szCs w:val="24"/>
        </w:rPr>
      </w:pPr>
    </w:p>
    <w:p w14:paraId="6186F276" w14:textId="34FA031C" w:rsidR="000313F8" w:rsidRPr="00003409" w:rsidRDefault="0083221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w:t>
      </w:r>
      <w:r w:rsidR="00272637" w:rsidRPr="00003409">
        <w:rPr>
          <w:rFonts w:eastAsia="Arial" w:cs="Arial"/>
          <w:bCs/>
          <w:sz w:val="24"/>
          <w:szCs w:val="24"/>
        </w:rPr>
        <w:t xml:space="preserve">development and </w:t>
      </w:r>
      <w:r w:rsidR="00AA4AFC" w:rsidRPr="00003409">
        <w:rPr>
          <w:rFonts w:eastAsia="Arial" w:cs="Arial"/>
          <w:bCs/>
          <w:sz w:val="24"/>
          <w:szCs w:val="24"/>
        </w:rPr>
        <w:t>awareness in</w:t>
      </w:r>
      <w:r w:rsidRPr="00003409">
        <w:rPr>
          <w:rFonts w:eastAsia="Arial" w:cs="Arial"/>
          <w:bCs/>
          <w:sz w:val="24"/>
          <w:szCs w:val="24"/>
        </w:rPr>
        <w:t xml:space="preserve"> respect of safeguarding is given the highest priority across the </w:t>
      </w:r>
      <w:r w:rsidR="00730F76" w:rsidRPr="00003409">
        <w:rPr>
          <w:rFonts w:eastAsia="Arial" w:cs="Arial"/>
          <w:bCs/>
          <w:sz w:val="24"/>
          <w:szCs w:val="24"/>
        </w:rPr>
        <w:t>school/college</w:t>
      </w:r>
      <w:r w:rsidRPr="00003409">
        <w:rPr>
          <w:rFonts w:eastAsia="Arial" w:cs="Arial"/>
          <w:bCs/>
          <w:sz w:val="24"/>
          <w:szCs w:val="24"/>
        </w:rPr>
        <w:t xml:space="preserve"> to ensure we all fully understand </w:t>
      </w:r>
      <w:r w:rsidR="00BB0FEE" w:rsidRPr="00003409">
        <w:rPr>
          <w:rFonts w:eastAsia="Arial" w:cs="Arial"/>
          <w:bCs/>
          <w:sz w:val="24"/>
          <w:szCs w:val="24"/>
        </w:rPr>
        <w:t xml:space="preserve">and implement </w:t>
      </w:r>
      <w:r w:rsidRPr="00003409">
        <w:rPr>
          <w:rFonts w:eastAsia="Arial" w:cs="Arial"/>
          <w:bCs/>
          <w:sz w:val="24"/>
          <w:szCs w:val="24"/>
        </w:rPr>
        <w:t>the national and local agenda.</w:t>
      </w:r>
      <w:r w:rsidR="003D0869" w:rsidRPr="00003409">
        <w:rPr>
          <w:rFonts w:eastAsia="Arial" w:cs="Arial"/>
          <w:bCs/>
          <w:sz w:val="24"/>
          <w:szCs w:val="24"/>
        </w:rPr>
        <w:t xml:space="preserve"> All our staff and volunteers are required to read Keeping Children </w:t>
      </w:r>
      <w:r w:rsidR="00280A62" w:rsidRPr="00003409">
        <w:rPr>
          <w:rFonts w:eastAsia="Arial" w:cs="Arial"/>
          <w:bCs/>
          <w:sz w:val="24"/>
          <w:szCs w:val="24"/>
        </w:rPr>
        <w:t>Safe</w:t>
      </w:r>
      <w:r w:rsidR="003D0869" w:rsidRPr="00003409">
        <w:rPr>
          <w:rFonts w:eastAsia="Arial" w:cs="Arial"/>
          <w:bCs/>
          <w:sz w:val="24"/>
          <w:szCs w:val="24"/>
        </w:rPr>
        <w:t xml:space="preserve"> in Education</w:t>
      </w:r>
      <w:r w:rsidR="0035061C" w:rsidRPr="00003409">
        <w:rPr>
          <w:rFonts w:eastAsia="Arial" w:cs="Arial"/>
          <w:bCs/>
          <w:sz w:val="24"/>
          <w:szCs w:val="24"/>
        </w:rPr>
        <w:t xml:space="preserve"> (KCSiE)</w:t>
      </w:r>
      <w:r w:rsidR="003D0869" w:rsidRPr="00003409">
        <w:rPr>
          <w:rFonts w:eastAsia="Arial" w:cs="Arial"/>
          <w:bCs/>
          <w:sz w:val="24"/>
          <w:szCs w:val="24"/>
        </w:rPr>
        <w:t xml:space="preserve"> Part 1 and annex A. All staff are required to undertake annual safeguarding training and update training in line with </w:t>
      </w:r>
      <w:r w:rsidR="003A02DB" w:rsidRPr="00003409">
        <w:rPr>
          <w:rFonts w:eastAsia="Arial" w:cs="Arial"/>
          <w:bCs/>
          <w:sz w:val="24"/>
          <w:szCs w:val="24"/>
        </w:rPr>
        <w:t>KCSi</w:t>
      </w:r>
      <w:r w:rsidR="003A02DB" w:rsidRPr="00E82D85">
        <w:rPr>
          <w:rFonts w:eastAsia="Arial" w:cs="Arial"/>
          <w:bCs/>
          <w:sz w:val="24"/>
          <w:szCs w:val="24"/>
        </w:rPr>
        <w:t>E</w:t>
      </w:r>
      <w:r w:rsidR="0021405C" w:rsidRPr="00E82D85">
        <w:rPr>
          <w:rFonts w:eastAsia="Arial" w:cs="Arial"/>
          <w:bCs/>
          <w:sz w:val="24"/>
          <w:szCs w:val="24"/>
        </w:rPr>
        <w:t>2024</w:t>
      </w:r>
      <w:r w:rsidR="003D0869" w:rsidRPr="00E82D85">
        <w:rPr>
          <w:rFonts w:eastAsia="Arial" w:cs="Arial"/>
          <w:bCs/>
          <w:sz w:val="24"/>
          <w:szCs w:val="24"/>
        </w:rPr>
        <w:t>.</w:t>
      </w:r>
      <w:r w:rsidR="003D0869" w:rsidRPr="00003409">
        <w:rPr>
          <w:rFonts w:eastAsia="Arial" w:cs="Arial"/>
          <w:bCs/>
          <w:sz w:val="24"/>
          <w:szCs w:val="24"/>
        </w:rPr>
        <w:t xml:space="preserve"> </w:t>
      </w:r>
    </w:p>
    <w:p w14:paraId="1110713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ED3DE03" w14:textId="77777777" w:rsidR="000313F8" w:rsidRPr="00003409" w:rsidRDefault="000676A3"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r w:rsidR="00AC11D2" w:rsidRPr="00003409">
        <w:rPr>
          <w:rFonts w:eastAsia="Arial" w:cs="Arial"/>
          <w:bCs/>
          <w:sz w:val="24"/>
          <w:szCs w:val="24"/>
        </w:rPr>
        <w:t>We deliver</w:t>
      </w:r>
      <w:r w:rsidR="00430CF2" w:rsidRPr="00003409">
        <w:rPr>
          <w:rFonts w:eastAsia="Arial" w:cs="Arial"/>
          <w:bCs/>
          <w:sz w:val="24"/>
          <w:szCs w:val="24"/>
        </w:rPr>
        <w:t xml:space="preserve"> a broad, balanced and age </w:t>
      </w:r>
      <w:r w:rsidR="00AC11D2" w:rsidRPr="00003409">
        <w:rPr>
          <w:rFonts w:eastAsia="Arial" w:cs="Arial"/>
          <w:bCs/>
          <w:sz w:val="24"/>
          <w:szCs w:val="24"/>
        </w:rPr>
        <w:t>appropriate PSHE</w:t>
      </w:r>
      <w:r w:rsidR="00430CF2" w:rsidRPr="00003409">
        <w:rPr>
          <w:rFonts w:eastAsia="Arial" w:cs="Arial"/>
          <w:bCs/>
          <w:sz w:val="24"/>
          <w:szCs w:val="24"/>
        </w:rPr>
        <w:t xml:space="preserve"> (Personal, Social, </w:t>
      </w:r>
      <w:r w:rsidR="00AC11D2" w:rsidRPr="00003409">
        <w:rPr>
          <w:rFonts w:eastAsia="Arial" w:cs="Arial"/>
          <w:bCs/>
          <w:sz w:val="24"/>
          <w:szCs w:val="24"/>
        </w:rPr>
        <w:t>Health</w:t>
      </w:r>
      <w:r w:rsidR="00430CF2" w:rsidRPr="00003409">
        <w:rPr>
          <w:rFonts w:eastAsia="Arial" w:cs="Arial"/>
          <w:bCs/>
          <w:sz w:val="24"/>
          <w:szCs w:val="24"/>
        </w:rPr>
        <w:t xml:space="preserve"> </w:t>
      </w:r>
      <w:r w:rsidR="00AC11D2" w:rsidRPr="00003409">
        <w:rPr>
          <w:rFonts w:eastAsia="Arial" w:cs="Arial"/>
          <w:bCs/>
          <w:sz w:val="24"/>
          <w:szCs w:val="24"/>
        </w:rPr>
        <w:t xml:space="preserve">&amp; </w:t>
      </w:r>
      <w:r w:rsidR="00430CF2" w:rsidRPr="00003409">
        <w:rPr>
          <w:rFonts w:eastAsia="Arial" w:cs="Arial"/>
          <w:bCs/>
          <w:sz w:val="24"/>
          <w:szCs w:val="24"/>
        </w:rPr>
        <w:t>Economic</w:t>
      </w:r>
      <w:r w:rsidR="00AC11D2" w:rsidRPr="00003409">
        <w:rPr>
          <w:rFonts w:eastAsia="Arial" w:cs="Arial"/>
          <w:bCs/>
          <w:sz w:val="24"/>
          <w:szCs w:val="24"/>
        </w:rPr>
        <w:t>) Education</w:t>
      </w:r>
      <w:r w:rsidR="00430CF2" w:rsidRPr="00003409">
        <w:rPr>
          <w:rFonts w:eastAsia="Arial" w:cs="Arial"/>
          <w:bCs/>
          <w:sz w:val="24"/>
          <w:szCs w:val="24"/>
        </w:rPr>
        <w:t xml:space="preserve"> Programme, where children and young people acquire the knowledge, understanding and skills they need to manage their lives, now and in the future. </w:t>
      </w:r>
      <w:r w:rsidR="0078203C" w:rsidRPr="00003409">
        <w:rPr>
          <w:rFonts w:eastAsia="Arial" w:cs="Arial"/>
          <w:bCs/>
          <w:sz w:val="24"/>
          <w:szCs w:val="24"/>
        </w:rPr>
        <w:t>It will</w:t>
      </w:r>
      <w:r w:rsidR="00073396" w:rsidRPr="00003409">
        <w:rPr>
          <w:rFonts w:eastAsia="Arial" w:cs="Arial"/>
          <w:bCs/>
          <w:sz w:val="24"/>
          <w:szCs w:val="24"/>
        </w:rPr>
        <w:t xml:space="preserve"> </w:t>
      </w:r>
      <w:r w:rsidR="0078203C" w:rsidRPr="00003409">
        <w:rPr>
          <w:rFonts w:eastAsia="Arial" w:cs="Arial"/>
          <w:bCs/>
          <w:sz w:val="24"/>
          <w:szCs w:val="24"/>
        </w:rPr>
        <w:t>support them to manage</w:t>
      </w:r>
      <w:r w:rsidR="00430CF2" w:rsidRPr="00003409">
        <w:rPr>
          <w:rFonts w:eastAsia="Arial" w:cs="Arial"/>
          <w:bCs/>
          <w:sz w:val="24"/>
          <w:szCs w:val="24"/>
        </w:rPr>
        <w:t xml:space="preserve"> and assess risk effectively and </w:t>
      </w:r>
      <w:r w:rsidR="00BB0FEE" w:rsidRPr="00003409">
        <w:rPr>
          <w:rFonts w:eastAsia="Arial" w:cs="Arial"/>
          <w:bCs/>
          <w:sz w:val="24"/>
          <w:szCs w:val="24"/>
        </w:rPr>
        <w:t xml:space="preserve">develop the skills to recognise </w:t>
      </w:r>
      <w:r w:rsidR="00073396" w:rsidRPr="00003409">
        <w:rPr>
          <w:rFonts w:eastAsia="Arial" w:cs="Arial"/>
          <w:bCs/>
          <w:sz w:val="24"/>
          <w:szCs w:val="24"/>
        </w:rPr>
        <w:t xml:space="preserve">healthy and </w:t>
      </w:r>
      <w:r w:rsidR="000313F8" w:rsidRPr="00003409">
        <w:rPr>
          <w:rFonts w:eastAsia="Arial" w:cs="Arial"/>
          <w:bCs/>
          <w:sz w:val="24"/>
          <w:szCs w:val="24"/>
        </w:rPr>
        <w:t>unhealthy relationships</w:t>
      </w:r>
      <w:r w:rsidR="006519DF" w:rsidRPr="00003409">
        <w:rPr>
          <w:rFonts w:eastAsia="Arial" w:cs="Arial"/>
          <w:bCs/>
          <w:sz w:val="24"/>
          <w:szCs w:val="24"/>
        </w:rPr>
        <w:t xml:space="preserve"> </w:t>
      </w:r>
      <w:r w:rsidR="00AA4AFC" w:rsidRPr="00003409">
        <w:rPr>
          <w:rFonts w:eastAsia="Arial" w:cs="Arial"/>
          <w:bCs/>
          <w:sz w:val="24"/>
          <w:szCs w:val="24"/>
        </w:rPr>
        <w:t>(</w:t>
      </w:r>
      <w:r w:rsidR="00BB0FEE" w:rsidRPr="00003409">
        <w:rPr>
          <w:rFonts w:eastAsia="Arial" w:cs="Arial"/>
          <w:bCs/>
          <w:sz w:val="24"/>
          <w:szCs w:val="24"/>
        </w:rPr>
        <w:t xml:space="preserve">both </w:t>
      </w:r>
      <w:r w:rsidR="00AA4AFC" w:rsidRPr="00003409">
        <w:rPr>
          <w:rFonts w:eastAsia="Arial" w:cs="Arial"/>
          <w:bCs/>
          <w:sz w:val="24"/>
          <w:szCs w:val="24"/>
        </w:rPr>
        <w:t>online</w:t>
      </w:r>
      <w:r w:rsidR="006519DF" w:rsidRPr="00003409">
        <w:rPr>
          <w:rFonts w:eastAsia="Arial" w:cs="Arial"/>
          <w:bCs/>
          <w:sz w:val="24"/>
          <w:szCs w:val="24"/>
        </w:rPr>
        <w:t xml:space="preserve"> and in the physical world</w:t>
      </w:r>
      <w:r w:rsidR="00AA4AFC" w:rsidRPr="00003409">
        <w:rPr>
          <w:rFonts w:eastAsia="Arial" w:cs="Arial"/>
          <w:bCs/>
          <w:sz w:val="24"/>
          <w:szCs w:val="24"/>
        </w:rPr>
        <w:t>)</w:t>
      </w:r>
      <w:r w:rsidR="00BB0FEE" w:rsidRPr="00003409">
        <w:rPr>
          <w:rFonts w:eastAsia="Arial" w:cs="Arial"/>
          <w:bCs/>
          <w:sz w:val="24"/>
          <w:szCs w:val="24"/>
        </w:rPr>
        <w:t>;</w:t>
      </w:r>
      <w:r w:rsidR="00AA4AFC" w:rsidRPr="00003409">
        <w:rPr>
          <w:rFonts w:eastAsia="Arial" w:cs="Arial"/>
          <w:bCs/>
          <w:sz w:val="24"/>
          <w:szCs w:val="24"/>
        </w:rPr>
        <w:t xml:space="preserve"> and where</w:t>
      </w:r>
      <w:r w:rsidR="00073396" w:rsidRPr="00003409">
        <w:rPr>
          <w:rFonts w:eastAsia="Arial" w:cs="Arial"/>
          <w:bCs/>
          <w:sz w:val="24"/>
          <w:szCs w:val="24"/>
        </w:rPr>
        <w:t xml:space="preserve"> to find sources of support.</w:t>
      </w:r>
    </w:p>
    <w:p w14:paraId="60F8F82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A559D14" w14:textId="77777777"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C</w:t>
      </w:r>
      <w:r w:rsidR="000313F8" w:rsidRPr="00003409">
        <w:rPr>
          <w:rFonts w:eastAsia="Arial" w:cs="Arial"/>
          <w:bCs/>
          <w:sz w:val="24"/>
          <w:szCs w:val="24"/>
        </w:rPr>
        <w:t>hildren are suppor</w:t>
      </w:r>
      <w:r w:rsidR="00073396" w:rsidRPr="00003409">
        <w:rPr>
          <w:rFonts w:eastAsia="Arial" w:cs="Arial"/>
          <w:bCs/>
          <w:sz w:val="24"/>
          <w:szCs w:val="24"/>
        </w:rPr>
        <w:t xml:space="preserve">ted in recognising </w:t>
      </w:r>
      <w:r w:rsidR="000313F8" w:rsidRPr="00003409">
        <w:rPr>
          <w:rFonts w:eastAsia="Arial" w:cs="Arial"/>
          <w:bCs/>
          <w:sz w:val="24"/>
          <w:szCs w:val="24"/>
        </w:rPr>
        <w:t xml:space="preserve">risks in </w:t>
      </w:r>
      <w:r w:rsidR="00073396" w:rsidRPr="00003409">
        <w:rPr>
          <w:rFonts w:eastAsia="Arial" w:cs="Arial"/>
          <w:bCs/>
          <w:sz w:val="24"/>
          <w:szCs w:val="24"/>
        </w:rPr>
        <w:t xml:space="preserve">various forms </w:t>
      </w:r>
      <w:r w:rsidR="00F253EB" w:rsidRPr="00003409">
        <w:rPr>
          <w:rFonts w:eastAsia="Arial" w:cs="Arial"/>
          <w:bCs/>
          <w:sz w:val="24"/>
          <w:szCs w:val="24"/>
        </w:rPr>
        <w:t xml:space="preserve">including on the internet. </w:t>
      </w:r>
      <w:r w:rsidR="00F253EB" w:rsidRPr="00003409">
        <w:rPr>
          <w:rFonts w:eastAsia="Arial" w:cs="Arial"/>
          <w:bCs/>
          <w:color w:val="FF0000"/>
          <w:sz w:val="24"/>
          <w:szCs w:val="24"/>
        </w:rPr>
        <w:t xml:space="preserve"> </w:t>
      </w:r>
      <w:r w:rsidR="00F253EB" w:rsidRPr="00003409">
        <w:rPr>
          <w:rFonts w:eastAsia="Arial" w:cs="Arial"/>
          <w:bCs/>
          <w:sz w:val="24"/>
          <w:szCs w:val="24"/>
        </w:rPr>
        <w:t xml:space="preserve">They </w:t>
      </w:r>
      <w:r w:rsidR="00073396" w:rsidRPr="00003409">
        <w:rPr>
          <w:rFonts w:eastAsia="Arial" w:cs="Arial"/>
          <w:bCs/>
          <w:sz w:val="24"/>
          <w:szCs w:val="24"/>
        </w:rPr>
        <w:t xml:space="preserve">understand </w:t>
      </w:r>
      <w:r w:rsidR="000313F8" w:rsidRPr="00003409">
        <w:rPr>
          <w:rFonts w:eastAsia="Arial" w:cs="Arial"/>
          <w:bCs/>
          <w:sz w:val="24"/>
          <w:szCs w:val="24"/>
        </w:rPr>
        <w:t xml:space="preserve">what kind of </w:t>
      </w:r>
      <w:r w:rsidR="0082598F" w:rsidRPr="00003409">
        <w:rPr>
          <w:rFonts w:eastAsia="Arial" w:cs="Arial"/>
          <w:bCs/>
          <w:sz w:val="24"/>
          <w:szCs w:val="24"/>
        </w:rPr>
        <w:t>physical and</w:t>
      </w:r>
      <w:r w:rsidR="009910E5" w:rsidRPr="00003409">
        <w:rPr>
          <w:rFonts w:eastAsia="Arial" w:cs="Arial"/>
          <w:bCs/>
          <w:sz w:val="24"/>
          <w:szCs w:val="24"/>
        </w:rPr>
        <w:t xml:space="preserve"> </w:t>
      </w:r>
      <w:r w:rsidR="009910E5" w:rsidRPr="00003409">
        <w:rPr>
          <w:rFonts w:eastAsia="Arial" w:cs="Arial"/>
          <w:bCs/>
          <w:i/>
          <w:sz w:val="24"/>
          <w:szCs w:val="24"/>
        </w:rPr>
        <w:t xml:space="preserve">virtual </w:t>
      </w:r>
      <w:r w:rsidR="000313F8" w:rsidRPr="00003409">
        <w:rPr>
          <w:rFonts w:eastAsia="Arial" w:cs="Arial"/>
          <w:bCs/>
          <w:sz w:val="24"/>
          <w:szCs w:val="24"/>
        </w:rPr>
        <w:t xml:space="preserve">contact </w:t>
      </w:r>
      <w:r w:rsidR="00073396" w:rsidRPr="00003409">
        <w:rPr>
          <w:rFonts w:eastAsia="Arial" w:cs="Arial"/>
          <w:bCs/>
          <w:sz w:val="24"/>
          <w:szCs w:val="24"/>
        </w:rPr>
        <w:t xml:space="preserve">is acceptable and </w:t>
      </w:r>
      <w:r w:rsidR="0082598F" w:rsidRPr="00003409">
        <w:rPr>
          <w:rFonts w:eastAsia="Arial" w:cs="Arial"/>
          <w:bCs/>
          <w:sz w:val="24"/>
          <w:szCs w:val="24"/>
        </w:rPr>
        <w:t>can</w:t>
      </w:r>
      <w:r w:rsidR="00073396" w:rsidRPr="00003409">
        <w:rPr>
          <w:rFonts w:eastAsia="Arial" w:cs="Arial"/>
          <w:bCs/>
          <w:sz w:val="24"/>
          <w:szCs w:val="24"/>
        </w:rPr>
        <w:t xml:space="preserve"> recognise inappropriate </w:t>
      </w:r>
      <w:r w:rsidR="000313F8" w:rsidRPr="00003409">
        <w:rPr>
          <w:rFonts w:eastAsia="Arial" w:cs="Arial"/>
          <w:bCs/>
          <w:sz w:val="24"/>
          <w:szCs w:val="24"/>
        </w:rPr>
        <w:t xml:space="preserve">pressure from others, including </w:t>
      </w:r>
      <w:r w:rsidR="00073396" w:rsidRPr="00003409">
        <w:rPr>
          <w:rFonts w:eastAsia="Arial" w:cs="Arial"/>
          <w:bCs/>
          <w:sz w:val="24"/>
          <w:szCs w:val="24"/>
        </w:rPr>
        <w:t>that which</w:t>
      </w:r>
      <w:r w:rsidR="000313F8" w:rsidRPr="00003409">
        <w:rPr>
          <w:rFonts w:eastAsia="Arial" w:cs="Arial"/>
          <w:bCs/>
          <w:sz w:val="24"/>
          <w:szCs w:val="24"/>
        </w:rPr>
        <w:t xml:space="preserve"> threatens their personal safety and well-being and </w:t>
      </w:r>
      <w:r w:rsidR="00073396" w:rsidRPr="00003409">
        <w:rPr>
          <w:rFonts w:eastAsia="Arial" w:cs="Arial"/>
          <w:bCs/>
          <w:sz w:val="24"/>
          <w:szCs w:val="24"/>
        </w:rPr>
        <w:t>give them strategies to counter this.</w:t>
      </w:r>
      <w:r w:rsidR="000313F8" w:rsidRPr="00003409">
        <w:rPr>
          <w:rFonts w:eastAsia="Arial" w:cs="Arial"/>
          <w:bCs/>
          <w:sz w:val="24"/>
          <w:szCs w:val="24"/>
        </w:rPr>
        <w:t xml:space="preserve"> </w:t>
      </w:r>
    </w:p>
    <w:p w14:paraId="5177F41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1DBD872" w14:textId="6A9B6CFE" w:rsidR="000313F8" w:rsidRPr="00003409" w:rsidRDefault="00E6372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feel empowered to </w:t>
      </w:r>
      <w:r w:rsidR="00AA4AFC" w:rsidRPr="00003409">
        <w:rPr>
          <w:rFonts w:eastAsia="Arial" w:cs="Arial"/>
          <w:bCs/>
          <w:sz w:val="24"/>
          <w:szCs w:val="24"/>
        </w:rPr>
        <w:t>share safeguarding</w:t>
      </w:r>
      <w:r w:rsidR="000313F8" w:rsidRPr="00003409">
        <w:rPr>
          <w:rFonts w:eastAsia="Arial" w:cs="Arial"/>
          <w:bCs/>
          <w:sz w:val="24"/>
          <w:szCs w:val="24"/>
        </w:rPr>
        <w:t xml:space="preserve"> </w:t>
      </w:r>
      <w:r w:rsidRPr="00003409">
        <w:rPr>
          <w:rFonts w:eastAsia="Arial" w:cs="Arial"/>
          <w:bCs/>
          <w:sz w:val="24"/>
          <w:szCs w:val="24"/>
        </w:rPr>
        <w:t xml:space="preserve">concerns in a </w:t>
      </w:r>
      <w:r w:rsidR="000676A3" w:rsidRPr="00003409">
        <w:rPr>
          <w:rFonts w:eastAsia="Arial" w:cs="Arial"/>
          <w:bCs/>
          <w:sz w:val="24"/>
          <w:szCs w:val="24"/>
        </w:rPr>
        <w:t xml:space="preserve">swift and </w:t>
      </w:r>
      <w:r w:rsidRPr="00003409">
        <w:rPr>
          <w:rFonts w:eastAsia="Arial" w:cs="Arial"/>
          <w:bCs/>
          <w:sz w:val="24"/>
          <w:szCs w:val="24"/>
        </w:rPr>
        <w:t xml:space="preserve">timely way </w:t>
      </w:r>
      <w:r w:rsidR="00AA4AFC" w:rsidRPr="00003409">
        <w:rPr>
          <w:rFonts w:eastAsia="Arial" w:cs="Arial"/>
          <w:bCs/>
          <w:sz w:val="24"/>
          <w:szCs w:val="24"/>
        </w:rPr>
        <w:t>bringing</w:t>
      </w:r>
      <w:r w:rsidRPr="00003409">
        <w:rPr>
          <w:rFonts w:eastAsia="Arial" w:cs="Arial"/>
          <w:bCs/>
          <w:sz w:val="24"/>
          <w:szCs w:val="24"/>
        </w:rPr>
        <w:t xml:space="preserve"> them to </w:t>
      </w:r>
      <w:r w:rsidR="00AA4AFC" w:rsidRPr="00003409">
        <w:rPr>
          <w:rFonts w:eastAsia="Arial" w:cs="Arial"/>
          <w:bCs/>
          <w:sz w:val="24"/>
          <w:szCs w:val="24"/>
        </w:rPr>
        <w:t>the attention</w:t>
      </w:r>
      <w:r w:rsidR="000313F8" w:rsidRPr="00003409">
        <w:rPr>
          <w:rFonts w:eastAsia="Arial" w:cs="Arial"/>
          <w:bCs/>
          <w:sz w:val="24"/>
          <w:szCs w:val="24"/>
        </w:rPr>
        <w:t xml:space="preserve"> of the </w:t>
      </w:r>
      <w:r w:rsidR="00BB0FEE" w:rsidRPr="00003409">
        <w:rPr>
          <w:rFonts w:eastAsia="Arial" w:cs="Arial"/>
          <w:bCs/>
          <w:sz w:val="24"/>
          <w:szCs w:val="24"/>
        </w:rPr>
        <w:t>Designated Safeguarding Lead</w:t>
      </w:r>
      <w:r w:rsidR="007C4D9A" w:rsidRPr="00003409">
        <w:rPr>
          <w:rFonts w:eastAsia="Arial" w:cs="Arial"/>
          <w:bCs/>
          <w:sz w:val="24"/>
          <w:szCs w:val="24"/>
        </w:rPr>
        <w:t xml:space="preserve"> (DSL)</w:t>
      </w:r>
      <w:r w:rsidR="00F8774B" w:rsidRPr="00003409">
        <w:rPr>
          <w:rFonts w:eastAsia="Arial" w:cs="Arial"/>
          <w:bCs/>
          <w:sz w:val="24"/>
          <w:szCs w:val="24"/>
        </w:rPr>
        <w:t xml:space="preserve"> and/ or </w:t>
      </w:r>
      <w:r w:rsidR="00BE79BF" w:rsidRPr="00003409">
        <w:rPr>
          <w:rFonts w:eastAsia="Arial" w:cs="Arial"/>
          <w:bCs/>
          <w:sz w:val="24"/>
          <w:szCs w:val="24"/>
        </w:rPr>
        <w:t>the Head</w:t>
      </w:r>
      <w:r w:rsidR="000313F8" w:rsidRPr="00003409">
        <w:rPr>
          <w:rFonts w:eastAsia="Arial" w:cs="Arial"/>
          <w:bCs/>
          <w:sz w:val="24"/>
          <w:szCs w:val="24"/>
        </w:rPr>
        <w:t xml:space="preserve"> Teacher </w:t>
      </w:r>
      <w:r w:rsidR="006519DF" w:rsidRPr="00003409">
        <w:rPr>
          <w:rFonts w:eastAsia="Arial" w:cs="Arial"/>
          <w:bCs/>
          <w:sz w:val="24"/>
          <w:szCs w:val="24"/>
        </w:rPr>
        <w:t xml:space="preserve">  Accepting that safeguarding is the responsibility of all in our community, s</w:t>
      </w:r>
      <w:r w:rsidRPr="00003409">
        <w:rPr>
          <w:rFonts w:eastAsia="Arial" w:cs="Arial"/>
          <w:bCs/>
          <w:sz w:val="24"/>
          <w:szCs w:val="24"/>
        </w:rPr>
        <w:t>taff feel able to ask</w:t>
      </w:r>
      <w:r w:rsidR="000313F8" w:rsidRPr="00003409">
        <w:rPr>
          <w:rFonts w:eastAsia="Arial" w:cs="Arial"/>
          <w:bCs/>
          <w:sz w:val="24"/>
          <w:szCs w:val="24"/>
        </w:rPr>
        <w:t xml:space="preserve"> safeguarding </w:t>
      </w:r>
      <w:r w:rsidR="00AA4AFC" w:rsidRPr="00003409">
        <w:rPr>
          <w:rFonts w:eastAsia="Arial" w:cs="Arial"/>
          <w:bCs/>
          <w:sz w:val="24"/>
          <w:szCs w:val="24"/>
        </w:rPr>
        <w:t>questions and</w:t>
      </w:r>
      <w:r w:rsidRPr="00003409">
        <w:rPr>
          <w:rFonts w:eastAsia="Arial" w:cs="Arial"/>
          <w:bCs/>
          <w:sz w:val="24"/>
          <w:szCs w:val="24"/>
        </w:rPr>
        <w:t xml:space="preserve"> receive appropriate feedback following up on concerns</w:t>
      </w:r>
      <w:r w:rsidR="000313F8" w:rsidRPr="00003409">
        <w:rPr>
          <w:rFonts w:eastAsia="Arial" w:cs="Arial"/>
          <w:bCs/>
          <w:sz w:val="24"/>
          <w:szCs w:val="24"/>
        </w:rPr>
        <w:t xml:space="preserve"> as part of </w:t>
      </w:r>
      <w:r w:rsidR="000F7B80" w:rsidRPr="00003409">
        <w:rPr>
          <w:rFonts w:eastAsia="Arial" w:cs="Arial"/>
          <w:bCs/>
          <w:sz w:val="24"/>
          <w:szCs w:val="24"/>
        </w:rPr>
        <w:t xml:space="preserve">this shared </w:t>
      </w:r>
      <w:r w:rsidR="000313F8" w:rsidRPr="00003409">
        <w:rPr>
          <w:rFonts w:eastAsia="Arial" w:cs="Arial"/>
          <w:bCs/>
          <w:sz w:val="24"/>
          <w:szCs w:val="24"/>
        </w:rPr>
        <w:t>respo</w:t>
      </w:r>
      <w:r w:rsidR="00F253EB" w:rsidRPr="00003409">
        <w:rPr>
          <w:rFonts w:eastAsia="Arial" w:cs="Arial"/>
          <w:bCs/>
          <w:sz w:val="24"/>
          <w:szCs w:val="24"/>
        </w:rPr>
        <w:t xml:space="preserve">nsibility to </w:t>
      </w:r>
      <w:r w:rsidRPr="00003409">
        <w:rPr>
          <w:rFonts w:eastAsia="Arial" w:cs="Arial"/>
          <w:bCs/>
          <w:sz w:val="24"/>
          <w:szCs w:val="24"/>
        </w:rPr>
        <w:t>children.</w:t>
      </w:r>
      <w:r w:rsidR="000313F8" w:rsidRPr="00003409">
        <w:rPr>
          <w:rFonts w:eastAsia="Arial" w:cs="Arial"/>
          <w:bCs/>
          <w:sz w:val="24"/>
          <w:szCs w:val="24"/>
        </w:rPr>
        <w:t xml:space="preserve"> </w:t>
      </w:r>
      <w:r w:rsidR="00971655" w:rsidRPr="00003409">
        <w:rPr>
          <w:rFonts w:eastAsia="Arial" w:cs="Arial"/>
          <w:bCs/>
          <w:sz w:val="24"/>
          <w:szCs w:val="24"/>
        </w:rPr>
        <w:t xml:space="preserve">For more information on how concerns are raised in </w:t>
      </w:r>
      <w:r w:rsidR="00730F76" w:rsidRPr="00003409">
        <w:rPr>
          <w:rFonts w:eastAsia="Arial" w:cs="Arial"/>
          <w:bCs/>
          <w:sz w:val="24"/>
          <w:szCs w:val="24"/>
        </w:rPr>
        <w:t>school/college</w:t>
      </w:r>
      <w:r w:rsidR="00971655" w:rsidRPr="00003409">
        <w:rPr>
          <w:rFonts w:eastAsia="Arial" w:cs="Arial"/>
          <w:bCs/>
          <w:sz w:val="24"/>
          <w:szCs w:val="24"/>
        </w:rPr>
        <w:t xml:space="preserve"> please see appendix#</w:t>
      </w:r>
    </w:p>
    <w:p w14:paraId="6A0B48D4"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DF5EECB" w14:textId="59E22745"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Emerging </w:t>
      </w:r>
      <w:r w:rsidR="00F46A38" w:rsidRPr="00003409">
        <w:rPr>
          <w:rFonts w:eastAsia="Arial" w:cs="Arial"/>
          <w:bCs/>
          <w:sz w:val="24"/>
          <w:szCs w:val="24"/>
        </w:rPr>
        <w:t xml:space="preserve">issues and </w:t>
      </w:r>
      <w:r w:rsidRPr="00003409">
        <w:rPr>
          <w:rFonts w:eastAsia="Arial" w:cs="Arial"/>
          <w:bCs/>
          <w:sz w:val="24"/>
          <w:szCs w:val="24"/>
        </w:rPr>
        <w:t>themes are proactively</w:t>
      </w:r>
      <w:r w:rsidR="001F33AF" w:rsidRPr="00003409">
        <w:rPr>
          <w:rFonts w:eastAsia="Arial" w:cs="Arial"/>
          <w:bCs/>
          <w:sz w:val="24"/>
          <w:szCs w:val="24"/>
        </w:rPr>
        <w:t xml:space="preserve"> addressed and fed back to the Local A</w:t>
      </w:r>
      <w:r w:rsidRPr="00003409">
        <w:rPr>
          <w:rFonts w:eastAsia="Arial" w:cs="Arial"/>
          <w:bCs/>
          <w:sz w:val="24"/>
          <w:szCs w:val="24"/>
        </w:rPr>
        <w:t>uthority</w:t>
      </w:r>
      <w:r w:rsidR="007C4D9A" w:rsidRPr="00003409">
        <w:rPr>
          <w:rFonts w:eastAsia="Arial" w:cs="Arial"/>
          <w:bCs/>
          <w:sz w:val="24"/>
          <w:szCs w:val="24"/>
        </w:rPr>
        <w:t xml:space="preserve"> (LA)</w:t>
      </w:r>
      <w:r w:rsidRPr="00003409">
        <w:rPr>
          <w:rFonts w:eastAsia="Arial" w:cs="Arial"/>
          <w:bCs/>
          <w:sz w:val="24"/>
          <w:szCs w:val="24"/>
        </w:rPr>
        <w:t xml:space="preserve"> </w:t>
      </w:r>
      <w:r w:rsidR="00F46A38" w:rsidRPr="00003409">
        <w:rPr>
          <w:rFonts w:eastAsia="Arial" w:cs="Arial"/>
          <w:bCs/>
          <w:sz w:val="24"/>
          <w:szCs w:val="24"/>
        </w:rPr>
        <w:t xml:space="preserve">and Stockport Safeguarding Children </w:t>
      </w:r>
      <w:r w:rsidR="009910E5" w:rsidRPr="00003409">
        <w:rPr>
          <w:rFonts w:eastAsia="Arial" w:cs="Arial"/>
          <w:bCs/>
          <w:sz w:val="24"/>
          <w:szCs w:val="24"/>
        </w:rPr>
        <w:t>Partnership</w:t>
      </w:r>
      <w:r w:rsidR="007C4D9A" w:rsidRPr="00003409">
        <w:rPr>
          <w:rFonts w:eastAsia="Arial" w:cs="Arial"/>
          <w:bCs/>
          <w:sz w:val="24"/>
          <w:szCs w:val="24"/>
        </w:rPr>
        <w:t xml:space="preserve"> </w:t>
      </w:r>
      <w:r w:rsidR="007C4D9A" w:rsidRPr="00E82D85">
        <w:rPr>
          <w:rFonts w:eastAsia="Arial" w:cs="Arial"/>
          <w:bCs/>
          <w:sz w:val="24"/>
          <w:szCs w:val="24"/>
        </w:rPr>
        <w:t>(SSC</w:t>
      </w:r>
      <w:r w:rsidR="00647CB5" w:rsidRPr="00E82D85">
        <w:rPr>
          <w:rFonts w:eastAsia="Arial" w:cs="Arial"/>
          <w:bCs/>
          <w:sz w:val="24"/>
          <w:szCs w:val="24"/>
        </w:rPr>
        <w:t>P</w:t>
      </w:r>
      <w:r w:rsidR="007C4D9A" w:rsidRPr="00E82D85">
        <w:rPr>
          <w:rFonts w:eastAsia="Arial" w:cs="Arial"/>
          <w:bCs/>
          <w:sz w:val="24"/>
          <w:szCs w:val="24"/>
        </w:rPr>
        <w:t xml:space="preserve">), </w:t>
      </w:r>
      <w:r w:rsidR="00F46A38" w:rsidRPr="00E82D85">
        <w:rPr>
          <w:rFonts w:eastAsia="Arial" w:cs="Arial"/>
          <w:bCs/>
          <w:sz w:val="24"/>
          <w:szCs w:val="24"/>
        </w:rPr>
        <w:t xml:space="preserve">via the </w:t>
      </w:r>
      <w:r w:rsidR="00CB01B6" w:rsidRPr="00E82D85">
        <w:rPr>
          <w:rFonts w:eastAsia="Arial" w:cs="Arial"/>
          <w:bCs/>
          <w:sz w:val="24"/>
          <w:szCs w:val="24"/>
        </w:rPr>
        <w:t xml:space="preserve">Safeguarding in Education </w:t>
      </w:r>
      <w:r w:rsidR="00780CDC" w:rsidRPr="00E82D85">
        <w:rPr>
          <w:rFonts w:eastAsia="Arial" w:cs="Arial"/>
          <w:bCs/>
          <w:sz w:val="24"/>
          <w:szCs w:val="24"/>
        </w:rPr>
        <w:t>Service (SiES)</w:t>
      </w:r>
      <w:r w:rsidRPr="00E82D85">
        <w:rPr>
          <w:rFonts w:eastAsia="Arial" w:cs="Arial"/>
          <w:bCs/>
          <w:sz w:val="24"/>
          <w:szCs w:val="24"/>
        </w:rPr>
        <w:t>to</w:t>
      </w:r>
      <w:r w:rsidRPr="00003409">
        <w:rPr>
          <w:rFonts w:eastAsia="Arial" w:cs="Arial"/>
          <w:bCs/>
          <w:sz w:val="24"/>
          <w:szCs w:val="24"/>
        </w:rPr>
        <w:t xml:space="preserve"> ensure </w:t>
      </w:r>
      <w:r w:rsidR="00F46A38" w:rsidRPr="00003409">
        <w:rPr>
          <w:rFonts w:eastAsia="Arial" w:cs="Arial"/>
          <w:bCs/>
          <w:sz w:val="24"/>
          <w:szCs w:val="24"/>
        </w:rPr>
        <w:t>a</w:t>
      </w:r>
      <w:r w:rsidRPr="00003409">
        <w:rPr>
          <w:rFonts w:eastAsia="Arial" w:cs="Arial"/>
          <w:bCs/>
          <w:sz w:val="24"/>
          <w:szCs w:val="24"/>
        </w:rPr>
        <w:t xml:space="preserve"> multi-agency awareness and </w:t>
      </w:r>
      <w:r w:rsidR="00F8774B" w:rsidRPr="00003409">
        <w:rPr>
          <w:rFonts w:eastAsia="Arial" w:cs="Arial"/>
          <w:bCs/>
          <w:sz w:val="24"/>
          <w:szCs w:val="24"/>
        </w:rPr>
        <w:t xml:space="preserve">that </w:t>
      </w:r>
      <w:r w:rsidRPr="00003409">
        <w:rPr>
          <w:rFonts w:eastAsia="Arial" w:cs="Arial"/>
          <w:bCs/>
          <w:sz w:val="24"/>
          <w:szCs w:val="24"/>
        </w:rPr>
        <w:t xml:space="preserve">strategies are developed. </w:t>
      </w:r>
    </w:p>
    <w:p w14:paraId="6ED6C34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00F4DD8" w14:textId="16DB60FD"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There is a </w:t>
      </w:r>
      <w:r w:rsidR="00DE5350" w:rsidRPr="00003409">
        <w:rPr>
          <w:rFonts w:eastAsia="Arial" w:cs="Arial"/>
          <w:bCs/>
          <w:sz w:val="24"/>
          <w:szCs w:val="24"/>
        </w:rPr>
        <w:t>clear</w:t>
      </w:r>
      <w:r w:rsidRPr="00003409">
        <w:rPr>
          <w:rFonts w:eastAsia="Arial" w:cs="Arial"/>
          <w:bCs/>
          <w:sz w:val="24"/>
          <w:szCs w:val="24"/>
        </w:rPr>
        <w:t xml:space="preserve"> approach to substance </w:t>
      </w:r>
      <w:r w:rsidR="00BE79BF" w:rsidRPr="00003409">
        <w:rPr>
          <w:rFonts w:eastAsia="Arial" w:cs="Arial"/>
          <w:bCs/>
          <w:sz w:val="24"/>
          <w:szCs w:val="24"/>
        </w:rPr>
        <w:t>misuse (</w:t>
      </w:r>
      <w:r w:rsidR="00F8774B" w:rsidRPr="00003409">
        <w:rPr>
          <w:rFonts w:eastAsia="Arial" w:cs="Arial"/>
          <w:bCs/>
          <w:sz w:val="24"/>
          <w:szCs w:val="24"/>
        </w:rPr>
        <w:t>drugs and alcohol)</w:t>
      </w:r>
      <w:r w:rsidRPr="00003409">
        <w:rPr>
          <w:rFonts w:eastAsia="Arial" w:cs="Arial"/>
          <w:bCs/>
          <w:sz w:val="24"/>
          <w:szCs w:val="24"/>
        </w:rPr>
        <w:t xml:space="preserve">. </w:t>
      </w:r>
      <w:r w:rsidR="00DE5350" w:rsidRPr="00003409">
        <w:rPr>
          <w:rFonts w:eastAsia="Arial" w:cs="Arial"/>
          <w:bCs/>
          <w:sz w:val="24"/>
          <w:szCs w:val="24"/>
        </w:rPr>
        <w:t>Any is</w:t>
      </w:r>
      <w:r w:rsidRPr="00003409">
        <w:rPr>
          <w:rFonts w:eastAsia="Arial" w:cs="Arial"/>
          <w:bCs/>
          <w:sz w:val="24"/>
          <w:szCs w:val="24"/>
        </w:rPr>
        <w:t xml:space="preserve">sues of drugs and substance </w:t>
      </w:r>
      <w:r w:rsidR="00DE5350" w:rsidRPr="00003409">
        <w:rPr>
          <w:rFonts w:eastAsia="Arial" w:cs="Arial"/>
          <w:bCs/>
          <w:sz w:val="24"/>
          <w:szCs w:val="24"/>
        </w:rPr>
        <w:t xml:space="preserve">misuse are recorded and there are strategies to educate children </w:t>
      </w:r>
      <w:r w:rsidR="00AA4AFC" w:rsidRPr="00003409">
        <w:rPr>
          <w:rFonts w:eastAsia="Arial" w:cs="Arial"/>
          <w:bCs/>
          <w:sz w:val="24"/>
          <w:szCs w:val="24"/>
        </w:rPr>
        <w:t>appropriately delivered</w:t>
      </w:r>
      <w:r w:rsidRPr="00003409">
        <w:rPr>
          <w:rFonts w:eastAsia="Arial" w:cs="Arial"/>
          <w:bCs/>
          <w:sz w:val="24"/>
          <w:szCs w:val="24"/>
        </w:rPr>
        <w:t xml:space="preserve"> throughout the </w:t>
      </w:r>
      <w:r w:rsidR="00730F76" w:rsidRPr="00003409">
        <w:rPr>
          <w:rFonts w:eastAsia="Arial" w:cs="Arial"/>
          <w:bCs/>
          <w:sz w:val="24"/>
          <w:szCs w:val="24"/>
        </w:rPr>
        <w:t>school/college</w:t>
      </w:r>
      <w:r w:rsidRPr="00003409">
        <w:rPr>
          <w:rFonts w:eastAsia="Arial" w:cs="Arial"/>
          <w:bCs/>
          <w:sz w:val="24"/>
          <w:szCs w:val="24"/>
        </w:rPr>
        <w:t xml:space="preserve"> and curriculum</w:t>
      </w:r>
      <w:r w:rsidR="000676A3" w:rsidRPr="00003409">
        <w:rPr>
          <w:rFonts w:eastAsia="Arial" w:cs="Arial"/>
          <w:bCs/>
          <w:sz w:val="24"/>
          <w:szCs w:val="24"/>
        </w:rPr>
        <w:t>.</w:t>
      </w:r>
    </w:p>
    <w:p w14:paraId="262A2E76"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B453A49" w14:textId="5469B14B" w:rsidR="000313F8"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u</w:t>
      </w:r>
      <w:r w:rsidR="00DE5350" w:rsidRPr="00003409">
        <w:rPr>
          <w:rFonts w:eastAsia="Arial" w:cs="Arial"/>
          <w:bCs/>
          <w:sz w:val="24"/>
          <w:szCs w:val="24"/>
        </w:rPr>
        <w:t xml:space="preserve">se the mechanisms and services </w:t>
      </w:r>
      <w:r w:rsidR="00AA4AFC" w:rsidRPr="00003409">
        <w:rPr>
          <w:rFonts w:eastAsia="Arial" w:cs="Arial"/>
          <w:bCs/>
          <w:sz w:val="24"/>
          <w:szCs w:val="24"/>
        </w:rPr>
        <w:t>available</w:t>
      </w:r>
      <w:r w:rsidR="00DE5350" w:rsidRPr="00003409">
        <w:rPr>
          <w:rFonts w:eastAsia="Arial" w:cs="Arial"/>
          <w:bCs/>
          <w:sz w:val="24"/>
          <w:szCs w:val="24"/>
        </w:rPr>
        <w:t xml:space="preserve"> to understand the range of issues which may make a child vulnerable and</w:t>
      </w:r>
      <w:r w:rsidR="000313F8" w:rsidRPr="00003409">
        <w:rPr>
          <w:rFonts w:eastAsia="Arial" w:cs="Arial"/>
          <w:bCs/>
          <w:sz w:val="24"/>
          <w:szCs w:val="24"/>
        </w:rPr>
        <w:t xml:space="preserve"> ensure children and young people receive the most appropriate </w:t>
      </w:r>
      <w:r w:rsidR="00DE5350" w:rsidRPr="00003409">
        <w:rPr>
          <w:rFonts w:eastAsia="Arial" w:cs="Arial"/>
          <w:bCs/>
          <w:sz w:val="24"/>
          <w:szCs w:val="24"/>
        </w:rPr>
        <w:t xml:space="preserve">support or </w:t>
      </w:r>
      <w:r w:rsidR="000313F8" w:rsidRPr="00003409">
        <w:rPr>
          <w:rFonts w:eastAsia="Arial" w:cs="Arial"/>
          <w:bCs/>
          <w:sz w:val="24"/>
          <w:szCs w:val="24"/>
        </w:rPr>
        <w:t xml:space="preserve">referral and access </w:t>
      </w:r>
      <w:r w:rsidR="00DE5350" w:rsidRPr="00003409">
        <w:rPr>
          <w:rFonts w:eastAsia="Arial" w:cs="Arial"/>
          <w:bCs/>
          <w:sz w:val="24"/>
          <w:szCs w:val="24"/>
        </w:rPr>
        <w:t xml:space="preserve">to </w:t>
      </w:r>
      <w:r w:rsidRPr="00003409">
        <w:rPr>
          <w:rFonts w:eastAsia="Arial" w:cs="Arial"/>
          <w:bCs/>
          <w:sz w:val="24"/>
          <w:szCs w:val="24"/>
        </w:rPr>
        <w:t xml:space="preserve">other </w:t>
      </w:r>
      <w:r w:rsidR="000313F8" w:rsidRPr="00003409">
        <w:rPr>
          <w:rFonts w:eastAsia="Arial" w:cs="Arial"/>
          <w:bCs/>
          <w:sz w:val="24"/>
          <w:szCs w:val="24"/>
        </w:rPr>
        <w:t xml:space="preserve">provision; actively supporting </w:t>
      </w:r>
      <w:r w:rsidR="00280A62" w:rsidRPr="00003409">
        <w:rPr>
          <w:rFonts w:eastAsia="Arial" w:cs="Arial"/>
          <w:bCs/>
          <w:sz w:val="24"/>
          <w:szCs w:val="24"/>
        </w:rPr>
        <w:t>multi-agency</w:t>
      </w:r>
      <w:r w:rsidR="000313F8" w:rsidRPr="00003409">
        <w:rPr>
          <w:rFonts w:eastAsia="Arial" w:cs="Arial"/>
          <w:bCs/>
          <w:sz w:val="24"/>
          <w:szCs w:val="24"/>
        </w:rPr>
        <w:t xml:space="preserve"> planning for those children and, in doing so, providing information about the ‘voice of the child’ and the child’s</w:t>
      </w:r>
      <w:r w:rsidR="000676A3" w:rsidRPr="00003409">
        <w:rPr>
          <w:rFonts w:eastAsia="Arial" w:cs="Arial"/>
          <w:bCs/>
          <w:sz w:val="24"/>
          <w:szCs w:val="24"/>
        </w:rPr>
        <w:t xml:space="preserve"> personal experiences and perspectives a</w:t>
      </w:r>
      <w:r w:rsidR="000313F8" w:rsidRPr="00003409">
        <w:rPr>
          <w:rFonts w:eastAsia="Arial" w:cs="Arial"/>
          <w:bCs/>
          <w:sz w:val="24"/>
          <w:szCs w:val="24"/>
        </w:rPr>
        <w:t>s evidenced by observations or information provided.</w:t>
      </w:r>
    </w:p>
    <w:p w14:paraId="69D9DF0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64F0270" w14:textId="5A5BC8D3" w:rsidR="000313F8" w:rsidRPr="00003409" w:rsidRDefault="000313F8"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Our </w:t>
      </w:r>
      <w:r w:rsidR="00730F76" w:rsidRPr="00003409">
        <w:rPr>
          <w:rFonts w:eastAsia="Arial" w:cs="Arial"/>
          <w:sz w:val="24"/>
          <w:szCs w:val="24"/>
        </w:rPr>
        <w:t>school</w:t>
      </w:r>
      <w:r w:rsidRPr="00003409">
        <w:rPr>
          <w:rFonts w:eastAsia="Arial" w:cs="Arial"/>
          <w:sz w:val="24"/>
          <w:szCs w:val="24"/>
        </w:rPr>
        <w:t xml:space="preserve">’s arrangements for consulting with, listening and responding to pupils are </w:t>
      </w:r>
      <w:r w:rsidR="00E82D85" w:rsidRPr="00756838">
        <w:rPr>
          <w:rFonts w:eastAsia="Arial" w:cs="Arial"/>
          <w:bCs/>
          <w:sz w:val="24"/>
          <w:szCs w:val="24"/>
        </w:rPr>
        <w:t xml:space="preserve">our annual survey on the school, an anonymous survey on keeping safe in school, feedback on </w:t>
      </w:r>
      <w:r w:rsidR="00E82D85" w:rsidRPr="00756838">
        <w:rPr>
          <w:rFonts w:eastAsia="Arial" w:cs="Arial"/>
          <w:bCs/>
          <w:sz w:val="24"/>
          <w:szCs w:val="24"/>
        </w:rPr>
        <w:lastRenderedPageBreak/>
        <w:t>Forest Schools, an anonymous PSHE worry box in every classroom and our regular meetings with our school council which focus on current issues.</w:t>
      </w:r>
    </w:p>
    <w:p w14:paraId="001D612D"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441660A7" w14:textId="77777777" w:rsidR="00E82D85" w:rsidRPr="00756838" w:rsidRDefault="000F7B80" w:rsidP="00E82D85">
      <w:pPr>
        <w:autoSpaceDE w:val="0"/>
        <w:autoSpaceDN w:val="0"/>
        <w:adjustRightInd w:val="0"/>
        <w:spacing w:after="0" w:line="240" w:lineRule="auto"/>
        <w:rPr>
          <w:rFonts w:eastAsia="Arial" w:cs="Arial"/>
          <w:color w:val="FF0000"/>
          <w:sz w:val="24"/>
          <w:szCs w:val="24"/>
        </w:rPr>
      </w:pPr>
      <w:r w:rsidRPr="00003409">
        <w:rPr>
          <w:rFonts w:eastAsia="Arial" w:cs="Arial"/>
          <w:sz w:val="24"/>
          <w:szCs w:val="24"/>
        </w:rPr>
        <w:t xml:space="preserve">Our </w:t>
      </w:r>
      <w:r w:rsidR="00730F76" w:rsidRPr="00003409">
        <w:rPr>
          <w:rFonts w:eastAsia="Arial" w:cs="Arial"/>
          <w:sz w:val="24"/>
          <w:szCs w:val="24"/>
        </w:rPr>
        <w:t>school</w:t>
      </w:r>
      <w:r w:rsidRPr="00003409">
        <w:rPr>
          <w:rFonts w:eastAsia="Arial" w:cs="Arial"/>
          <w:sz w:val="24"/>
          <w:szCs w:val="24"/>
        </w:rPr>
        <w:t xml:space="preserve">’s arrangements for consulting with, listening and responding to parents are </w:t>
      </w:r>
      <w:r w:rsidR="00E82D85" w:rsidRPr="00756838">
        <w:rPr>
          <w:rFonts w:eastAsia="Arial" w:cs="Arial"/>
          <w:bCs/>
          <w:sz w:val="24"/>
          <w:szCs w:val="24"/>
        </w:rPr>
        <w:t>our annual survey to parents, in conjunction with regular small surveys with a key focus including SEND, feedback on transition, health and safety, etc.</w:t>
      </w:r>
    </w:p>
    <w:p w14:paraId="0225B0B3" w14:textId="2B505695" w:rsidR="000F7B80" w:rsidRPr="00003409" w:rsidRDefault="000F7B80" w:rsidP="00187A24">
      <w:pPr>
        <w:autoSpaceDE w:val="0"/>
        <w:autoSpaceDN w:val="0"/>
        <w:adjustRightInd w:val="0"/>
        <w:spacing w:after="0" w:line="240" w:lineRule="auto"/>
        <w:rPr>
          <w:rFonts w:eastAsia="Arial" w:cs="Arial"/>
          <w:sz w:val="24"/>
          <w:szCs w:val="24"/>
        </w:rPr>
      </w:pPr>
    </w:p>
    <w:p w14:paraId="7AF88317" w14:textId="77777777" w:rsidR="000F7B80" w:rsidRPr="00003409" w:rsidRDefault="000F7B80" w:rsidP="000B46D5">
      <w:pPr>
        <w:autoSpaceDE w:val="0"/>
        <w:autoSpaceDN w:val="0"/>
        <w:adjustRightInd w:val="0"/>
        <w:spacing w:after="0" w:line="240" w:lineRule="auto"/>
        <w:rPr>
          <w:rFonts w:eastAsia="Arial" w:cs="Arial"/>
          <w:bCs/>
          <w:sz w:val="24"/>
          <w:szCs w:val="24"/>
        </w:rPr>
      </w:pPr>
    </w:p>
    <w:p w14:paraId="2AC9FD2F"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202C706"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There is a commitment to the continuous development of staff with r</w:t>
      </w:r>
      <w:r w:rsidR="00934927" w:rsidRPr="00003409">
        <w:rPr>
          <w:rFonts w:eastAsia="Arial" w:cs="Arial"/>
          <w:bCs/>
          <w:sz w:val="24"/>
          <w:szCs w:val="24"/>
        </w:rPr>
        <w:t>egard to safeguarding training:</w:t>
      </w:r>
    </w:p>
    <w:p w14:paraId="5F99E793" w14:textId="77777777" w:rsidR="00934927" w:rsidRPr="00003409" w:rsidRDefault="00934927" w:rsidP="000B46D5">
      <w:pPr>
        <w:autoSpaceDE w:val="0"/>
        <w:autoSpaceDN w:val="0"/>
        <w:adjustRightInd w:val="0"/>
        <w:spacing w:after="0" w:line="240" w:lineRule="auto"/>
        <w:rPr>
          <w:rFonts w:eastAsia="Arial" w:cs="Arial"/>
          <w:bCs/>
          <w:sz w:val="24"/>
          <w:szCs w:val="24"/>
        </w:rPr>
      </w:pPr>
    </w:p>
    <w:p w14:paraId="2E55EDA9" w14:textId="77777777" w:rsidR="00934927" w:rsidRPr="00E82D85" w:rsidRDefault="000313F8" w:rsidP="0015265E">
      <w:pPr>
        <w:pStyle w:val="ListParagraph"/>
        <w:numPr>
          <w:ilvl w:val="0"/>
          <w:numId w:val="22"/>
        </w:numPr>
        <w:autoSpaceDE w:val="0"/>
        <w:autoSpaceDN w:val="0"/>
        <w:adjustRightInd w:val="0"/>
        <w:spacing w:after="0" w:line="240" w:lineRule="auto"/>
        <w:rPr>
          <w:rFonts w:eastAsia="Arial" w:cs="Arial"/>
          <w:bCs/>
          <w:sz w:val="24"/>
          <w:szCs w:val="24"/>
        </w:rPr>
      </w:pPr>
      <w:r w:rsidRPr="00E82D85">
        <w:rPr>
          <w:rFonts w:eastAsia="Arial" w:cs="Arial"/>
          <w:bCs/>
          <w:sz w:val="24"/>
          <w:szCs w:val="24"/>
        </w:rPr>
        <w:t xml:space="preserve">All staff </w:t>
      </w:r>
      <w:r w:rsidR="00934927" w:rsidRPr="00E82D85">
        <w:rPr>
          <w:rFonts w:eastAsia="Arial" w:cs="Arial"/>
          <w:bCs/>
          <w:sz w:val="24"/>
          <w:szCs w:val="24"/>
        </w:rPr>
        <w:t xml:space="preserve">access training annually with regular </w:t>
      </w:r>
      <w:r w:rsidR="00AA4AFC" w:rsidRPr="00E82D85">
        <w:rPr>
          <w:rFonts w:eastAsia="Arial" w:cs="Arial"/>
          <w:bCs/>
          <w:sz w:val="24"/>
          <w:szCs w:val="24"/>
        </w:rPr>
        <w:t>updates</w:t>
      </w:r>
      <w:r w:rsidR="00AC4455" w:rsidRPr="00E82D85">
        <w:rPr>
          <w:rFonts w:eastAsia="Arial" w:cs="Arial"/>
          <w:bCs/>
          <w:sz w:val="24"/>
          <w:szCs w:val="24"/>
        </w:rPr>
        <w:t xml:space="preserve"> across the academic year</w:t>
      </w:r>
    </w:p>
    <w:p w14:paraId="318B3E84" w14:textId="48D9915C" w:rsidR="000313F8" w:rsidRPr="00E82D85" w:rsidRDefault="00934927" w:rsidP="0015265E">
      <w:pPr>
        <w:pStyle w:val="ListParagraph"/>
        <w:numPr>
          <w:ilvl w:val="0"/>
          <w:numId w:val="22"/>
        </w:numPr>
        <w:autoSpaceDE w:val="0"/>
        <w:autoSpaceDN w:val="0"/>
        <w:adjustRightInd w:val="0"/>
        <w:spacing w:after="0" w:line="240" w:lineRule="auto"/>
        <w:rPr>
          <w:rFonts w:eastAsia="Arial" w:cs="Arial"/>
          <w:bCs/>
          <w:sz w:val="24"/>
          <w:szCs w:val="24"/>
        </w:rPr>
      </w:pPr>
      <w:r w:rsidRPr="00E82D85">
        <w:rPr>
          <w:rFonts w:eastAsia="Arial" w:cs="Arial"/>
          <w:bCs/>
          <w:sz w:val="24"/>
          <w:szCs w:val="24"/>
        </w:rPr>
        <w:t xml:space="preserve">We </w:t>
      </w:r>
      <w:r w:rsidR="000313F8" w:rsidRPr="00E82D85">
        <w:rPr>
          <w:rFonts w:eastAsia="Arial" w:cs="Arial"/>
          <w:bCs/>
          <w:sz w:val="24"/>
          <w:szCs w:val="24"/>
        </w:rPr>
        <w:t xml:space="preserve">undertake </w:t>
      </w:r>
      <w:r w:rsidR="00647CB5" w:rsidRPr="00E82D85">
        <w:rPr>
          <w:rFonts w:eastAsia="Arial" w:cs="Arial"/>
          <w:bCs/>
          <w:sz w:val="24"/>
          <w:szCs w:val="24"/>
        </w:rPr>
        <w:t>SSCP</w:t>
      </w:r>
      <w:r w:rsidR="000313F8" w:rsidRPr="00E82D85">
        <w:rPr>
          <w:rFonts w:eastAsia="Arial" w:cs="Arial"/>
          <w:bCs/>
          <w:sz w:val="24"/>
          <w:szCs w:val="24"/>
        </w:rPr>
        <w:t xml:space="preserve"> ‘endorsed’ Basic Awareness </w:t>
      </w:r>
      <w:r w:rsidRPr="00E82D85">
        <w:rPr>
          <w:rFonts w:eastAsia="Arial" w:cs="Arial"/>
          <w:bCs/>
          <w:sz w:val="24"/>
          <w:szCs w:val="24"/>
        </w:rPr>
        <w:t xml:space="preserve">training </w:t>
      </w:r>
      <w:r w:rsidR="00AA4AFC" w:rsidRPr="00E82D85">
        <w:rPr>
          <w:rFonts w:eastAsia="Arial" w:cs="Arial"/>
          <w:bCs/>
          <w:sz w:val="24"/>
          <w:szCs w:val="24"/>
        </w:rPr>
        <w:t>and all</w:t>
      </w:r>
      <w:r w:rsidRPr="00E82D85">
        <w:rPr>
          <w:rFonts w:eastAsia="Arial" w:cs="Arial"/>
          <w:bCs/>
          <w:sz w:val="24"/>
          <w:szCs w:val="24"/>
        </w:rPr>
        <w:t xml:space="preserve"> new staff</w:t>
      </w:r>
      <w:r w:rsidR="00F8774B" w:rsidRPr="00E82D85">
        <w:rPr>
          <w:rFonts w:eastAsia="Arial" w:cs="Arial"/>
          <w:bCs/>
          <w:sz w:val="24"/>
          <w:szCs w:val="24"/>
        </w:rPr>
        <w:t>,</w:t>
      </w:r>
      <w:r w:rsidRPr="00E82D85">
        <w:rPr>
          <w:rFonts w:eastAsia="Arial" w:cs="Arial"/>
          <w:bCs/>
          <w:sz w:val="24"/>
          <w:szCs w:val="24"/>
        </w:rPr>
        <w:t xml:space="preserve"> as part of their induction</w:t>
      </w:r>
      <w:r w:rsidR="00F8774B" w:rsidRPr="00E82D85">
        <w:rPr>
          <w:rFonts w:eastAsia="Arial" w:cs="Arial"/>
          <w:bCs/>
          <w:sz w:val="24"/>
          <w:szCs w:val="24"/>
        </w:rPr>
        <w:t>,</w:t>
      </w:r>
      <w:r w:rsidRPr="00E82D85">
        <w:rPr>
          <w:rFonts w:eastAsia="Arial" w:cs="Arial"/>
          <w:bCs/>
          <w:sz w:val="24"/>
          <w:szCs w:val="24"/>
        </w:rPr>
        <w:t xml:space="preserve"> access</w:t>
      </w:r>
      <w:r w:rsidR="000F7B80" w:rsidRPr="00E82D85">
        <w:rPr>
          <w:rFonts w:eastAsia="Arial" w:cs="Arial"/>
          <w:bCs/>
          <w:sz w:val="24"/>
          <w:szCs w:val="24"/>
        </w:rPr>
        <w:t xml:space="preserve"> s</w:t>
      </w:r>
      <w:r w:rsidR="000313F8" w:rsidRPr="00E82D85">
        <w:rPr>
          <w:rFonts w:eastAsia="Arial" w:cs="Arial"/>
          <w:bCs/>
          <w:sz w:val="24"/>
          <w:szCs w:val="24"/>
        </w:rPr>
        <w:t>afeguarding training within the first term</w:t>
      </w:r>
      <w:r w:rsidR="00AC4455" w:rsidRPr="00E82D85">
        <w:rPr>
          <w:rFonts w:eastAsia="Arial" w:cs="Arial"/>
          <w:bCs/>
          <w:sz w:val="24"/>
          <w:szCs w:val="24"/>
        </w:rPr>
        <w:t xml:space="preserve"> of their employment/placement</w:t>
      </w:r>
      <w:r w:rsidR="00E82D85" w:rsidRPr="00E82D85">
        <w:rPr>
          <w:rFonts w:eastAsia="Arial" w:cs="Arial"/>
          <w:bCs/>
          <w:sz w:val="24"/>
          <w:szCs w:val="24"/>
        </w:rPr>
        <w:t>.</w:t>
      </w:r>
      <w:r w:rsidR="0072625C" w:rsidRPr="00E82D85">
        <w:rPr>
          <w:rFonts w:eastAsia="Arial" w:cs="Arial"/>
          <w:bCs/>
          <w:sz w:val="24"/>
          <w:szCs w:val="24"/>
        </w:rPr>
        <w:t xml:space="preserve"> </w:t>
      </w:r>
    </w:p>
    <w:p w14:paraId="45EA2ACA" w14:textId="61B1F215" w:rsidR="000313F8" w:rsidRPr="00E82D85" w:rsidRDefault="000313F8" w:rsidP="0015265E">
      <w:pPr>
        <w:pStyle w:val="ListParagraph"/>
        <w:numPr>
          <w:ilvl w:val="0"/>
          <w:numId w:val="22"/>
        </w:numPr>
        <w:autoSpaceDE w:val="0"/>
        <w:autoSpaceDN w:val="0"/>
        <w:adjustRightInd w:val="0"/>
        <w:spacing w:after="0" w:line="240" w:lineRule="auto"/>
        <w:rPr>
          <w:rFonts w:eastAsia="Arial" w:cs="Arial"/>
          <w:bCs/>
          <w:sz w:val="24"/>
          <w:szCs w:val="24"/>
        </w:rPr>
      </w:pPr>
      <w:r w:rsidRPr="00E82D85">
        <w:rPr>
          <w:rFonts w:eastAsia="Arial" w:cs="Arial"/>
          <w:bCs/>
          <w:sz w:val="24"/>
          <w:szCs w:val="24"/>
        </w:rPr>
        <w:t xml:space="preserve">The Designated Lead </w:t>
      </w:r>
      <w:r w:rsidR="00AC4455" w:rsidRPr="00E82D85">
        <w:rPr>
          <w:rFonts w:eastAsia="Arial" w:cs="Arial"/>
          <w:bCs/>
          <w:sz w:val="24"/>
          <w:szCs w:val="24"/>
        </w:rPr>
        <w:t xml:space="preserve">and/or deputy </w:t>
      </w:r>
      <w:r w:rsidRPr="00E82D85">
        <w:rPr>
          <w:rFonts w:eastAsia="Arial" w:cs="Arial"/>
          <w:bCs/>
          <w:sz w:val="24"/>
          <w:szCs w:val="24"/>
        </w:rPr>
        <w:t xml:space="preserve">attends the </w:t>
      </w:r>
      <w:r w:rsidR="00647CB5" w:rsidRPr="00E82D85">
        <w:rPr>
          <w:rFonts w:eastAsia="Arial" w:cs="Arial"/>
          <w:bCs/>
          <w:sz w:val="24"/>
          <w:szCs w:val="24"/>
        </w:rPr>
        <w:t>SSCP</w:t>
      </w:r>
      <w:r w:rsidR="00934927" w:rsidRPr="00E82D85">
        <w:rPr>
          <w:rFonts w:eastAsia="Arial" w:cs="Arial"/>
          <w:bCs/>
          <w:sz w:val="24"/>
          <w:szCs w:val="24"/>
        </w:rPr>
        <w:t xml:space="preserve"> </w:t>
      </w:r>
      <w:r w:rsidR="001B5276" w:rsidRPr="00E82D85">
        <w:rPr>
          <w:rFonts w:eastAsia="Arial" w:cs="Arial"/>
          <w:bCs/>
          <w:sz w:val="24"/>
          <w:szCs w:val="24"/>
        </w:rPr>
        <w:t xml:space="preserve">DSL </w:t>
      </w:r>
      <w:r w:rsidR="007C4D9A" w:rsidRPr="00E82D85">
        <w:rPr>
          <w:rFonts w:eastAsia="Arial" w:cs="Arial"/>
          <w:bCs/>
          <w:sz w:val="24"/>
          <w:szCs w:val="24"/>
        </w:rPr>
        <w:t>s</w:t>
      </w:r>
      <w:r w:rsidRPr="00E82D85">
        <w:rPr>
          <w:rFonts w:eastAsia="Arial" w:cs="Arial"/>
          <w:bCs/>
          <w:sz w:val="24"/>
          <w:szCs w:val="24"/>
        </w:rPr>
        <w:t xml:space="preserve">afeguarding </w:t>
      </w:r>
      <w:r w:rsidR="00AA4AFC" w:rsidRPr="00E82D85">
        <w:rPr>
          <w:rFonts w:eastAsia="Arial" w:cs="Arial"/>
          <w:bCs/>
          <w:sz w:val="24"/>
          <w:szCs w:val="24"/>
        </w:rPr>
        <w:t xml:space="preserve">training </w:t>
      </w:r>
      <w:r w:rsidR="0072625C" w:rsidRPr="00E82D85">
        <w:rPr>
          <w:rFonts w:eastAsia="Arial" w:cs="Arial"/>
          <w:bCs/>
          <w:sz w:val="24"/>
          <w:szCs w:val="24"/>
        </w:rPr>
        <w:t xml:space="preserve">in line with the requirements set out in KCSiE-at least every other year. </w:t>
      </w:r>
    </w:p>
    <w:p w14:paraId="4378633F" w14:textId="5DAA5FEB" w:rsidR="000313F8" w:rsidRPr="00E82D85" w:rsidRDefault="000313F8" w:rsidP="0015265E">
      <w:pPr>
        <w:pStyle w:val="ListParagraph"/>
        <w:numPr>
          <w:ilvl w:val="0"/>
          <w:numId w:val="22"/>
        </w:numPr>
        <w:autoSpaceDE w:val="0"/>
        <w:autoSpaceDN w:val="0"/>
        <w:adjustRightInd w:val="0"/>
        <w:spacing w:after="0" w:line="240" w:lineRule="auto"/>
        <w:rPr>
          <w:rFonts w:eastAsia="Arial" w:cs="Arial"/>
          <w:bCs/>
          <w:sz w:val="24"/>
          <w:szCs w:val="24"/>
        </w:rPr>
      </w:pPr>
      <w:r w:rsidRPr="00E82D85">
        <w:rPr>
          <w:rFonts w:eastAsia="Arial" w:cs="Arial"/>
          <w:bCs/>
          <w:sz w:val="24"/>
          <w:szCs w:val="24"/>
        </w:rPr>
        <w:t xml:space="preserve">The Designated Safeguarding Lead, and/or Deputy attend the Designated Safeguarding Lead </w:t>
      </w:r>
      <w:r w:rsidR="00F8774B" w:rsidRPr="00E82D85">
        <w:rPr>
          <w:rFonts w:eastAsia="Arial" w:cs="Arial"/>
          <w:bCs/>
          <w:sz w:val="24"/>
          <w:szCs w:val="24"/>
        </w:rPr>
        <w:t xml:space="preserve">Network </w:t>
      </w:r>
      <w:r w:rsidRPr="00E82D85">
        <w:rPr>
          <w:rFonts w:eastAsia="Arial" w:cs="Arial"/>
          <w:bCs/>
          <w:sz w:val="24"/>
          <w:szCs w:val="24"/>
        </w:rPr>
        <w:t>Meetings held each term</w:t>
      </w:r>
      <w:r w:rsidR="00F8774B" w:rsidRPr="00E82D85">
        <w:rPr>
          <w:rFonts w:eastAsia="Arial" w:cs="Arial"/>
          <w:bCs/>
          <w:sz w:val="24"/>
          <w:szCs w:val="24"/>
        </w:rPr>
        <w:t>,</w:t>
      </w:r>
      <w:r w:rsidRPr="00E82D85">
        <w:rPr>
          <w:rFonts w:eastAsia="Arial" w:cs="Arial"/>
          <w:bCs/>
          <w:sz w:val="24"/>
          <w:szCs w:val="24"/>
        </w:rPr>
        <w:t xml:space="preserve"> coordinated by the </w:t>
      </w:r>
      <w:r w:rsidR="00934927" w:rsidRPr="00E82D85">
        <w:rPr>
          <w:rFonts w:eastAsia="Arial" w:cs="Arial"/>
          <w:bCs/>
          <w:sz w:val="24"/>
          <w:szCs w:val="24"/>
        </w:rPr>
        <w:t>S</w:t>
      </w:r>
      <w:r w:rsidR="00754C0A" w:rsidRPr="00E82D85">
        <w:rPr>
          <w:rFonts w:eastAsia="Arial" w:cs="Arial"/>
          <w:bCs/>
          <w:sz w:val="24"/>
          <w:szCs w:val="24"/>
        </w:rPr>
        <w:t>iES</w:t>
      </w:r>
      <w:r w:rsidRPr="00E82D85">
        <w:rPr>
          <w:rFonts w:eastAsia="Arial" w:cs="Arial"/>
          <w:bCs/>
          <w:sz w:val="24"/>
          <w:szCs w:val="24"/>
        </w:rPr>
        <w:t>, there</w:t>
      </w:r>
      <w:r w:rsidR="00F8774B" w:rsidRPr="00E82D85">
        <w:rPr>
          <w:rFonts w:eastAsia="Arial" w:cs="Arial"/>
          <w:bCs/>
          <w:sz w:val="24"/>
          <w:szCs w:val="24"/>
        </w:rPr>
        <w:t>by</w:t>
      </w:r>
      <w:r w:rsidRPr="00E82D85">
        <w:rPr>
          <w:rFonts w:eastAsia="Arial" w:cs="Arial"/>
          <w:bCs/>
          <w:sz w:val="24"/>
          <w:szCs w:val="24"/>
        </w:rPr>
        <w:t xml:space="preserve"> enabling them to </w:t>
      </w:r>
      <w:r w:rsidR="00F8774B" w:rsidRPr="00E82D85">
        <w:rPr>
          <w:rFonts w:eastAsia="Arial" w:cs="Arial"/>
          <w:bCs/>
          <w:sz w:val="24"/>
          <w:szCs w:val="24"/>
        </w:rPr>
        <w:t>keep</w:t>
      </w:r>
      <w:r w:rsidRPr="00E82D85">
        <w:rPr>
          <w:rFonts w:eastAsia="Arial" w:cs="Arial"/>
          <w:bCs/>
          <w:sz w:val="24"/>
          <w:szCs w:val="24"/>
        </w:rPr>
        <w:t xml:space="preserve"> up to date with </w:t>
      </w:r>
      <w:r w:rsidR="007C4D9A" w:rsidRPr="00E82D85">
        <w:rPr>
          <w:rFonts w:eastAsia="Arial" w:cs="Arial"/>
          <w:bCs/>
          <w:sz w:val="24"/>
          <w:szCs w:val="24"/>
        </w:rPr>
        <w:t>s</w:t>
      </w:r>
      <w:r w:rsidRPr="00E82D85">
        <w:rPr>
          <w:rFonts w:eastAsia="Arial" w:cs="Arial"/>
          <w:bCs/>
          <w:sz w:val="24"/>
          <w:szCs w:val="24"/>
        </w:rPr>
        <w:t>afeguarding practices and be aware of any concerns/the</w:t>
      </w:r>
      <w:r w:rsidR="00AC4455" w:rsidRPr="00E82D85">
        <w:rPr>
          <w:rFonts w:eastAsia="Arial" w:cs="Arial"/>
          <w:bCs/>
          <w:sz w:val="24"/>
          <w:szCs w:val="24"/>
        </w:rPr>
        <w:t>mes emerging locally</w:t>
      </w:r>
      <w:r w:rsidR="00647CB5" w:rsidRPr="00E82D85">
        <w:rPr>
          <w:rFonts w:eastAsia="Arial" w:cs="Arial"/>
          <w:bCs/>
          <w:sz w:val="24"/>
          <w:szCs w:val="24"/>
        </w:rPr>
        <w:t xml:space="preserve"> </w:t>
      </w:r>
    </w:p>
    <w:p w14:paraId="7C8435E2" w14:textId="77777777" w:rsidR="00F8774B" w:rsidRPr="00003409" w:rsidRDefault="00F8774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br w:type="page"/>
      </w:r>
    </w:p>
    <w:p w14:paraId="771422AC" w14:textId="77777777" w:rsidR="00FA4DC2" w:rsidRPr="00003409" w:rsidRDefault="3CE3B3EE" w:rsidP="4C0BA01D">
      <w:pPr>
        <w:pStyle w:val="Heading2"/>
        <w:rPr>
          <w:rFonts w:asciiTheme="minorHAnsi" w:hAnsiTheme="minorHAnsi"/>
        </w:rPr>
      </w:pPr>
      <w:bookmarkStart w:id="34" w:name="_Toc66358990"/>
      <w:bookmarkStart w:id="35" w:name="_Toc176172623"/>
      <w:r w:rsidRPr="4C0BA01D">
        <w:rPr>
          <w:rFonts w:asciiTheme="minorHAnsi" w:hAnsiTheme="minorHAnsi"/>
        </w:rPr>
        <w:lastRenderedPageBreak/>
        <w:t>DEFINITIONS</w:t>
      </w:r>
      <w:bookmarkEnd w:id="34"/>
      <w:bookmarkEnd w:id="35"/>
    </w:p>
    <w:p w14:paraId="5A831F30" w14:textId="77777777" w:rsidR="00FA4DC2" w:rsidRPr="00003409" w:rsidRDefault="00FA4DC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Staff are trained and supported to understand</w:t>
      </w:r>
      <w:r w:rsidR="00AC4455" w:rsidRPr="00003409">
        <w:rPr>
          <w:rFonts w:eastAsia="Arial" w:cs="Arial"/>
          <w:bCs/>
          <w:sz w:val="24"/>
          <w:szCs w:val="24"/>
        </w:rPr>
        <w:t xml:space="preserve"> and recognise</w:t>
      </w:r>
      <w:r w:rsidR="003A5173" w:rsidRPr="00003409">
        <w:rPr>
          <w:rFonts w:eastAsia="Arial" w:cs="Arial"/>
          <w:bCs/>
          <w:sz w:val="24"/>
          <w:szCs w:val="24"/>
        </w:rPr>
        <w:t xml:space="preserve"> indicators of</w:t>
      </w:r>
      <w:r w:rsidRPr="00003409">
        <w:rPr>
          <w:rFonts w:eastAsia="Arial" w:cs="Arial"/>
          <w:bCs/>
          <w:sz w:val="24"/>
          <w:szCs w:val="24"/>
        </w:rPr>
        <w:t xml:space="preserve"> </w:t>
      </w:r>
      <w:r w:rsidR="00AA4AFC" w:rsidRPr="00003409">
        <w:rPr>
          <w:rFonts w:eastAsia="Arial" w:cs="Arial"/>
          <w:bCs/>
          <w:sz w:val="24"/>
          <w:szCs w:val="24"/>
        </w:rPr>
        <w:t>the</w:t>
      </w:r>
      <w:r w:rsidRPr="00003409">
        <w:rPr>
          <w:rFonts w:eastAsia="Arial" w:cs="Arial"/>
          <w:bCs/>
          <w:sz w:val="24"/>
          <w:szCs w:val="24"/>
        </w:rPr>
        <w:t xml:space="preserve"> </w:t>
      </w:r>
      <w:r w:rsidR="00AA4AFC" w:rsidRPr="00003409">
        <w:rPr>
          <w:rFonts w:eastAsia="Arial" w:cs="Arial"/>
          <w:bCs/>
          <w:sz w:val="24"/>
          <w:szCs w:val="24"/>
        </w:rPr>
        <w:t>types</w:t>
      </w:r>
      <w:r w:rsidRPr="00003409">
        <w:rPr>
          <w:rFonts w:eastAsia="Arial" w:cs="Arial"/>
          <w:bCs/>
          <w:sz w:val="24"/>
          <w:szCs w:val="24"/>
        </w:rPr>
        <w:t xml:space="preserve"> of abuse that some children experience and work to the following definitions:</w:t>
      </w:r>
    </w:p>
    <w:p w14:paraId="73505445" w14:textId="77777777" w:rsidR="001F33AF" w:rsidRPr="00003409" w:rsidRDefault="001F33AF" w:rsidP="000B46D5">
      <w:pPr>
        <w:autoSpaceDE w:val="0"/>
        <w:autoSpaceDN w:val="0"/>
        <w:adjustRightInd w:val="0"/>
        <w:spacing w:after="0" w:line="240" w:lineRule="auto"/>
        <w:rPr>
          <w:rFonts w:eastAsia="Arial" w:cs="Arial"/>
          <w:bCs/>
          <w:sz w:val="24"/>
          <w:szCs w:val="24"/>
        </w:rPr>
      </w:pPr>
    </w:p>
    <w:p w14:paraId="6BBDC11E" w14:textId="71155202" w:rsidR="00FA4DC2" w:rsidRPr="00E82D85" w:rsidRDefault="00FA4DC2" w:rsidP="00187A24">
      <w:pPr>
        <w:spacing w:after="0" w:line="240" w:lineRule="auto"/>
        <w:rPr>
          <w:rFonts w:eastAsia="Arial" w:cs="Arial"/>
        </w:rPr>
      </w:pPr>
      <w:r w:rsidRPr="00003409">
        <w:rPr>
          <w:rFonts w:eastAsia="Arial" w:cs="Arial"/>
          <w:sz w:val="24"/>
          <w:szCs w:val="24"/>
        </w:rPr>
        <w:t xml:space="preserve">All </w:t>
      </w:r>
      <w:r w:rsidR="00730F76" w:rsidRPr="00003409">
        <w:rPr>
          <w:rFonts w:eastAsia="Arial" w:cs="Arial"/>
          <w:sz w:val="24"/>
          <w:szCs w:val="24"/>
        </w:rPr>
        <w:t>school</w:t>
      </w:r>
      <w:r w:rsidR="0007788D" w:rsidRPr="00003409">
        <w:rPr>
          <w:rFonts w:eastAsia="Arial" w:cs="Arial"/>
          <w:sz w:val="24"/>
          <w:szCs w:val="24"/>
        </w:rPr>
        <w:t xml:space="preserve"> staff</w:t>
      </w:r>
      <w:r w:rsidRPr="00003409">
        <w:rPr>
          <w:rFonts w:eastAsia="Arial" w:cs="Arial"/>
          <w:sz w:val="24"/>
          <w:szCs w:val="24"/>
        </w:rPr>
        <w:t xml:space="preserve"> are aware that abuse, </w:t>
      </w:r>
      <w:r w:rsidR="00F2587D" w:rsidRPr="00003409">
        <w:rPr>
          <w:rFonts w:eastAsia="Arial" w:cs="Arial"/>
          <w:sz w:val="24"/>
          <w:szCs w:val="24"/>
        </w:rPr>
        <w:t>ne</w:t>
      </w:r>
      <w:r w:rsidR="00F2587D" w:rsidRPr="00E82D85">
        <w:rPr>
          <w:rFonts w:eastAsia="Arial" w:cs="Arial"/>
          <w:sz w:val="24"/>
          <w:szCs w:val="24"/>
        </w:rPr>
        <w:t xml:space="preserve">glect, exploitation </w:t>
      </w:r>
      <w:r w:rsidRPr="00E82D85">
        <w:rPr>
          <w:rFonts w:eastAsia="Arial" w:cs="Arial"/>
          <w:sz w:val="24"/>
          <w:szCs w:val="24"/>
        </w:rPr>
        <w:t xml:space="preserve">and safeguarding issues are rarely standalone </w:t>
      </w:r>
      <w:r w:rsidR="0007788D" w:rsidRPr="00E82D85">
        <w:rPr>
          <w:rFonts w:eastAsia="Arial" w:cs="Arial"/>
          <w:sz w:val="24"/>
          <w:szCs w:val="24"/>
        </w:rPr>
        <w:t>e</w:t>
      </w:r>
      <w:r w:rsidRPr="00E82D85">
        <w:rPr>
          <w:rFonts w:eastAsia="Arial" w:cs="Arial"/>
          <w:sz w:val="24"/>
          <w:szCs w:val="24"/>
        </w:rPr>
        <w:t xml:space="preserve">vents that can be covered by one definition or label. In most cases multiple issues </w:t>
      </w:r>
      <w:r w:rsidR="001B5276" w:rsidRPr="00E82D85">
        <w:rPr>
          <w:rFonts w:eastAsia="Arial" w:cs="Arial"/>
          <w:sz w:val="24"/>
          <w:szCs w:val="24"/>
        </w:rPr>
        <w:t>may overlap</w:t>
      </w:r>
      <w:r w:rsidRPr="00E82D85">
        <w:rPr>
          <w:rFonts w:eastAsia="Arial" w:cs="Arial"/>
          <w:sz w:val="24"/>
          <w:szCs w:val="24"/>
        </w:rPr>
        <w:t xml:space="preserve"> with one another. </w:t>
      </w:r>
    </w:p>
    <w:p w14:paraId="69A68505" w14:textId="6AEB729F" w:rsidR="00FA4DC2" w:rsidRPr="00003409" w:rsidRDefault="00FA4DC2" w:rsidP="00187A24">
      <w:pPr>
        <w:spacing w:after="0" w:line="240" w:lineRule="auto"/>
        <w:rPr>
          <w:rFonts w:eastAsia="Arial" w:cs="Arial"/>
          <w:sz w:val="24"/>
          <w:szCs w:val="24"/>
        </w:rPr>
      </w:pPr>
      <w:r w:rsidRPr="00E82D85">
        <w:rPr>
          <w:rFonts w:eastAsia="Arial" w:cs="Arial"/>
          <w:sz w:val="24"/>
          <w:szCs w:val="24"/>
        </w:rPr>
        <w:t xml:space="preserve"> </w:t>
      </w:r>
      <w:r w:rsidR="001C054C" w:rsidRPr="00E82D85">
        <w:rPr>
          <w:rFonts w:eastAsia="Arial" w:cs="Arial"/>
          <w:sz w:val="24"/>
          <w:szCs w:val="24"/>
        </w:rPr>
        <w:t>Abuse: a form of maltreatment of a child. Somebody may abuse</w:t>
      </w:r>
      <w:r w:rsidR="00E135F3" w:rsidRPr="00E82D85">
        <w:rPr>
          <w:rFonts w:eastAsia="Arial" w:cs="Arial"/>
          <w:sz w:val="24"/>
          <w:szCs w:val="24"/>
        </w:rPr>
        <w:t xml:space="preserve">, </w:t>
      </w:r>
      <w:r w:rsidR="5E2706EC" w:rsidRPr="00E82D85">
        <w:rPr>
          <w:rFonts w:eastAsia="Arial" w:cs="Arial"/>
          <w:sz w:val="24"/>
          <w:szCs w:val="24"/>
        </w:rPr>
        <w:t>neglect or</w:t>
      </w:r>
      <w:r w:rsidR="00E135F3" w:rsidRPr="00E82D85">
        <w:rPr>
          <w:rFonts w:eastAsia="Arial" w:cs="Arial"/>
          <w:sz w:val="24"/>
          <w:szCs w:val="24"/>
        </w:rPr>
        <w:t xml:space="preserve"> exploit </w:t>
      </w:r>
      <w:r w:rsidR="001C054C" w:rsidRPr="00E82D85">
        <w:rPr>
          <w:rFonts w:eastAsia="Arial" w:cs="Arial"/>
          <w:sz w:val="24"/>
          <w:szCs w:val="24"/>
        </w:rPr>
        <w:t>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44A0B07" w14:textId="2CBCF6E7" w:rsidR="00FA4DC2" w:rsidRPr="00003409"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36" w:name="_Toc176172624"/>
      <w:r w:rsidRPr="00003409">
        <w:rPr>
          <w:rStyle w:val="Heading3Char"/>
          <w:rFonts w:asciiTheme="minorHAnsi" w:hAnsiTheme="minorHAnsi"/>
        </w:rPr>
        <w:t>Physical abuse</w:t>
      </w:r>
      <w:bookmarkEnd w:id="36"/>
      <w:r w:rsidRPr="00003409">
        <w:rPr>
          <w:rFonts w:eastAsia="Arial" w:cs="Arial"/>
          <w:sz w:val="24"/>
          <w:szCs w:val="24"/>
        </w:rPr>
        <w:t xml:space="preserve">: a form of abuse which may involve hitting, shaking, throwing, poisoning, </w:t>
      </w:r>
      <w:r w:rsidR="007217AD" w:rsidRPr="00003409">
        <w:rPr>
          <w:rFonts w:eastAsia="Arial" w:cs="Arial"/>
          <w:sz w:val="24"/>
          <w:szCs w:val="24"/>
        </w:rPr>
        <w:t>burning,</w:t>
      </w:r>
      <w:r w:rsidRPr="00003409">
        <w:rPr>
          <w:rFonts w:eastAsia="Arial" w:cs="Arial"/>
          <w:sz w:val="24"/>
          <w:szCs w:val="24"/>
        </w:rPr>
        <w:t xml:space="preserve"> or scalding, drowning, suffocating or otherwise causing physical harm to a child. Physical harm may also be caused when a parent or carer fabricates the symptoms of, or deliberately induces, illness in a child. </w:t>
      </w:r>
    </w:p>
    <w:p w14:paraId="1795C8D6"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w:t>
      </w:r>
      <w:bookmarkStart w:id="37" w:name="_Toc176172625"/>
      <w:r w:rsidRPr="00003409">
        <w:rPr>
          <w:rStyle w:val="Heading3Char"/>
          <w:rFonts w:asciiTheme="minorHAnsi" w:hAnsiTheme="minorHAnsi"/>
        </w:rPr>
        <w:t>Emotional abuse</w:t>
      </w:r>
      <w:bookmarkEnd w:id="37"/>
      <w:r w:rsidRPr="00003409">
        <w:rPr>
          <w:rFonts w:eastAsia="Arial" w:cs="Arial"/>
          <w:sz w:val="24"/>
          <w:szCs w:val="24"/>
        </w:rPr>
        <w:t>: the persistent emotional maltreatment of a child such as to cause severe and adverse effects on the child’s emotional development.</w:t>
      </w:r>
    </w:p>
    <w:p w14:paraId="6846838B"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involve conveying to a child that they are worthless or unloved, inadequate, or valued only insofar as they meet the needs of another person.</w:t>
      </w:r>
    </w:p>
    <w:p w14:paraId="74316879"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 It may include not giving the child opportunities to express their views, deliberately silencing them or ‘making fun’ of what they say or how they communicate. </w:t>
      </w:r>
    </w:p>
    <w:p w14:paraId="2681E943" w14:textId="3248CBDB"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00003409">
        <w:rPr>
          <w:rFonts w:eastAsia="Arial" w:cs="Arial"/>
          <w:sz w:val="24"/>
          <w:szCs w:val="24"/>
        </w:rPr>
        <w:t>learning or</w:t>
      </w:r>
      <w:r w:rsidRPr="00003409">
        <w:rPr>
          <w:rFonts w:eastAsia="Arial" w:cs="Arial"/>
          <w:sz w:val="24"/>
          <w:szCs w:val="24"/>
        </w:rPr>
        <w:t xml:space="preserve"> preventing the child participating in normal social interaction. </w:t>
      </w:r>
    </w:p>
    <w:p w14:paraId="60DE7A31"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seeing or hearing the ill-treatment of another. </w:t>
      </w:r>
    </w:p>
    <w:p w14:paraId="5202953F" w14:textId="77777777" w:rsidR="003245F3" w:rsidRPr="00003409" w:rsidRDefault="00FA4DC2" w:rsidP="00187A24">
      <w:pPr>
        <w:spacing w:after="0" w:line="240" w:lineRule="auto"/>
        <w:rPr>
          <w:rFonts w:eastAsia="Arial" w:cs="Arial"/>
          <w:sz w:val="24"/>
          <w:szCs w:val="24"/>
        </w:rPr>
      </w:pPr>
      <w:r w:rsidRPr="00003409">
        <w:rPr>
          <w:rFonts w:eastAsia="Arial" w:cs="Arial"/>
          <w:sz w:val="24"/>
          <w:szCs w:val="24"/>
        </w:rPr>
        <w:t xml:space="preserve">It may involve serious bullying (including cyberbullying), causing children frequently to feel frightened or in danger, or the exploitation or corruption of children. </w:t>
      </w:r>
    </w:p>
    <w:p w14:paraId="48247DDC" w14:textId="77777777" w:rsidR="00FA4DC2" w:rsidRPr="00003409" w:rsidRDefault="00FA4DC2" w:rsidP="00187A24">
      <w:pPr>
        <w:spacing w:after="0" w:line="240" w:lineRule="auto"/>
        <w:rPr>
          <w:rFonts w:eastAsia="Arial" w:cs="Arial"/>
          <w:sz w:val="24"/>
          <w:szCs w:val="24"/>
        </w:rPr>
      </w:pPr>
      <w:r w:rsidRPr="00003409">
        <w:rPr>
          <w:rFonts w:eastAsia="Arial" w:cs="Arial"/>
          <w:sz w:val="24"/>
          <w:szCs w:val="24"/>
        </w:rPr>
        <w:t xml:space="preserve">Some level of emotional abuse is involved in all types of maltreatment of a child, although it may occur alone. </w:t>
      </w:r>
    </w:p>
    <w:p w14:paraId="3AFD30F2" w14:textId="32AF166A" w:rsidR="00FA4DC2" w:rsidRPr="00003409" w:rsidRDefault="389BA126" w:rsidP="00187A24">
      <w:pPr>
        <w:spacing w:after="0" w:line="240" w:lineRule="auto"/>
        <w:rPr>
          <w:rFonts w:eastAsia="Arial" w:cs="Arial"/>
          <w:sz w:val="24"/>
          <w:szCs w:val="24"/>
        </w:rPr>
      </w:pPr>
      <w:bookmarkStart w:id="38" w:name="_Toc296760616"/>
      <w:bookmarkStart w:id="39" w:name="_Toc176172626"/>
      <w:r w:rsidRPr="4C0BA01D">
        <w:rPr>
          <w:rStyle w:val="Heading3Char"/>
          <w:rFonts w:asciiTheme="minorHAnsi" w:hAnsiTheme="minorHAnsi"/>
        </w:rPr>
        <w:t>Sexual abuse</w:t>
      </w:r>
      <w:bookmarkEnd w:id="38"/>
      <w:bookmarkEnd w:id="39"/>
      <w:r w:rsidRPr="4C0BA01D">
        <w:rPr>
          <w:rFonts w:eastAsia="Arial" w:cs="Arial"/>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76522CDA" w:rsidRPr="4C0BA01D">
        <w:rPr>
          <w:rFonts w:eastAsia="Arial" w:cs="Arial"/>
          <w:sz w:val="24"/>
          <w:szCs w:val="24"/>
        </w:rPr>
        <w:t>rubbing,</w:t>
      </w:r>
      <w:r w:rsidRPr="4C0BA01D">
        <w:rPr>
          <w:rFonts w:eastAsia="Arial" w:cs="Arial"/>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E4B8D75" w14:textId="77777777" w:rsidR="00F02662" w:rsidRPr="00003409" w:rsidRDefault="041CF5B8" w:rsidP="00187A24">
      <w:pPr>
        <w:spacing w:after="0" w:line="240" w:lineRule="auto"/>
        <w:rPr>
          <w:rFonts w:eastAsia="Arial" w:cs="Arial"/>
          <w:sz w:val="24"/>
          <w:szCs w:val="24"/>
        </w:rPr>
      </w:pPr>
      <w:bookmarkStart w:id="40" w:name="_Toc1012036595"/>
      <w:bookmarkStart w:id="41" w:name="_Toc176172627"/>
      <w:r w:rsidRPr="4C0BA01D">
        <w:rPr>
          <w:rStyle w:val="Heading3Char"/>
          <w:rFonts w:asciiTheme="minorHAnsi" w:hAnsiTheme="minorHAnsi"/>
        </w:rPr>
        <w:t>Neglect</w:t>
      </w:r>
      <w:bookmarkEnd w:id="40"/>
      <w:bookmarkEnd w:id="41"/>
      <w:r w:rsidRPr="4C0BA01D">
        <w:rPr>
          <w:rFonts w:eastAsia="Arial" w:cs="Arial"/>
          <w:sz w:val="24"/>
          <w:szCs w:val="24"/>
        </w:rPr>
        <w:t xml:space="preserve">: the persistent failure to meet a child’s basic physical and/or psychological needs, likely to result in the serious impairment of the child’s health or development. Neglect may </w:t>
      </w:r>
      <w:r w:rsidRPr="4C0BA01D">
        <w:rPr>
          <w:rFonts w:eastAsia="Arial" w:cs="Arial"/>
          <w:sz w:val="24"/>
          <w:szCs w:val="24"/>
        </w:rPr>
        <w:lastRenderedPageBreak/>
        <w:t xml:space="preserve">occur during pregnancy as a result of maternal substance abuse. Once a child is born, neglect may involve a parent or carer failing to: </w:t>
      </w:r>
    </w:p>
    <w:p w14:paraId="537E774D" w14:textId="1FF37374" w:rsidR="00F02662" w:rsidRPr="00003409" w:rsidRDefault="00F02662" w:rsidP="25C3593D">
      <w:pPr>
        <w:pStyle w:val="ListParagraph"/>
        <w:numPr>
          <w:ilvl w:val="0"/>
          <w:numId w:val="21"/>
        </w:numPr>
        <w:ind w:right="-766"/>
        <w:rPr>
          <w:rFonts w:eastAsia="Arial" w:cs="Arial"/>
          <w:sz w:val="24"/>
          <w:szCs w:val="24"/>
        </w:rPr>
      </w:pPr>
      <w:r w:rsidRPr="00003409">
        <w:rPr>
          <w:rFonts w:eastAsia="Arial" w:cs="Arial"/>
          <w:sz w:val="24"/>
          <w:szCs w:val="24"/>
        </w:rPr>
        <w:t xml:space="preserve">provide adequate food, </w:t>
      </w:r>
      <w:r w:rsidR="006D39F3" w:rsidRPr="00003409">
        <w:rPr>
          <w:rFonts w:eastAsia="Arial" w:cs="Arial"/>
          <w:sz w:val="24"/>
          <w:szCs w:val="24"/>
        </w:rPr>
        <w:t>clothing,</w:t>
      </w:r>
      <w:r w:rsidRPr="00003409">
        <w:rPr>
          <w:rFonts w:eastAsia="Arial" w:cs="Arial"/>
          <w:sz w:val="24"/>
          <w:szCs w:val="24"/>
        </w:rPr>
        <w:t xml:space="preserve"> and shelter (including exclusion from home or abandonment)</w:t>
      </w:r>
    </w:p>
    <w:p w14:paraId="35B3AED9" w14:textId="24A3E9C8" w:rsidR="00F02662" w:rsidRPr="00003409" w:rsidRDefault="00F02662" w:rsidP="0015265E">
      <w:pPr>
        <w:pStyle w:val="ListParagraph"/>
        <w:numPr>
          <w:ilvl w:val="0"/>
          <w:numId w:val="21"/>
        </w:numPr>
        <w:ind w:right="-766"/>
        <w:rPr>
          <w:rFonts w:eastAsia="Arial" w:cs="Arial"/>
          <w:bCs/>
          <w:sz w:val="24"/>
          <w:szCs w:val="24"/>
        </w:rPr>
      </w:pPr>
      <w:r w:rsidRPr="00003409">
        <w:rPr>
          <w:rFonts w:eastAsia="Arial" w:cs="Arial"/>
          <w:bCs/>
          <w:sz w:val="24"/>
          <w:szCs w:val="24"/>
        </w:rPr>
        <w:t xml:space="preserve">protect a child from physical and emotional harm or </w:t>
      </w:r>
      <w:r w:rsidR="00F61C12" w:rsidRPr="00003409">
        <w:rPr>
          <w:rFonts w:eastAsia="Arial" w:cs="Arial"/>
          <w:bCs/>
          <w:sz w:val="24"/>
          <w:szCs w:val="24"/>
        </w:rPr>
        <w:t>danger.</w:t>
      </w:r>
    </w:p>
    <w:p w14:paraId="4947878F" w14:textId="0BDE379D" w:rsidR="00F02662" w:rsidRPr="00003409" w:rsidRDefault="00F02662" w:rsidP="25C3593D">
      <w:pPr>
        <w:pStyle w:val="ListParagraph"/>
        <w:numPr>
          <w:ilvl w:val="0"/>
          <w:numId w:val="21"/>
        </w:numPr>
        <w:ind w:right="-766"/>
        <w:rPr>
          <w:rFonts w:eastAsia="Arial" w:cs="Arial"/>
          <w:sz w:val="24"/>
          <w:szCs w:val="24"/>
        </w:rPr>
      </w:pPr>
      <w:r w:rsidRPr="00003409">
        <w:rPr>
          <w:rFonts w:eastAsia="Arial" w:cs="Arial"/>
          <w:sz w:val="24"/>
          <w:szCs w:val="24"/>
        </w:rPr>
        <w:t xml:space="preserve">ensure adequate supervision (including the use of inadequate </w:t>
      </w:r>
      <w:r w:rsidR="00A4059B" w:rsidRPr="00003409">
        <w:rPr>
          <w:rFonts w:eastAsia="Arial" w:cs="Arial"/>
          <w:sz w:val="24"/>
          <w:szCs w:val="24"/>
        </w:rPr>
        <w:t>caregivers</w:t>
      </w:r>
      <w:r w:rsidRPr="00003409">
        <w:rPr>
          <w:rFonts w:eastAsia="Arial" w:cs="Arial"/>
          <w:sz w:val="24"/>
          <w:szCs w:val="24"/>
        </w:rPr>
        <w:t xml:space="preserve">) </w:t>
      </w:r>
    </w:p>
    <w:p w14:paraId="582852C9" w14:textId="5194741C" w:rsidR="00F02662" w:rsidRPr="00003409" w:rsidRDefault="00F02662" w:rsidP="00F02662">
      <w:pPr>
        <w:pStyle w:val="ListParagraph"/>
        <w:ind w:right="-766"/>
        <w:rPr>
          <w:rFonts w:eastAsia="Arial" w:cs="Arial"/>
          <w:bCs/>
          <w:sz w:val="24"/>
          <w:szCs w:val="24"/>
        </w:rPr>
      </w:pPr>
      <w:r w:rsidRPr="00003409">
        <w:rPr>
          <w:rFonts w:eastAsia="Arial" w:cs="Arial"/>
          <w:bCs/>
          <w:sz w:val="24"/>
          <w:szCs w:val="24"/>
        </w:rPr>
        <w:t xml:space="preserve">ensure access to appropriate medical care or </w:t>
      </w:r>
      <w:r w:rsidR="00F61C12" w:rsidRPr="00003409">
        <w:rPr>
          <w:rFonts w:eastAsia="Arial" w:cs="Arial"/>
          <w:bCs/>
          <w:sz w:val="24"/>
          <w:szCs w:val="24"/>
        </w:rPr>
        <w:t>treatment.</w:t>
      </w:r>
    </w:p>
    <w:p w14:paraId="1DFCE10F" w14:textId="60DA2F02" w:rsidR="00F02662" w:rsidRPr="00003409" w:rsidRDefault="00F02662" w:rsidP="0015265E">
      <w:pPr>
        <w:pStyle w:val="ListParagraph"/>
        <w:numPr>
          <w:ilvl w:val="0"/>
          <w:numId w:val="21"/>
        </w:numPr>
        <w:ind w:right="-766"/>
        <w:rPr>
          <w:rFonts w:eastAsia="Arial" w:cs="Arial"/>
          <w:bCs/>
          <w:sz w:val="24"/>
          <w:szCs w:val="24"/>
        </w:rPr>
      </w:pPr>
      <w:r w:rsidRPr="00003409">
        <w:rPr>
          <w:rFonts w:eastAsia="Arial" w:cs="Arial"/>
          <w:bCs/>
          <w:sz w:val="24"/>
          <w:szCs w:val="24"/>
        </w:rPr>
        <w:t>include neglect of, or unresponsiveness to, a child’s basic emotional needs</w:t>
      </w:r>
    </w:p>
    <w:p w14:paraId="0952AF7B" w14:textId="77777777" w:rsidR="00F02662" w:rsidRPr="00003409" w:rsidRDefault="00F02662" w:rsidP="003245F3">
      <w:pPr>
        <w:ind w:right="-766"/>
        <w:rPr>
          <w:rFonts w:eastAsia="Arial" w:cs="Arial"/>
          <w:sz w:val="24"/>
          <w:szCs w:val="24"/>
        </w:rPr>
      </w:pPr>
    </w:p>
    <w:p w14:paraId="4422A98C"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00CF2B9E" w14:textId="77777777" w:rsidR="00F02662" w:rsidRPr="004D367C" w:rsidRDefault="041CF5B8" w:rsidP="4C0BA01D">
      <w:pPr>
        <w:pStyle w:val="Heading3"/>
        <w:rPr>
          <w:rStyle w:val="Heading3Char"/>
          <w:rFonts w:asciiTheme="minorHAnsi" w:hAnsiTheme="minorHAnsi"/>
          <w:color w:val="FFC000" w:themeColor="accent1"/>
        </w:rPr>
      </w:pPr>
      <w:bookmarkStart w:id="42" w:name="_Toc942742581"/>
      <w:bookmarkStart w:id="43" w:name="_Toc176172628"/>
      <w:r w:rsidRPr="004D367C">
        <w:rPr>
          <w:color w:val="FFC000" w:themeColor="accent1"/>
        </w:rPr>
        <w:t>Complex Safeguarding</w:t>
      </w:r>
      <w:bookmarkEnd w:id="42"/>
      <w:bookmarkEnd w:id="43"/>
    </w:p>
    <w:p w14:paraId="26C8F204" w14:textId="77777777" w:rsidR="00F02662" w:rsidRPr="00003409" w:rsidRDefault="00F02662" w:rsidP="00F02662">
      <w:pPr>
        <w:autoSpaceDE w:val="0"/>
        <w:autoSpaceDN w:val="0"/>
        <w:adjustRightInd w:val="0"/>
        <w:spacing w:after="0" w:line="240" w:lineRule="auto"/>
        <w:rPr>
          <w:rFonts w:eastAsiaTheme="minorHAnsi" w:cs="Arial"/>
          <w:color w:val="000000"/>
          <w:sz w:val="24"/>
          <w:szCs w:val="24"/>
        </w:rPr>
      </w:pPr>
    </w:p>
    <w:p w14:paraId="05F93DFA" w14:textId="77777777" w:rsidR="00F02662" w:rsidRPr="00003409" w:rsidRDefault="00F02662" w:rsidP="00F02662">
      <w:pPr>
        <w:autoSpaceDE w:val="0"/>
        <w:autoSpaceDN w:val="0"/>
        <w:adjustRightInd w:val="0"/>
        <w:spacing w:after="0" w:line="240" w:lineRule="auto"/>
        <w:rPr>
          <w:rFonts w:eastAsiaTheme="minorHAnsi" w:cs="Arial"/>
          <w:color w:val="000000"/>
          <w:sz w:val="24"/>
          <w:szCs w:val="24"/>
        </w:rPr>
      </w:pPr>
      <w:r w:rsidRPr="00003409">
        <w:rPr>
          <w:rFonts w:eastAsiaTheme="minorHAnsi" w:cs="Arial"/>
          <w:color w:val="000000"/>
          <w:sz w:val="24"/>
          <w:szCs w:val="24"/>
        </w:rPr>
        <w:t xml:space="preserve"> </w:t>
      </w:r>
    </w:p>
    <w:p w14:paraId="45CB597A" w14:textId="0437E4E5"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Complex safeguarding is used to describe criminal activity (often organised</w:t>
      </w:r>
      <w:r w:rsidR="00D95C95" w:rsidRPr="00003409">
        <w:rPr>
          <w:rFonts w:cs="Arial"/>
          <w:color w:val="000000"/>
          <w:sz w:val="24"/>
          <w:szCs w:val="24"/>
        </w:rPr>
        <w:t>),</w:t>
      </w:r>
      <w:r w:rsidRPr="00003409">
        <w:rPr>
          <w:rFonts w:cs="Arial"/>
          <w:color w:val="000000"/>
          <w:sz w:val="24"/>
          <w:szCs w:val="24"/>
        </w:rPr>
        <w:t xml:space="preserve"> or behaviour </w:t>
      </w:r>
      <w:r w:rsidRPr="00E82D85">
        <w:rPr>
          <w:rFonts w:cs="Arial"/>
          <w:color w:val="000000"/>
          <w:sz w:val="24"/>
          <w:szCs w:val="24"/>
        </w:rPr>
        <w:t xml:space="preserve">associated </w:t>
      </w:r>
      <w:r w:rsidR="00024BAE" w:rsidRPr="00E82D85">
        <w:rPr>
          <w:rFonts w:cs="Arial"/>
          <w:color w:val="000000"/>
          <w:sz w:val="24"/>
          <w:szCs w:val="24"/>
        </w:rPr>
        <w:t>with</w:t>
      </w:r>
      <w:r w:rsidRPr="00E82D85">
        <w:rPr>
          <w:rFonts w:cs="Arial"/>
          <w:color w:val="000000"/>
          <w:sz w:val="24"/>
          <w:szCs w:val="24"/>
        </w:rPr>
        <w:t xml:space="preserve"> criminality</w:t>
      </w:r>
      <w:r w:rsidRPr="00003409">
        <w:rPr>
          <w:rFonts w:cs="Arial"/>
          <w:color w:val="000000"/>
          <w:sz w:val="24"/>
          <w:szCs w:val="24"/>
        </w:rPr>
        <w:t xml:space="preserve">, involving often vulnerable children where there is exploitation and/or a clear or implied safeguarding concern. </w:t>
      </w:r>
    </w:p>
    <w:p w14:paraId="2534819D"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6A5D2F90" w14:textId="77777777" w:rsidR="00F02662" w:rsidRPr="00003409" w:rsidRDefault="00F02662" w:rsidP="25C3593D">
      <w:pPr>
        <w:autoSpaceDE w:val="0"/>
        <w:autoSpaceDN w:val="0"/>
        <w:adjustRightInd w:val="0"/>
        <w:spacing w:after="0" w:line="240" w:lineRule="auto"/>
        <w:rPr>
          <w:rFonts w:cs="Arial"/>
          <w:color w:val="000000"/>
          <w:sz w:val="23"/>
          <w:szCs w:val="23"/>
        </w:rPr>
      </w:pPr>
      <w:r w:rsidRPr="00003409">
        <w:rPr>
          <w:rFonts w:cs="Arial"/>
          <w:color w:val="000000"/>
          <w:sz w:val="24"/>
          <w:szCs w:val="24"/>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003409">
        <w:rPr>
          <w:rFonts w:cs="Arial"/>
          <w:color w:val="000000"/>
          <w:sz w:val="24"/>
          <w:szCs w:val="24"/>
        </w:rPr>
        <w:t>these areas of concerns</w:t>
      </w:r>
      <w:r w:rsidRPr="00003409">
        <w:rPr>
          <w:rFonts w:cs="Arial"/>
          <w:color w:val="000000"/>
          <w:sz w:val="24"/>
          <w:szCs w:val="24"/>
        </w:rPr>
        <w:t xml:space="preserve"> to reduce risk and effect positive outcomes. Stockport family have agreed that the following areas are encompassed within complex safeguarding: </w:t>
      </w:r>
    </w:p>
    <w:p w14:paraId="13F684C0" w14:textId="77777777" w:rsidR="00F02662" w:rsidRPr="00003409" w:rsidRDefault="00F02662" w:rsidP="00F02662">
      <w:pPr>
        <w:autoSpaceDE w:val="0"/>
        <w:autoSpaceDN w:val="0"/>
        <w:adjustRightInd w:val="0"/>
        <w:spacing w:after="0" w:line="240" w:lineRule="auto"/>
        <w:rPr>
          <w:rFonts w:eastAsiaTheme="minorHAnsi" w:cs="Arial"/>
          <w:color w:val="000000"/>
          <w:sz w:val="23"/>
          <w:szCs w:val="23"/>
        </w:rPr>
      </w:pPr>
    </w:p>
    <w:p w14:paraId="734F80A1" w14:textId="28A5B2BB"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Domestic Abuse including </w:t>
      </w:r>
      <w:r w:rsidR="0011721F" w:rsidRPr="00003409">
        <w:rPr>
          <w:rFonts w:eastAsiaTheme="minorHAnsi" w:cs="Arial"/>
          <w:color w:val="000000"/>
          <w:sz w:val="23"/>
          <w:szCs w:val="23"/>
        </w:rPr>
        <w:t>honour-based</w:t>
      </w:r>
      <w:r w:rsidRPr="00003409">
        <w:rPr>
          <w:rFonts w:eastAsiaTheme="minorHAnsi" w:cs="Arial"/>
          <w:color w:val="000000"/>
          <w:sz w:val="23"/>
          <w:szCs w:val="23"/>
        </w:rPr>
        <w:t xml:space="preserve"> violence and forced </w:t>
      </w:r>
      <w:r w:rsidR="00F61C12" w:rsidRPr="00003409">
        <w:rPr>
          <w:rFonts w:eastAsiaTheme="minorHAnsi" w:cs="Arial"/>
          <w:color w:val="000000"/>
          <w:sz w:val="23"/>
          <w:szCs w:val="23"/>
        </w:rPr>
        <w:t>marriage.</w:t>
      </w:r>
      <w:r w:rsidRPr="00003409">
        <w:rPr>
          <w:rFonts w:eastAsiaTheme="minorHAnsi" w:cs="Arial"/>
          <w:color w:val="000000"/>
          <w:sz w:val="23"/>
          <w:szCs w:val="23"/>
        </w:rPr>
        <w:t xml:space="preserve"> </w:t>
      </w:r>
    </w:p>
    <w:p w14:paraId="4C069A3F" w14:textId="77777777"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Child Sexual Exploitation (CSE)</w:t>
      </w:r>
    </w:p>
    <w:p w14:paraId="3458432C" w14:textId="77777777"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Serious Organised Crime – including Child Criminal Exploitation (CCE)</w:t>
      </w:r>
    </w:p>
    <w:p w14:paraId="3915B21F" w14:textId="77777777"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Modern Slavery and Trafficking </w:t>
      </w:r>
    </w:p>
    <w:p w14:paraId="105F1F83" w14:textId="77777777" w:rsidR="00F02662" w:rsidRPr="00003409"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003409">
        <w:rPr>
          <w:rFonts w:eastAsiaTheme="minorHAnsi" w:cs="Arial"/>
          <w:color w:val="000000"/>
          <w:sz w:val="23"/>
          <w:szCs w:val="23"/>
        </w:rPr>
        <w:t xml:space="preserve">Female Genital Mutilation </w:t>
      </w:r>
    </w:p>
    <w:p w14:paraId="2C48ACAC" w14:textId="77777777" w:rsidR="00F02662" w:rsidRPr="00003409" w:rsidRDefault="00F02662" w:rsidP="0015265E">
      <w:pPr>
        <w:pStyle w:val="ListParagraph"/>
        <w:numPr>
          <w:ilvl w:val="0"/>
          <w:numId w:val="22"/>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Radicalisation and Extremism </w:t>
      </w:r>
    </w:p>
    <w:p w14:paraId="7B151248"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726B3F27" w14:textId="77777777" w:rsidR="00F02662" w:rsidRPr="00003409" w:rsidRDefault="00F02662" w:rsidP="003A5173">
      <w:pPr>
        <w:autoSpaceDE w:val="0"/>
        <w:autoSpaceDN w:val="0"/>
        <w:adjustRightInd w:val="0"/>
        <w:spacing w:after="0"/>
        <w:jc w:val="both"/>
        <w:rPr>
          <w:rStyle w:val="Heading3Char"/>
          <w:rFonts w:asciiTheme="minorHAnsi" w:hAnsiTheme="minorHAnsi"/>
        </w:rPr>
      </w:pPr>
    </w:p>
    <w:p w14:paraId="1762A3B2" w14:textId="7D766D84" w:rsidR="003A5173" w:rsidRPr="00003409" w:rsidRDefault="56BCB299" w:rsidP="00187A24">
      <w:pPr>
        <w:autoSpaceDE w:val="0"/>
        <w:autoSpaceDN w:val="0"/>
        <w:adjustRightInd w:val="0"/>
        <w:spacing w:after="0" w:line="240" w:lineRule="auto"/>
        <w:rPr>
          <w:rFonts w:cs="Arial"/>
          <w:color w:val="000000"/>
          <w:sz w:val="24"/>
          <w:szCs w:val="24"/>
        </w:rPr>
      </w:pPr>
      <w:bookmarkStart w:id="44" w:name="_Toc548539544"/>
      <w:bookmarkStart w:id="45" w:name="_Toc176172629"/>
      <w:r w:rsidRPr="4C0BA01D">
        <w:rPr>
          <w:rStyle w:val="Heading3Char"/>
          <w:rFonts w:asciiTheme="minorHAnsi" w:hAnsiTheme="minorHAnsi"/>
          <w:sz w:val="24"/>
          <w:szCs w:val="24"/>
        </w:rPr>
        <w:t>Child Sexual Exploitation (CSE):</w:t>
      </w:r>
      <w:bookmarkEnd w:id="44"/>
      <w:bookmarkEnd w:id="45"/>
      <w:r w:rsidRPr="4C0BA01D">
        <w:rPr>
          <w:rFonts w:cs="Arial"/>
          <w:color w:val="000000"/>
          <w:sz w:val="24"/>
          <w:szCs w:val="24"/>
        </w:rPr>
        <w:t xml:space="preserve">  is a form of child sexual abuse</w:t>
      </w:r>
      <w:r w:rsidR="1EAAC627" w:rsidRPr="4C0BA01D">
        <w:rPr>
          <w:rFonts w:cs="Arial"/>
          <w:color w:val="000000"/>
          <w:sz w:val="24"/>
          <w:szCs w:val="24"/>
        </w:rPr>
        <w:t>,</w:t>
      </w:r>
      <w:r w:rsidRPr="4C0BA01D">
        <w:rPr>
          <w:rFonts w:cs="Arial"/>
          <w:color w:val="000000"/>
          <w:sz w:val="24"/>
          <w:szCs w:val="24"/>
        </w:rPr>
        <w:t xml:space="preserve"> </w:t>
      </w:r>
      <w:r w:rsidR="4AFE9808" w:rsidRPr="4C0BA01D">
        <w:rPr>
          <w:rFonts w:cs="Arial"/>
          <w:color w:val="000000"/>
          <w:sz w:val="24"/>
          <w:szCs w:val="24"/>
        </w:rPr>
        <w:t>it involves</w:t>
      </w:r>
      <w:r w:rsidRPr="4C0BA01D">
        <w:rPr>
          <w:rFonts w:cs="Arial"/>
          <w:color w:val="000000"/>
          <w:sz w:val="24"/>
          <w:szCs w:val="24"/>
        </w:rPr>
        <w:t xml:space="preserve"> exploitative situations, </w:t>
      </w:r>
      <w:r w:rsidR="7A2A0124" w:rsidRPr="4C0BA01D">
        <w:rPr>
          <w:rFonts w:cs="Arial"/>
          <w:color w:val="000000"/>
          <w:sz w:val="24"/>
          <w:szCs w:val="24"/>
        </w:rPr>
        <w:t>contexts,</w:t>
      </w:r>
      <w:r w:rsidRPr="4C0BA01D">
        <w:rPr>
          <w:rFonts w:cs="Arial"/>
          <w:color w:val="000000"/>
          <w:sz w:val="24"/>
          <w:szCs w:val="24"/>
        </w:rPr>
        <w:t xml:space="preserve"> and relationships where young people receive something (for example food, accommodation, drugs, alcohol, </w:t>
      </w:r>
      <w:r w:rsidR="7A2A0124" w:rsidRPr="4C0BA01D">
        <w:rPr>
          <w:rFonts w:cs="Arial"/>
          <w:color w:val="000000"/>
          <w:sz w:val="24"/>
          <w:szCs w:val="24"/>
        </w:rPr>
        <w:t>gifts,</w:t>
      </w:r>
      <w:r w:rsidRPr="4C0BA01D">
        <w:rPr>
          <w:rFonts w:cs="Arial"/>
          <w:color w:val="000000"/>
          <w:sz w:val="24"/>
          <w:szCs w:val="24"/>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003409" w:rsidRDefault="003A5173" w:rsidP="00187A24">
      <w:pPr>
        <w:autoSpaceDE w:val="0"/>
        <w:autoSpaceDN w:val="0"/>
        <w:adjustRightInd w:val="0"/>
        <w:spacing w:after="0" w:line="240" w:lineRule="auto"/>
        <w:rPr>
          <w:rFonts w:cs="Arial"/>
          <w:color w:val="000000"/>
          <w:sz w:val="24"/>
          <w:szCs w:val="24"/>
        </w:rPr>
      </w:pPr>
      <w:r w:rsidRPr="00003409">
        <w:rPr>
          <w:rFonts w:cs="Arial"/>
          <w:color w:val="000000"/>
          <w:sz w:val="24"/>
          <w:szCs w:val="24"/>
        </w:rPr>
        <w:t xml:space="preserve">All staff are alert to possible indicators and will raise concerns as appropriate. </w:t>
      </w:r>
    </w:p>
    <w:p w14:paraId="3B6F2065" w14:textId="77777777" w:rsidR="0074688D" w:rsidRPr="00003409" w:rsidRDefault="0074688D" w:rsidP="003A5173">
      <w:pPr>
        <w:autoSpaceDE w:val="0"/>
        <w:autoSpaceDN w:val="0"/>
        <w:adjustRightInd w:val="0"/>
        <w:spacing w:after="0"/>
        <w:jc w:val="both"/>
        <w:rPr>
          <w:rFonts w:eastAsiaTheme="minorHAnsi" w:cs="Arial"/>
          <w:color w:val="000000"/>
          <w:sz w:val="24"/>
          <w:szCs w:val="24"/>
        </w:rPr>
      </w:pPr>
    </w:p>
    <w:p w14:paraId="2CDD8646" w14:textId="77777777" w:rsidR="003A5173" w:rsidRPr="00003409" w:rsidRDefault="003A5173" w:rsidP="003245F3">
      <w:pPr>
        <w:ind w:right="-766"/>
        <w:rPr>
          <w:rFonts w:eastAsia="Arial" w:cs="Arial"/>
          <w:sz w:val="24"/>
          <w:szCs w:val="24"/>
        </w:rPr>
      </w:pPr>
    </w:p>
    <w:p w14:paraId="4974F7DB" w14:textId="77777777" w:rsidR="001B5276" w:rsidRPr="00003409" w:rsidRDefault="001B5276" w:rsidP="00187A24">
      <w:pPr>
        <w:rPr>
          <w:rFonts w:eastAsia="Times New Roman" w:cs="Times New Roman"/>
          <w:sz w:val="24"/>
          <w:szCs w:val="24"/>
          <w:lang w:eastAsia="en-GB"/>
        </w:rPr>
      </w:pPr>
      <w:r w:rsidRPr="00003409">
        <w:rPr>
          <w:color w:val="2C2C2C" w:themeColor="text1"/>
        </w:rPr>
        <w:t xml:space="preserve">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w:t>
      </w:r>
      <w:r w:rsidRPr="00003409">
        <w:rPr>
          <w:color w:val="2C2C2C" w:themeColor="text1"/>
        </w:rPr>
        <w:lastRenderedPageBreak/>
        <w:t>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003409" w:rsidRDefault="001B5276" w:rsidP="00187A24">
      <w:pPr>
        <w:spacing w:after="0" w:line="240" w:lineRule="auto"/>
        <w:rPr>
          <w:color w:val="2C2C2C" w:themeColor="text1"/>
          <w:sz w:val="24"/>
          <w:szCs w:val="24"/>
          <w:lang w:eastAsia="en-GB"/>
        </w:rPr>
      </w:pPr>
      <w:r w:rsidRPr="00003409">
        <w:rPr>
          <w:color w:val="2C2C2C" w:themeColor="text1"/>
          <w:sz w:val="24"/>
          <w:szCs w:val="24"/>
          <w:lang w:eastAsia="en-GB"/>
        </w:rPr>
        <w:t>(Child Sexual Exploitation, DfE</w:t>
      </w:r>
      <w:r w:rsidR="006C1FA9" w:rsidRPr="00003409">
        <w:rPr>
          <w:color w:val="2C2C2C" w:themeColor="text1"/>
          <w:sz w:val="24"/>
          <w:szCs w:val="24"/>
          <w:lang w:eastAsia="en-GB"/>
        </w:rPr>
        <w:t>)</w:t>
      </w:r>
      <w:r w:rsidR="001F30EE" w:rsidRPr="00003409">
        <w:rPr>
          <w:color w:val="2C2C2C" w:themeColor="text1"/>
          <w:sz w:val="24"/>
          <w:szCs w:val="24"/>
          <w:lang w:eastAsia="en-GB"/>
        </w:rPr>
        <w:t xml:space="preserve">  </w:t>
      </w:r>
    </w:p>
    <w:p w14:paraId="13D896A0" w14:textId="77777777" w:rsidR="00F02662" w:rsidRPr="00003409" w:rsidRDefault="00F02662" w:rsidP="001B5276">
      <w:pPr>
        <w:ind w:right="-766"/>
        <w:rPr>
          <w:color w:val="7030A0"/>
          <w:sz w:val="24"/>
          <w:szCs w:val="24"/>
          <w:lang w:eastAsia="en-GB"/>
        </w:rPr>
      </w:pPr>
    </w:p>
    <w:p w14:paraId="771729A6" w14:textId="77777777" w:rsidR="00063E41" w:rsidRPr="00003409" w:rsidRDefault="00063E41" w:rsidP="003245F3">
      <w:pPr>
        <w:ind w:right="-766"/>
        <w:rPr>
          <w:rFonts w:eastAsia="Arial" w:cs="Arial"/>
          <w:sz w:val="24"/>
          <w:szCs w:val="24"/>
        </w:rPr>
      </w:pPr>
    </w:p>
    <w:p w14:paraId="4EA5C7FB" w14:textId="32F54690" w:rsidR="00AE74F6" w:rsidRPr="00003409" w:rsidRDefault="4BF42192" w:rsidP="4C0BA01D">
      <w:pPr>
        <w:spacing w:after="0" w:line="240" w:lineRule="auto"/>
        <w:rPr>
          <w:rFonts w:eastAsia="Times New Roman" w:cs="Arial"/>
          <w:i/>
          <w:iCs/>
          <w:sz w:val="24"/>
          <w:szCs w:val="24"/>
          <w:lang w:eastAsia="en-GB"/>
        </w:rPr>
      </w:pPr>
      <w:bookmarkStart w:id="46" w:name="_Toc1444291572"/>
      <w:bookmarkStart w:id="47" w:name="_Toc176172630"/>
      <w:r w:rsidRPr="4C0BA01D">
        <w:rPr>
          <w:rStyle w:val="Heading3Char"/>
          <w:rFonts w:asciiTheme="minorHAnsi" w:hAnsiTheme="minorHAnsi"/>
          <w:sz w:val="24"/>
          <w:szCs w:val="24"/>
        </w:rPr>
        <w:t>Children and young people who harm others</w:t>
      </w:r>
      <w:r w:rsidR="4DA8F758" w:rsidRPr="4C0BA01D">
        <w:rPr>
          <w:rStyle w:val="Heading3Char"/>
          <w:rFonts w:asciiTheme="minorHAnsi" w:hAnsiTheme="minorHAnsi"/>
          <w:sz w:val="24"/>
          <w:szCs w:val="24"/>
        </w:rPr>
        <w:t xml:space="preserve"> (also referred to as </w:t>
      </w:r>
      <w:r w:rsidR="3F4C8F98" w:rsidRPr="4C0BA01D">
        <w:rPr>
          <w:rStyle w:val="Heading3Char"/>
          <w:rFonts w:asciiTheme="minorHAnsi" w:hAnsiTheme="minorHAnsi"/>
          <w:sz w:val="24"/>
          <w:szCs w:val="24"/>
        </w:rPr>
        <w:t>Child-on child</w:t>
      </w:r>
      <w:r w:rsidR="4DA8F758" w:rsidRPr="4C0BA01D">
        <w:rPr>
          <w:rStyle w:val="Heading3Char"/>
          <w:rFonts w:asciiTheme="minorHAnsi" w:hAnsiTheme="minorHAnsi"/>
          <w:sz w:val="24"/>
          <w:szCs w:val="24"/>
        </w:rPr>
        <w:t xml:space="preserve"> abuse)</w:t>
      </w:r>
      <w:bookmarkEnd w:id="46"/>
      <w:bookmarkEnd w:id="47"/>
      <w:r w:rsidRPr="00003409">
        <w:rPr>
          <w:rFonts w:eastAsia="Times New Roman" w:cs="Arial"/>
          <w:b/>
          <w:bCs/>
          <w:sz w:val="24"/>
          <w:szCs w:val="24"/>
          <w:lang w:eastAsia="en-GB"/>
        </w:rPr>
        <w:t xml:space="preserve">: </w:t>
      </w:r>
      <w:r w:rsidR="4DA8F758" w:rsidRPr="00003409">
        <w:rPr>
          <w:rFonts w:cs="ArialMT"/>
          <w:color w:val="2C2C2C" w:themeColor="text1"/>
          <w:kern w:val="24"/>
          <w:sz w:val="24"/>
          <w:szCs w:val="24"/>
          <w:lang w:eastAsia="en-GB"/>
        </w:rPr>
        <w:t xml:space="preserve"> </w:t>
      </w:r>
    </w:p>
    <w:p w14:paraId="48F5B9A1" w14:textId="03058D49" w:rsidR="00AE74F6" w:rsidRPr="00003409" w:rsidRDefault="00AE74F6" w:rsidP="00AE74F6">
      <w:p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 xml:space="preserve">We understand that safeguarding issues can manifest themselves via </w:t>
      </w:r>
      <w:r w:rsidR="00036DB8" w:rsidRPr="00003409">
        <w:rPr>
          <w:color w:val="2C2C2C" w:themeColor="text1"/>
          <w:sz w:val="24"/>
          <w:szCs w:val="24"/>
          <w:lang w:eastAsia="en-GB"/>
        </w:rPr>
        <w:t xml:space="preserve">Child-on Child </w:t>
      </w:r>
      <w:r w:rsidRPr="00003409">
        <w:rPr>
          <w:color w:val="2C2C2C" w:themeColor="text1"/>
          <w:sz w:val="24"/>
          <w:szCs w:val="24"/>
          <w:lang w:eastAsia="en-GB"/>
        </w:rPr>
        <w:t xml:space="preserve">abuse. This may include: </w:t>
      </w:r>
    </w:p>
    <w:p w14:paraId="15DF4057" w14:textId="097934A5" w:rsidR="00AE74F6" w:rsidRPr="00E82D85"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E82D85">
        <w:rPr>
          <w:color w:val="2C2C2C" w:themeColor="text1"/>
          <w:sz w:val="24"/>
          <w:szCs w:val="24"/>
          <w:lang w:eastAsia="en-GB"/>
        </w:rPr>
        <w:t>bullying (including cyber bullying</w:t>
      </w:r>
      <w:r w:rsidR="0074688D" w:rsidRPr="00E82D85">
        <w:rPr>
          <w:color w:val="2C2C2C" w:themeColor="text1"/>
          <w:sz w:val="24"/>
          <w:szCs w:val="24"/>
          <w:lang w:eastAsia="en-GB"/>
        </w:rPr>
        <w:t xml:space="preserve"> and prejudice-based behaviours</w:t>
      </w:r>
      <w:r w:rsidRPr="00E82D85">
        <w:rPr>
          <w:color w:val="2C2C2C" w:themeColor="text1"/>
          <w:sz w:val="24"/>
          <w:szCs w:val="24"/>
          <w:lang w:eastAsia="en-GB"/>
        </w:rPr>
        <w:t xml:space="preserve">), </w:t>
      </w:r>
    </w:p>
    <w:p w14:paraId="30B3FDD5" w14:textId="4487F8DD" w:rsidR="00AE74F6" w:rsidRPr="00E82D85"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E82D85">
        <w:rPr>
          <w:color w:val="2C2C2C" w:themeColor="text1"/>
          <w:sz w:val="24"/>
          <w:szCs w:val="24"/>
          <w:lang w:eastAsia="en-GB"/>
        </w:rPr>
        <w:t xml:space="preserve">gender based violence/sexual </w:t>
      </w:r>
      <w:r w:rsidR="00F61C12" w:rsidRPr="00E82D85">
        <w:rPr>
          <w:color w:val="2C2C2C" w:themeColor="text1"/>
          <w:sz w:val="24"/>
          <w:szCs w:val="24"/>
          <w:lang w:eastAsia="en-GB"/>
        </w:rPr>
        <w:t>assaults.</w:t>
      </w:r>
    </w:p>
    <w:p w14:paraId="041D9F03" w14:textId="1C21AAF8" w:rsidR="00AE74F6" w:rsidRPr="00E82D85" w:rsidRDefault="0074688D"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E82D85">
        <w:rPr>
          <w:color w:val="2C2C2C" w:themeColor="text1"/>
          <w:sz w:val="24"/>
          <w:szCs w:val="24"/>
          <w:lang w:eastAsia="en-GB"/>
        </w:rPr>
        <w:t xml:space="preserve">taking, </w:t>
      </w:r>
      <w:r w:rsidR="002721FB" w:rsidRPr="00E82D85">
        <w:rPr>
          <w:color w:val="2C2C2C" w:themeColor="text1"/>
          <w:sz w:val="24"/>
          <w:szCs w:val="24"/>
          <w:lang w:eastAsia="en-GB"/>
        </w:rPr>
        <w:t>collecting,</w:t>
      </w:r>
      <w:r w:rsidRPr="00E82D85">
        <w:rPr>
          <w:color w:val="2C2C2C" w:themeColor="text1"/>
          <w:sz w:val="24"/>
          <w:szCs w:val="24"/>
          <w:lang w:eastAsia="en-GB"/>
        </w:rPr>
        <w:t xml:space="preserve"> and sharing of naked or semi-naked images</w:t>
      </w:r>
      <w:r w:rsidR="00AE74F6" w:rsidRPr="00E82D85">
        <w:rPr>
          <w:color w:val="2C2C2C" w:themeColor="text1"/>
          <w:sz w:val="24"/>
          <w:szCs w:val="24"/>
          <w:lang w:eastAsia="en-GB"/>
        </w:rPr>
        <w:t xml:space="preserve"> and </w:t>
      </w:r>
      <w:r w:rsidR="00AE74F6" w:rsidRPr="00E82D85">
        <w:rPr>
          <w:i/>
          <w:iCs/>
          <w:color w:val="2C2C2C" w:themeColor="text1"/>
          <w:sz w:val="24"/>
          <w:szCs w:val="24"/>
          <w:lang w:eastAsia="en-GB"/>
        </w:rPr>
        <w:t>upskirting</w:t>
      </w:r>
      <w:r w:rsidR="00BD19D7" w:rsidRPr="00E82D85">
        <w:rPr>
          <w:i/>
          <w:iCs/>
          <w:color w:val="2C2C2C" w:themeColor="text1"/>
          <w:sz w:val="24"/>
          <w:szCs w:val="24"/>
          <w:lang w:eastAsia="en-GB"/>
        </w:rPr>
        <w:t xml:space="preserve"> </w:t>
      </w:r>
    </w:p>
    <w:p w14:paraId="7F69E644" w14:textId="780DF4B8" w:rsidR="00AE74F6" w:rsidRPr="00E82D85"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E82D85">
        <w:rPr>
          <w:color w:val="2C2C2C" w:themeColor="text1"/>
          <w:sz w:val="24"/>
          <w:szCs w:val="24"/>
          <w:lang w:eastAsia="en-GB"/>
        </w:rPr>
        <w:t xml:space="preserve">physical abuse such as hitting, kicking, shaking, biting, hair pulling, or otherwise causing physical </w:t>
      </w:r>
      <w:r w:rsidR="00F61C12" w:rsidRPr="00E82D85">
        <w:rPr>
          <w:color w:val="2C2C2C" w:themeColor="text1"/>
          <w:sz w:val="24"/>
          <w:szCs w:val="24"/>
          <w:lang w:eastAsia="en-GB"/>
        </w:rPr>
        <w:t>harm.</w:t>
      </w:r>
    </w:p>
    <w:p w14:paraId="1CB3B70A" w14:textId="77777777" w:rsidR="00AE74F6" w:rsidRPr="00003409"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003409">
        <w:rPr>
          <w:color w:val="2C2C2C" w:themeColor="text1"/>
          <w:sz w:val="24"/>
          <w:szCs w:val="24"/>
          <w:lang w:eastAsia="en-GB"/>
        </w:rPr>
        <w:t>initiating/hazing type violence and rituals</w:t>
      </w:r>
    </w:p>
    <w:p w14:paraId="707D4DC5" w14:textId="2EBB2CFC" w:rsidR="00E82D85" w:rsidRPr="00170E09" w:rsidRDefault="00AE74F6" w:rsidP="00E82D85">
      <w:pPr>
        <w:kinsoku w:val="0"/>
        <w:overflowPunct w:val="0"/>
        <w:spacing w:before="125" w:after="0" w:line="240" w:lineRule="auto"/>
        <w:textAlignment w:val="baseline"/>
        <w:rPr>
          <w:color w:val="FF0000"/>
          <w:sz w:val="22"/>
          <w:szCs w:val="22"/>
          <w:lang w:eastAsia="en-GB"/>
        </w:rPr>
      </w:pPr>
      <w:r w:rsidRPr="00170E09">
        <w:rPr>
          <w:color w:val="2C2C2C" w:themeColor="text1"/>
          <w:sz w:val="22"/>
          <w:szCs w:val="22"/>
        </w:rPr>
        <w:t xml:space="preserve">Staff are clear on our procedures with regards to </w:t>
      </w:r>
      <w:r w:rsidR="00036DB8" w:rsidRPr="00170E09">
        <w:rPr>
          <w:color w:val="2C2C2C" w:themeColor="text1"/>
          <w:sz w:val="22"/>
          <w:szCs w:val="22"/>
        </w:rPr>
        <w:t>child-on-child</w:t>
      </w:r>
      <w:r w:rsidRPr="00170E09">
        <w:rPr>
          <w:color w:val="2C2C2C" w:themeColor="text1"/>
          <w:sz w:val="22"/>
          <w:szCs w:val="22"/>
        </w:rPr>
        <w:t xml:space="preserve"> abuse and such matters are always taken seriously. </w:t>
      </w:r>
      <w:r w:rsidR="00170E09" w:rsidRPr="00170E09">
        <w:rPr>
          <w:color w:val="2C2C2C" w:themeColor="text1"/>
          <w:sz w:val="22"/>
          <w:szCs w:val="22"/>
        </w:rPr>
        <w:t>I</w:t>
      </w:r>
      <w:r w:rsidR="00E82D85" w:rsidRPr="00170E09">
        <w:rPr>
          <w:color w:val="2C2C2C" w:themeColor="text1"/>
          <w:sz w:val="22"/>
          <w:szCs w:val="22"/>
        </w:rPr>
        <w:t>n our school</w:t>
      </w:r>
      <w:r w:rsidR="00E82D85" w:rsidRPr="00170E09">
        <w:rPr>
          <w:rFonts w:ascii="Arial" w:hAnsi="Arial" w:cs="Arial"/>
          <w:color w:val="2C2C2C" w:themeColor="text1"/>
          <w:sz w:val="22"/>
          <w:szCs w:val="22"/>
          <w:lang w:eastAsia="en-GB"/>
        </w:rPr>
        <w:t xml:space="preserve"> </w:t>
      </w:r>
      <w:r w:rsidR="00E82D85" w:rsidRPr="00170E09">
        <w:rPr>
          <w:rFonts w:cs="Arial"/>
          <w:color w:val="2C2C2C" w:themeColor="text1"/>
          <w:sz w:val="22"/>
          <w:szCs w:val="22"/>
          <w:lang w:eastAsia="en-GB"/>
        </w:rPr>
        <w:t>explore issues through assemblies, high quality texts, PSHRE curriculum and restorative approaches.  We promote equality for all and strive to create a supportive school community where everyone is valued.</w:t>
      </w:r>
    </w:p>
    <w:p w14:paraId="3581C9AF" w14:textId="02A0DE50" w:rsidR="00AE74F6" w:rsidRPr="00003409" w:rsidRDefault="00AE74F6" w:rsidP="00187A24">
      <w:pPr>
        <w:rPr>
          <w:color w:val="FF0000"/>
          <w:sz w:val="24"/>
          <w:szCs w:val="24"/>
          <w:lang w:eastAsia="en-GB"/>
        </w:rPr>
      </w:pPr>
    </w:p>
    <w:p w14:paraId="4F230A40" w14:textId="77777777" w:rsidR="00D60A04" w:rsidRPr="00003409" w:rsidRDefault="00D60A04" w:rsidP="00D60A04">
      <w:pPr>
        <w:spacing w:before="150" w:after="150" w:line="336" w:lineRule="auto"/>
        <w:ind w:left="150" w:right="150"/>
        <w:rPr>
          <w:rFonts w:eastAsia="Times New Roman" w:cs="Arial"/>
          <w:i/>
          <w:iCs/>
          <w:sz w:val="24"/>
          <w:szCs w:val="24"/>
          <w:lang w:eastAsia="en-GB"/>
        </w:rPr>
      </w:pPr>
    </w:p>
    <w:p w14:paraId="0E4D24A0" w14:textId="77777777" w:rsidR="005F441B" w:rsidRPr="00003409" w:rsidRDefault="338F953B" w:rsidP="4C0BA01D">
      <w:pPr>
        <w:pStyle w:val="Heading2"/>
        <w:rPr>
          <w:rFonts w:asciiTheme="minorHAnsi" w:hAnsiTheme="minorHAnsi"/>
          <w:lang w:eastAsia="en-GB"/>
        </w:rPr>
      </w:pPr>
      <w:bookmarkStart w:id="48" w:name="_Toc792726393"/>
      <w:bookmarkStart w:id="49" w:name="_Toc176172631"/>
      <w:r w:rsidRPr="4C0BA01D">
        <w:rPr>
          <w:rFonts w:asciiTheme="minorHAnsi" w:eastAsia="Times New Roman" w:hAnsiTheme="minorHAnsi"/>
          <w:lang w:eastAsia="en-GB"/>
        </w:rPr>
        <w:t>Sexual Violence and Sexual Harassment</w:t>
      </w:r>
      <w:bookmarkEnd w:id="48"/>
      <w:bookmarkEnd w:id="49"/>
    </w:p>
    <w:p w14:paraId="4082CCC4" w14:textId="77777777" w:rsidR="005F441B" w:rsidRPr="00003409" w:rsidRDefault="005F441B" w:rsidP="005F441B">
      <w:pPr>
        <w:rPr>
          <w:lang w:eastAsia="en-GB"/>
        </w:rPr>
      </w:pPr>
      <w:r w:rsidRPr="00003409">
        <w:rPr>
          <w:lang w:eastAsia="en-GB"/>
        </w:rPr>
        <w:t xml:space="preserve">Sexual violence and sexual harassment can occur between two children of </w:t>
      </w:r>
      <w:r w:rsidRPr="00003409">
        <w:rPr>
          <w:b/>
          <w:bCs/>
          <w:lang w:eastAsia="en-GB"/>
        </w:rPr>
        <w:t xml:space="preserve">any age and sex. </w:t>
      </w:r>
      <w:r w:rsidRPr="00003409">
        <w:rPr>
          <w:lang w:eastAsia="en-GB"/>
        </w:rPr>
        <w:t xml:space="preserve">It can also occur through a group of children sexually assaulting or sexually harassing a single child or group of children. </w:t>
      </w:r>
    </w:p>
    <w:p w14:paraId="74F64F58" w14:textId="77777777" w:rsidR="005F441B" w:rsidRPr="00003409" w:rsidRDefault="005F441B" w:rsidP="005F441B">
      <w:pPr>
        <w:rPr>
          <w:lang w:eastAsia="en-GB"/>
        </w:rPr>
      </w:pPr>
      <w:r w:rsidRPr="00003409">
        <w:rPr>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003409">
        <w:rPr>
          <w:b/>
          <w:u w:val="single"/>
          <w:lang w:eastAsia="en-GB"/>
        </w:rPr>
        <w:t>and are never acceptable</w:t>
      </w:r>
      <w:r w:rsidRPr="00003409">
        <w:rPr>
          <w:lang w:eastAsia="en-GB"/>
        </w:rPr>
        <w:t xml:space="preserve">. It is important that </w:t>
      </w:r>
      <w:r w:rsidRPr="00003409">
        <w:rPr>
          <w:b/>
          <w:bCs/>
          <w:lang w:eastAsia="en-GB"/>
        </w:rPr>
        <w:t xml:space="preserve">all </w:t>
      </w:r>
      <w:r w:rsidRPr="00003409">
        <w:rPr>
          <w:lang w:eastAsia="en-GB"/>
        </w:rPr>
        <w:t xml:space="preserve">victims are taken seriously and offered appropriate support. </w:t>
      </w:r>
    </w:p>
    <w:p w14:paraId="284EE280" w14:textId="54F3934F" w:rsidR="005F441B" w:rsidRPr="00003409" w:rsidRDefault="005F441B" w:rsidP="005F441B">
      <w:pPr>
        <w:rPr>
          <w:lang w:eastAsia="en-GB"/>
        </w:rPr>
      </w:pPr>
      <w:r w:rsidRPr="00003409">
        <w:rPr>
          <w:lang w:eastAsia="en-GB"/>
        </w:rPr>
        <w:t xml:space="preserve"> We understand that reports of sexual violence and sexual harassment are extremely complex to manage.</w:t>
      </w:r>
      <w:r w:rsidR="008A2B6E" w:rsidRPr="00003409">
        <w:rPr>
          <w:lang w:eastAsia="en-GB"/>
        </w:rPr>
        <w:t xml:space="preserve"> We </w:t>
      </w:r>
      <w:r w:rsidR="00B53B86" w:rsidRPr="00003409">
        <w:rPr>
          <w:lang w:eastAsia="en-GB"/>
        </w:rPr>
        <w:t>have a zero-tolerance approach and recognise that i</w:t>
      </w:r>
      <w:r w:rsidRPr="00003409">
        <w:rPr>
          <w:lang w:eastAsia="en-GB"/>
        </w:rPr>
        <w:t xml:space="preserve">t is essential that victims are protected, offered appropriate support and every effort is made to ensure their education is not disrupted. It is also important that other children, adult students and </w:t>
      </w:r>
      <w:r w:rsidR="00730F76" w:rsidRPr="00003409">
        <w:rPr>
          <w:lang w:eastAsia="en-GB"/>
        </w:rPr>
        <w:t>school/college</w:t>
      </w:r>
      <w:r w:rsidRPr="00003409">
        <w:rPr>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003409" w:rsidRDefault="005F441B" w:rsidP="005F441B">
      <w:pPr>
        <w:autoSpaceDE w:val="0"/>
        <w:autoSpaceDN w:val="0"/>
        <w:adjustRightInd w:val="0"/>
        <w:spacing w:after="0" w:line="240" w:lineRule="auto"/>
        <w:rPr>
          <w:rFonts w:eastAsiaTheme="minorHAnsi" w:cs="Symbol"/>
          <w:color w:val="000000"/>
          <w:sz w:val="24"/>
          <w:szCs w:val="24"/>
        </w:rPr>
      </w:pPr>
    </w:p>
    <w:p w14:paraId="32DC6D26" w14:textId="45C56FD3" w:rsidR="005F441B" w:rsidRPr="00003409" w:rsidRDefault="005F441B" w:rsidP="25C3593D">
      <w:pPr>
        <w:pStyle w:val="ListParagraph"/>
        <w:numPr>
          <w:ilvl w:val="0"/>
          <w:numId w:val="30"/>
        </w:numPr>
        <w:autoSpaceDE w:val="0"/>
        <w:autoSpaceDN w:val="0"/>
        <w:adjustRightInd w:val="0"/>
        <w:spacing w:after="0" w:line="240" w:lineRule="auto"/>
        <w:rPr>
          <w:rFonts w:cs="Arial"/>
          <w:color w:val="000000"/>
          <w:sz w:val="23"/>
          <w:szCs w:val="23"/>
        </w:rPr>
      </w:pPr>
      <w:r w:rsidRPr="00003409">
        <w:rPr>
          <w:rFonts w:cs="Arial"/>
          <w:color w:val="000000"/>
          <w:sz w:val="23"/>
          <w:szCs w:val="23"/>
        </w:rPr>
        <w:t xml:space="preserve">not tolerating or dismissing sexual violence or sexual harassment as “banter”, “part of growing up”, “just having a laugh” or </w:t>
      </w:r>
      <w:r w:rsidR="008106BE" w:rsidRPr="00003409">
        <w:rPr>
          <w:rFonts w:cs="Arial"/>
          <w:color w:val="000000"/>
          <w:sz w:val="23"/>
          <w:szCs w:val="23"/>
        </w:rPr>
        <w:t>as typical behaviour for young people</w:t>
      </w:r>
      <w:r w:rsidR="002E3B1A" w:rsidRPr="00003409">
        <w:rPr>
          <w:rFonts w:cs="Arial"/>
          <w:color w:val="000000"/>
          <w:sz w:val="23"/>
          <w:szCs w:val="23"/>
        </w:rPr>
        <w:t>.</w:t>
      </w:r>
      <w:r w:rsidRPr="00003409">
        <w:rPr>
          <w:rFonts w:cs="Arial"/>
          <w:color w:val="000000"/>
          <w:sz w:val="23"/>
          <w:szCs w:val="23"/>
        </w:rPr>
        <w:t xml:space="preserve"> </w:t>
      </w:r>
    </w:p>
    <w:p w14:paraId="4D540D91" w14:textId="77777777" w:rsidR="005F441B" w:rsidRPr="00003409" w:rsidRDefault="005F441B" w:rsidP="005F441B">
      <w:pPr>
        <w:autoSpaceDE w:val="0"/>
        <w:autoSpaceDN w:val="0"/>
        <w:adjustRightInd w:val="0"/>
        <w:spacing w:after="0" w:line="240" w:lineRule="auto"/>
        <w:rPr>
          <w:rFonts w:eastAsiaTheme="minorHAnsi" w:cs="Arial"/>
          <w:color w:val="000000"/>
          <w:sz w:val="23"/>
          <w:szCs w:val="23"/>
        </w:rPr>
      </w:pPr>
    </w:p>
    <w:p w14:paraId="2C994772" w14:textId="77777777" w:rsidR="005F441B" w:rsidRPr="00003409"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lastRenderedPageBreak/>
        <w:t xml:space="preserve"> challenging behaviour (potentially criminal in nature), such as grabbing bottoms, breasts and genitalia and flicking bras and </w:t>
      </w:r>
      <w:r w:rsidR="0011721F" w:rsidRPr="00003409">
        <w:rPr>
          <w:rFonts w:eastAsiaTheme="minorHAnsi" w:cs="Arial"/>
          <w:color w:val="000000"/>
          <w:sz w:val="23"/>
          <w:szCs w:val="23"/>
        </w:rPr>
        <w:t>lifting</w:t>
      </w:r>
      <w:r w:rsidRPr="00003409">
        <w:rPr>
          <w:rFonts w:eastAsiaTheme="minorHAnsi" w:cs="Arial"/>
          <w:color w:val="000000"/>
          <w:sz w:val="23"/>
          <w:szCs w:val="23"/>
        </w:rPr>
        <w:t xml:space="preserve"> skirts. Dismissing or tolerating such behaviours risks normalising them; and </w:t>
      </w:r>
    </w:p>
    <w:p w14:paraId="0F56BD1B" w14:textId="77777777" w:rsidR="005F441B" w:rsidRPr="00003409" w:rsidRDefault="005F441B" w:rsidP="00AE74F6">
      <w:pPr>
        <w:pStyle w:val="ListParagraph"/>
        <w:autoSpaceDE w:val="0"/>
        <w:autoSpaceDN w:val="0"/>
        <w:adjustRightInd w:val="0"/>
        <w:spacing w:after="0" w:line="240" w:lineRule="auto"/>
        <w:rPr>
          <w:rFonts w:eastAsiaTheme="minorHAnsi" w:cs="Arial"/>
          <w:color w:val="000000"/>
          <w:sz w:val="23"/>
          <w:szCs w:val="23"/>
        </w:rPr>
      </w:pPr>
    </w:p>
    <w:p w14:paraId="0DA15C60" w14:textId="7B6CFB99" w:rsidR="005F441B" w:rsidRPr="00003409"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understanding that </w:t>
      </w:r>
      <w:r w:rsidR="0011721F" w:rsidRPr="00003409">
        <w:rPr>
          <w:rFonts w:eastAsiaTheme="minorHAnsi" w:cs="Arial"/>
          <w:color w:val="000000"/>
          <w:sz w:val="23"/>
          <w:szCs w:val="23"/>
        </w:rPr>
        <w:t>all</w:t>
      </w:r>
      <w:r w:rsidRPr="00003409">
        <w:rPr>
          <w:rFonts w:eastAsiaTheme="minorHAnsi" w:cs="Arial"/>
          <w:color w:val="000000"/>
          <w:sz w:val="23"/>
          <w:szCs w:val="23"/>
        </w:rPr>
        <w:t xml:space="preserve"> the above can be driven by wider societal factors beyond the </w:t>
      </w:r>
      <w:r w:rsidR="00730F76" w:rsidRPr="00003409">
        <w:rPr>
          <w:rFonts w:eastAsiaTheme="minorHAnsi" w:cs="Arial"/>
          <w:color w:val="000000"/>
          <w:sz w:val="23"/>
          <w:szCs w:val="23"/>
        </w:rPr>
        <w:t>school/college</w:t>
      </w:r>
      <w:r w:rsidRPr="00003409">
        <w:rPr>
          <w:rFonts w:eastAsiaTheme="minorHAnsi" w:cs="Arial"/>
          <w:color w:val="000000"/>
          <w:sz w:val="23"/>
          <w:szCs w:val="23"/>
        </w:rPr>
        <w:t xml:space="preserve"> and college, such as everyday sexist stereotypes and everyday sexist language. </w:t>
      </w:r>
      <w:r w:rsidR="00E86BFB" w:rsidRPr="00003409">
        <w:rPr>
          <w:rFonts w:eastAsiaTheme="minorHAnsi" w:cs="Arial"/>
          <w:color w:val="000000"/>
          <w:sz w:val="23"/>
          <w:szCs w:val="23"/>
        </w:rPr>
        <w:t>Ensuring we have a</w:t>
      </w:r>
      <w:r w:rsidRPr="00003409">
        <w:rPr>
          <w:rFonts w:eastAsiaTheme="minorHAnsi" w:cs="Arial"/>
          <w:color w:val="000000"/>
          <w:sz w:val="23"/>
          <w:szCs w:val="23"/>
        </w:rPr>
        <w:t xml:space="preserve"> whole </w:t>
      </w:r>
      <w:r w:rsidR="00730F76" w:rsidRPr="00003409">
        <w:rPr>
          <w:rFonts w:eastAsiaTheme="minorHAnsi" w:cs="Arial"/>
          <w:color w:val="000000"/>
          <w:sz w:val="23"/>
          <w:szCs w:val="23"/>
        </w:rPr>
        <w:t>school/college</w:t>
      </w:r>
      <w:r w:rsidRPr="00003409">
        <w:rPr>
          <w:rFonts w:eastAsiaTheme="minorHAnsi" w:cs="Arial"/>
          <w:color w:val="000000"/>
          <w:sz w:val="23"/>
          <w:szCs w:val="23"/>
        </w:rPr>
        <w:t>/college approach (especially preventative education)</w:t>
      </w:r>
      <w:r w:rsidR="00E86BFB" w:rsidRPr="00003409">
        <w:rPr>
          <w:rFonts w:eastAsiaTheme="minorHAnsi" w:cs="Arial"/>
          <w:color w:val="000000"/>
          <w:sz w:val="23"/>
          <w:szCs w:val="23"/>
        </w:rPr>
        <w:t>.</w:t>
      </w:r>
    </w:p>
    <w:p w14:paraId="02617EC2" w14:textId="77777777" w:rsidR="00E86BFB" w:rsidRPr="00003409" w:rsidRDefault="00E86BFB" w:rsidP="00AE74F6">
      <w:pPr>
        <w:pStyle w:val="ListParagraph"/>
        <w:autoSpaceDE w:val="0"/>
        <w:autoSpaceDN w:val="0"/>
        <w:adjustRightInd w:val="0"/>
        <w:spacing w:after="0" w:line="240" w:lineRule="auto"/>
        <w:rPr>
          <w:rFonts w:eastAsiaTheme="minorHAnsi" w:cs="Arial"/>
          <w:color w:val="000000"/>
          <w:sz w:val="23"/>
          <w:szCs w:val="23"/>
        </w:rPr>
      </w:pPr>
    </w:p>
    <w:p w14:paraId="71488E92" w14:textId="11D2AA6E" w:rsidR="00E86BFB" w:rsidRPr="00003409" w:rsidRDefault="0011721F"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003409">
        <w:rPr>
          <w:rFonts w:eastAsiaTheme="minorHAnsi" w:cs="Arial"/>
          <w:color w:val="000000"/>
          <w:sz w:val="23"/>
          <w:szCs w:val="23"/>
        </w:rPr>
        <w:t xml:space="preserve"> We will always make referrals as appropriate and ensure staff are trained and informed of our approaches to this matter.  </w:t>
      </w:r>
    </w:p>
    <w:p w14:paraId="07927CCB" w14:textId="77777777" w:rsidR="00E86BFB" w:rsidRPr="00003409" w:rsidRDefault="00E86BFB" w:rsidP="00E86BFB">
      <w:pPr>
        <w:autoSpaceDE w:val="0"/>
        <w:autoSpaceDN w:val="0"/>
        <w:adjustRightInd w:val="0"/>
        <w:spacing w:after="0" w:line="240" w:lineRule="auto"/>
        <w:rPr>
          <w:lang w:eastAsia="en-GB"/>
        </w:rPr>
      </w:pPr>
      <w:r w:rsidRPr="00003409">
        <w:rPr>
          <w:rFonts w:eastAsiaTheme="minorHAnsi" w:cs="Arial"/>
          <w:color w:val="000000"/>
          <w:sz w:val="23"/>
          <w:szCs w:val="23"/>
        </w:rPr>
        <w:t xml:space="preserve"> </w:t>
      </w:r>
    </w:p>
    <w:p w14:paraId="19CA24A1" w14:textId="4F8B7E9F" w:rsidR="005F441B" w:rsidRPr="00003409" w:rsidRDefault="00AE74F6" w:rsidP="005F441B">
      <w:pPr>
        <w:rPr>
          <w:lang w:eastAsia="en-GB"/>
        </w:rPr>
      </w:pPr>
      <w:r w:rsidRPr="00003409">
        <w:rPr>
          <w:lang w:eastAsia="en-GB"/>
        </w:rPr>
        <w:t>For information on</w:t>
      </w:r>
      <w:r w:rsidR="004978DF" w:rsidRPr="00003409">
        <w:rPr>
          <w:lang w:eastAsia="en-GB"/>
        </w:rPr>
        <w:t xml:space="preserve"> the sharing of naked </w:t>
      </w:r>
      <w:r w:rsidR="002E3B1A" w:rsidRPr="00003409">
        <w:rPr>
          <w:lang w:eastAsia="en-GB"/>
        </w:rPr>
        <w:t>images please</w:t>
      </w:r>
      <w:r w:rsidRPr="00003409">
        <w:rPr>
          <w:lang w:eastAsia="en-GB"/>
        </w:rPr>
        <w:t xml:space="preserve"> refer to page</w:t>
      </w:r>
      <w:r w:rsidR="00EC5418" w:rsidRPr="00003409">
        <w:rPr>
          <w:lang w:eastAsia="en-GB"/>
        </w:rPr>
        <w:t>s</w:t>
      </w:r>
      <w:r w:rsidRPr="00003409">
        <w:rPr>
          <w:lang w:eastAsia="en-GB"/>
        </w:rPr>
        <w:t xml:space="preserve"> 2</w:t>
      </w:r>
      <w:r w:rsidR="00EC5418" w:rsidRPr="00003409">
        <w:rPr>
          <w:lang w:eastAsia="en-GB"/>
        </w:rPr>
        <w:t>2-23.</w:t>
      </w:r>
    </w:p>
    <w:p w14:paraId="7AEC06C2" w14:textId="77777777" w:rsidR="005F441B" w:rsidRPr="00003409" w:rsidRDefault="005F441B" w:rsidP="005F441B">
      <w:pPr>
        <w:rPr>
          <w:lang w:eastAsia="en-GB"/>
        </w:rPr>
      </w:pPr>
    </w:p>
    <w:p w14:paraId="4BCC2B40" w14:textId="77777777" w:rsidR="003C0197" w:rsidRPr="00003409" w:rsidRDefault="67B7EB0E" w:rsidP="4C0BA01D">
      <w:pPr>
        <w:pStyle w:val="Heading2"/>
        <w:rPr>
          <w:rFonts w:asciiTheme="minorHAnsi" w:eastAsia="Times New Roman" w:hAnsiTheme="minorHAnsi"/>
          <w:lang w:eastAsia="en-GB"/>
        </w:rPr>
      </w:pPr>
      <w:bookmarkStart w:id="50" w:name="_Toc1654911255"/>
      <w:bookmarkStart w:id="51" w:name="_Toc176172632"/>
      <w:r w:rsidRPr="4C0BA01D">
        <w:rPr>
          <w:rFonts w:asciiTheme="minorHAnsi" w:eastAsia="Times New Roman" w:hAnsiTheme="minorHAnsi"/>
          <w:lang w:eastAsia="en-GB"/>
        </w:rPr>
        <w:t>Contextual Safeguarding</w:t>
      </w:r>
      <w:bookmarkEnd w:id="50"/>
      <w:bookmarkEnd w:id="51"/>
    </w:p>
    <w:p w14:paraId="72A409F1" w14:textId="77777777" w:rsidR="0008131A" w:rsidRPr="00003409" w:rsidRDefault="0008131A" w:rsidP="0008131A">
      <w:pPr>
        <w:rPr>
          <w:lang w:eastAsia="en-GB"/>
        </w:rPr>
      </w:pPr>
    </w:p>
    <w:p w14:paraId="1A1E5EA2" w14:textId="1526FDFD" w:rsidR="003C0197" w:rsidRPr="00003409" w:rsidRDefault="003C0197" w:rsidP="00187A24">
      <w:pPr>
        <w:spacing w:after="0" w:line="240" w:lineRule="auto"/>
        <w:rPr>
          <w:rFonts w:eastAsia="Times New Roman" w:cs="Arial"/>
          <w:sz w:val="24"/>
          <w:szCs w:val="24"/>
          <w:lang w:eastAsia="en-GB"/>
        </w:rPr>
      </w:pPr>
      <w:r w:rsidRPr="00003409">
        <w:rPr>
          <w:rFonts w:eastAsia="Times New Roman" w:cs="Arial"/>
          <w:sz w:val="24"/>
          <w:szCs w:val="24"/>
          <w:lang w:eastAsia="en-GB"/>
        </w:rPr>
        <w:t xml:space="preserve">Safeguarding incidents and/or behaviours can be associated with factors outside the </w:t>
      </w:r>
      <w:r w:rsidR="00730F76" w:rsidRPr="00003409">
        <w:rPr>
          <w:rFonts w:eastAsia="Times New Roman" w:cs="Arial"/>
          <w:sz w:val="24"/>
          <w:szCs w:val="24"/>
          <w:lang w:eastAsia="en-GB"/>
        </w:rPr>
        <w:t>school</w:t>
      </w:r>
      <w:r w:rsidRPr="00003409">
        <w:rPr>
          <w:rFonts w:eastAsia="Times New Roman" w:cs="Arial"/>
          <w:sz w:val="24"/>
          <w:szCs w:val="24"/>
          <w:lang w:eastAsia="en-GB"/>
        </w:rPr>
        <w:t xml:space="preserve"> and/or can occur between children outside the </w:t>
      </w:r>
      <w:r w:rsidR="00730F76" w:rsidRPr="00003409">
        <w:rPr>
          <w:rFonts w:eastAsia="Times New Roman" w:cs="Arial"/>
          <w:sz w:val="24"/>
          <w:szCs w:val="24"/>
          <w:lang w:eastAsia="en-GB"/>
        </w:rPr>
        <w:t>school</w:t>
      </w:r>
      <w:r w:rsidRPr="00003409">
        <w:rPr>
          <w:rFonts w:eastAsia="Times New Roman" w:cs="Arial"/>
          <w:sz w:val="24"/>
          <w:szCs w:val="24"/>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00003409">
        <w:rPr>
          <w:rFonts w:eastAsia="Times New Roman" w:cs="Arial"/>
          <w:sz w:val="24"/>
          <w:szCs w:val="24"/>
          <w:lang w:eastAsia="en-GB"/>
        </w:rPr>
        <w:t>factors,</w:t>
      </w:r>
      <w:r w:rsidRPr="00003409">
        <w:rPr>
          <w:rFonts w:eastAsia="Times New Roman" w:cs="Arial"/>
          <w:sz w:val="24"/>
          <w:szCs w:val="24"/>
          <w:lang w:eastAsia="en-GB"/>
        </w:rPr>
        <w:t xml:space="preserve"> so it is important that </w:t>
      </w:r>
      <w:r w:rsidR="00730F76" w:rsidRPr="00003409">
        <w:rPr>
          <w:rFonts w:eastAsia="Times New Roman" w:cs="Arial"/>
          <w:sz w:val="24"/>
          <w:szCs w:val="24"/>
          <w:lang w:eastAsia="en-GB"/>
        </w:rPr>
        <w:t>school</w:t>
      </w:r>
      <w:r w:rsidR="00743B9D">
        <w:rPr>
          <w:rFonts w:eastAsia="Times New Roman" w:cs="Arial"/>
          <w:sz w:val="24"/>
          <w:szCs w:val="24"/>
          <w:lang w:eastAsia="en-GB"/>
        </w:rPr>
        <w:t>s</w:t>
      </w:r>
      <w:r w:rsidRPr="00003409">
        <w:rPr>
          <w:rFonts w:eastAsia="Times New Roman" w:cs="Arial"/>
          <w:sz w:val="24"/>
          <w:szCs w:val="24"/>
          <w:lang w:eastAsia="en-GB"/>
        </w:rPr>
        <w:t xml:space="preserve"> provide as much information as possible as part of the referral process. This will allow any assessment to consider all the available evidence and the full context of any abuse. </w:t>
      </w:r>
    </w:p>
    <w:p w14:paraId="1A213EE7" w14:textId="77777777" w:rsidR="003C0197" w:rsidRPr="00003409" w:rsidRDefault="003C0197" w:rsidP="003C0197">
      <w:pPr>
        <w:spacing w:before="150" w:after="150" w:line="336" w:lineRule="auto"/>
        <w:ind w:left="150" w:right="150"/>
        <w:rPr>
          <w:rFonts w:eastAsia="Times New Roman" w:cs="Arial"/>
          <w:iCs/>
          <w:sz w:val="24"/>
          <w:szCs w:val="24"/>
          <w:lang w:eastAsia="en-GB"/>
        </w:rPr>
      </w:pPr>
    </w:p>
    <w:p w14:paraId="27060659" w14:textId="77777777" w:rsidR="0074688D" w:rsidRPr="00003409" w:rsidRDefault="0074688D" w:rsidP="00EB49FA">
      <w:pPr>
        <w:spacing w:before="150" w:after="150" w:line="336" w:lineRule="auto"/>
        <w:ind w:left="150" w:right="150"/>
        <w:rPr>
          <w:rFonts w:cs="Arial"/>
          <w:sz w:val="24"/>
          <w:szCs w:val="24"/>
        </w:rPr>
      </w:pPr>
    </w:p>
    <w:p w14:paraId="092A0375" w14:textId="7C851FA6" w:rsidR="0074688D" w:rsidRPr="00003409" w:rsidRDefault="358404DB" w:rsidP="4C0BA01D">
      <w:pPr>
        <w:pStyle w:val="Heading1"/>
        <w:rPr>
          <w:rFonts w:asciiTheme="minorHAnsi" w:hAnsiTheme="minorHAnsi"/>
        </w:rPr>
      </w:pPr>
      <w:bookmarkStart w:id="52" w:name="_Toc1072888860"/>
      <w:bookmarkStart w:id="53" w:name="_Toc176172633"/>
      <w:r w:rsidRPr="4C0BA01D">
        <w:rPr>
          <w:rFonts w:asciiTheme="minorHAnsi" w:hAnsiTheme="minorHAnsi"/>
        </w:rPr>
        <w:t>Early Help</w:t>
      </w:r>
      <w:bookmarkEnd w:id="52"/>
      <w:bookmarkEnd w:id="53"/>
    </w:p>
    <w:p w14:paraId="65CD9EAF" w14:textId="77777777" w:rsidR="00743B9D" w:rsidRDefault="00743B9D" w:rsidP="00187A24">
      <w:pPr>
        <w:spacing w:after="0" w:line="240" w:lineRule="auto"/>
        <w:rPr>
          <w:rFonts w:cs="Arial"/>
          <w:b/>
          <w:bCs/>
          <w:color w:val="FF0000"/>
          <w:sz w:val="24"/>
          <w:szCs w:val="24"/>
          <w:shd w:val="clear" w:color="auto" w:fill="FFFF00"/>
        </w:rPr>
      </w:pPr>
    </w:p>
    <w:p w14:paraId="5199B637" w14:textId="1C4D8EFF" w:rsidR="003245F3" w:rsidRPr="00003409" w:rsidRDefault="00743B9D" w:rsidP="00187A24">
      <w:pPr>
        <w:spacing w:after="0" w:line="240" w:lineRule="auto"/>
        <w:rPr>
          <w:rFonts w:eastAsia="Arial" w:cs="Arial"/>
          <w:sz w:val="24"/>
          <w:szCs w:val="24"/>
        </w:rPr>
      </w:pPr>
      <w:r w:rsidRPr="002430CE">
        <w:rPr>
          <w:rFonts w:cs="Arial"/>
          <w:bCs/>
          <w:color w:val="2C2C2C" w:themeColor="text1"/>
          <w:sz w:val="24"/>
          <w:szCs w:val="24"/>
        </w:rPr>
        <w:t xml:space="preserve">Team Around the School is a meeting of professionals, who meet on a termly basis to discuss any concerns about families in the school. In general, the meeting will consist of the headteacher (DSL or in their absence the Deputy DSL, the Learning Mentor, and the school nurse (if appropriate).  Other professionals may attend these meetings including </w:t>
      </w:r>
      <w:r>
        <w:rPr>
          <w:rFonts w:cs="Arial"/>
          <w:bCs/>
          <w:color w:val="2C2C2C" w:themeColor="text1"/>
          <w:sz w:val="24"/>
          <w:szCs w:val="24"/>
        </w:rPr>
        <w:t>members of the LA Inclusion Team</w:t>
      </w:r>
      <w:r w:rsidRPr="002430CE">
        <w:rPr>
          <w:rFonts w:cs="Arial"/>
          <w:bCs/>
          <w:color w:val="2C2C2C" w:themeColor="text1"/>
          <w:sz w:val="24"/>
          <w:szCs w:val="24"/>
        </w:rPr>
        <w:t xml:space="preserve"> and the EWO, depending on the context of discussions.  These meetings are a means of providing further support to our community and enable an effective approach to Early Help.</w:t>
      </w:r>
      <w:r w:rsidR="003245F3" w:rsidRPr="00003409">
        <w:rPr>
          <w:rFonts w:eastAsia="Arial" w:cs="Arial"/>
          <w:sz w:val="24"/>
          <w:szCs w:val="24"/>
          <w:shd w:val="clear" w:color="auto" w:fill="FFFF00"/>
        </w:rPr>
        <w:br w:type="page"/>
      </w:r>
    </w:p>
    <w:p w14:paraId="2A12B578" w14:textId="77777777" w:rsidR="00592195" w:rsidRPr="00003409" w:rsidRDefault="29D900B3" w:rsidP="4C0BA01D">
      <w:pPr>
        <w:pStyle w:val="Heading1"/>
        <w:rPr>
          <w:rFonts w:asciiTheme="minorHAnsi" w:hAnsiTheme="minorHAnsi" w:cstheme="minorBidi"/>
          <w:color w:val="7030A0"/>
        </w:rPr>
      </w:pPr>
      <w:bookmarkStart w:id="54" w:name="_Toc111541120"/>
      <w:bookmarkStart w:id="55" w:name="_Toc418417510"/>
      <w:bookmarkStart w:id="56" w:name="_Toc176172634"/>
      <w:r w:rsidRPr="4C0BA01D">
        <w:rPr>
          <w:rFonts w:asciiTheme="minorHAnsi" w:hAnsiTheme="minorHAnsi" w:cstheme="minorBidi"/>
          <w:color w:val="7030A0"/>
        </w:rPr>
        <w:lastRenderedPageBreak/>
        <w:t>Roles &amp; Responsibilities</w:t>
      </w:r>
      <w:bookmarkEnd w:id="54"/>
      <w:bookmarkEnd w:id="55"/>
      <w:bookmarkEnd w:id="56"/>
      <w:r w:rsidRPr="4C0BA01D">
        <w:rPr>
          <w:rFonts w:asciiTheme="minorHAnsi" w:hAnsiTheme="minorHAnsi" w:cstheme="minorBidi"/>
          <w:color w:val="7030A0"/>
        </w:rPr>
        <w:t xml:space="preserve"> </w:t>
      </w:r>
    </w:p>
    <w:p w14:paraId="2AC874A4" w14:textId="77777777" w:rsidR="00592195" w:rsidRPr="00003409" w:rsidRDefault="00592195" w:rsidP="00592195">
      <w:pPr>
        <w:pStyle w:val="Heading2"/>
        <w:rPr>
          <w:rFonts w:asciiTheme="minorHAnsi" w:hAnsiTheme="minorHAnsi" w:cstheme="minorHAnsi"/>
          <w:b/>
          <w:bCs/>
        </w:rPr>
      </w:pPr>
    </w:p>
    <w:p w14:paraId="672F8C52" w14:textId="77777777" w:rsidR="00592195" w:rsidRPr="00003409" w:rsidRDefault="29D900B3" w:rsidP="4C0BA01D">
      <w:pPr>
        <w:pStyle w:val="Heading2"/>
        <w:rPr>
          <w:rFonts w:asciiTheme="minorHAnsi" w:hAnsiTheme="minorHAnsi" w:cstheme="minorBidi"/>
          <w:b/>
          <w:bCs/>
        </w:rPr>
      </w:pPr>
      <w:bookmarkStart w:id="57" w:name="_Toc111541121"/>
      <w:bookmarkStart w:id="58" w:name="_Toc4282376"/>
      <w:bookmarkStart w:id="59" w:name="_Toc176172635"/>
      <w:r>
        <w:t>Governance and leadership</w:t>
      </w:r>
      <w:bookmarkEnd w:id="57"/>
      <w:bookmarkEnd w:id="58"/>
      <w:bookmarkEnd w:id="59"/>
      <w:r>
        <w:t xml:space="preserve"> </w:t>
      </w:r>
    </w:p>
    <w:p w14:paraId="26271057" w14:textId="77777777" w:rsidR="00592195" w:rsidRPr="00003409" w:rsidRDefault="00592195" w:rsidP="00592195">
      <w:pPr>
        <w:ind w:left="720"/>
        <w:rPr>
          <w:rFonts w:cstheme="minorHAnsi"/>
          <w:b/>
          <w:sz w:val="24"/>
          <w:szCs w:val="24"/>
        </w:rPr>
      </w:pPr>
    </w:p>
    <w:p w14:paraId="43AA9852" w14:textId="644CE940" w:rsidR="00592195" w:rsidRPr="00124CD4" w:rsidRDefault="00592195" w:rsidP="00187A24">
      <w:pPr>
        <w:pStyle w:val="NormalWeb"/>
        <w:spacing w:before="0" w:beforeAutospacing="0" w:after="0" w:afterAutospacing="0"/>
        <w:rPr>
          <w:rFonts w:asciiTheme="minorHAnsi" w:hAnsiTheme="minorHAnsi" w:cstheme="minorBidi"/>
          <w:sz w:val="22"/>
          <w:szCs w:val="22"/>
        </w:rPr>
      </w:pPr>
      <w:r w:rsidRPr="00124CD4">
        <w:rPr>
          <w:rFonts w:asciiTheme="minorHAnsi" w:hAnsiTheme="minorHAnsi" w:cstheme="minorBidi"/>
        </w:rPr>
        <w:t>The governing body and leadership team have a strategic responsibility for our safeguarding arrangements and will comply with their duties under legislation. The governing body have regard to the KCSIE guidance and will ensure our policies, procedures and training is effective and complies with the law at all times.</w:t>
      </w:r>
    </w:p>
    <w:p w14:paraId="02A25CE8" w14:textId="77777777" w:rsidR="00592195" w:rsidRPr="00124CD4" w:rsidRDefault="00592195" w:rsidP="00592195">
      <w:pPr>
        <w:pStyle w:val="NormalWeb"/>
        <w:spacing w:before="0" w:beforeAutospacing="0" w:after="0" w:afterAutospacing="0"/>
        <w:rPr>
          <w:rFonts w:asciiTheme="minorHAnsi" w:hAnsiTheme="minorHAnsi" w:cstheme="minorHAnsi"/>
          <w:sz w:val="22"/>
        </w:rPr>
      </w:pPr>
    </w:p>
    <w:p w14:paraId="29D2DEF7" w14:textId="4AF60226" w:rsidR="00592195" w:rsidRPr="00124CD4" w:rsidRDefault="00592195" w:rsidP="00187A24">
      <w:pPr>
        <w:pStyle w:val="NormalWeb"/>
        <w:spacing w:before="0" w:beforeAutospacing="0" w:after="0" w:afterAutospacing="0"/>
        <w:rPr>
          <w:rFonts w:asciiTheme="minorHAnsi" w:hAnsiTheme="minorHAnsi" w:cstheme="minorBidi"/>
          <w:sz w:val="22"/>
          <w:szCs w:val="22"/>
        </w:rPr>
      </w:pPr>
      <w:r w:rsidRPr="00124CD4">
        <w:rPr>
          <w:rFonts w:asciiTheme="minorHAnsi" w:hAnsiTheme="minorHAnsi" w:cstheme="minorBidi"/>
        </w:rPr>
        <w:t xml:space="preserve">The governing body will </w:t>
      </w:r>
      <w:r w:rsidRPr="00124CD4">
        <w:rPr>
          <w:rFonts w:asciiTheme="minorHAnsi" w:hAnsiTheme="minorHAnsi" w:cstheme="minorBidi"/>
          <w:lang w:val="en-US"/>
        </w:rPr>
        <w:t xml:space="preserve">facilitate a whole </w:t>
      </w:r>
      <w:r w:rsidR="00730F76" w:rsidRPr="00124CD4">
        <w:rPr>
          <w:rFonts w:asciiTheme="minorHAnsi" w:hAnsiTheme="minorHAnsi" w:cstheme="minorBidi"/>
        </w:rPr>
        <w:t>school</w:t>
      </w:r>
      <w:r w:rsidRPr="00124CD4">
        <w:rPr>
          <w:rFonts w:asciiTheme="minorHAnsi" w:hAnsiTheme="minorHAnsi" w:cstheme="minorBidi"/>
        </w:rPr>
        <w:t xml:space="preserve"> </w:t>
      </w:r>
      <w:r w:rsidRPr="00124CD4">
        <w:rPr>
          <w:rFonts w:asciiTheme="minorHAnsi" w:hAnsiTheme="minorHAnsi" w:cstheme="minorBidi"/>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124CD4" w:rsidRDefault="00592195" w:rsidP="00592195">
      <w:pPr>
        <w:pStyle w:val="ListParagraph"/>
        <w:rPr>
          <w:rFonts w:cstheme="minorHAnsi"/>
        </w:rPr>
      </w:pPr>
    </w:p>
    <w:p w14:paraId="04B33833" w14:textId="5D954BBC" w:rsidR="00592195" w:rsidRPr="00124CD4" w:rsidRDefault="00592195" w:rsidP="00187A24">
      <w:pPr>
        <w:pStyle w:val="NormalWeb"/>
        <w:spacing w:before="0" w:beforeAutospacing="0" w:after="0" w:afterAutospacing="0"/>
        <w:rPr>
          <w:rFonts w:asciiTheme="minorHAnsi" w:hAnsiTheme="minorHAnsi" w:cstheme="minorBidi"/>
          <w:sz w:val="22"/>
          <w:szCs w:val="22"/>
        </w:rPr>
      </w:pPr>
      <w:r w:rsidRPr="00124CD4">
        <w:rPr>
          <w:rFonts w:asciiTheme="minorHAnsi" w:hAnsiTheme="minorHAnsi" w:cstheme="minorBidi"/>
        </w:rPr>
        <w:t>The</w:t>
      </w:r>
      <w:r w:rsidRPr="00124CD4">
        <w:rPr>
          <w:rFonts w:asciiTheme="minorHAnsi" w:hAnsiTheme="minorHAnsi" w:cstheme="minorBidi"/>
          <w:shd w:val="clear" w:color="auto" w:fill="E6E6E6"/>
        </w:rPr>
        <w:t xml:space="preserve"> </w:t>
      </w:r>
      <w:r w:rsidRPr="00124CD4">
        <w:rPr>
          <w:rFonts w:asciiTheme="minorHAnsi" w:hAnsiTheme="minorHAnsi" w:cstheme="minorBidi"/>
        </w:rPr>
        <w:t>governing body are aware of their obligations under the Human Rights Act 1998, the Equality Act 2010, (including the Public Sector Equality Duty), and the local multi-agency safeguarding arrangements set out by the</w:t>
      </w:r>
      <w:r w:rsidRPr="00124CD4">
        <w:rPr>
          <w:rFonts w:asciiTheme="minorHAnsi" w:hAnsiTheme="minorHAnsi" w:cstheme="minorBidi"/>
          <w:lang w:val="en-US"/>
        </w:rPr>
        <w:t xml:space="preserve"> Stockport Safeguarding Children Partnership (</w:t>
      </w:r>
      <w:hyperlink r:id="rId17" w:history="1">
        <w:r w:rsidRPr="00124CD4">
          <w:rPr>
            <w:rStyle w:val="Hyperlink"/>
            <w:rFonts w:asciiTheme="minorHAnsi" w:hAnsiTheme="minorHAnsi" w:cstheme="minorBidi"/>
            <w:color w:val="auto"/>
            <w:lang w:val="en-US"/>
          </w:rPr>
          <w:t>SSCP</w:t>
        </w:r>
      </w:hyperlink>
      <w:r w:rsidRPr="00124CD4">
        <w:rPr>
          <w:rFonts w:asciiTheme="minorHAnsi" w:hAnsiTheme="minorHAnsi" w:cstheme="minorBidi"/>
          <w:lang w:val="en-US"/>
        </w:rPr>
        <w:t>).</w:t>
      </w:r>
    </w:p>
    <w:p w14:paraId="6A7FA9B5" w14:textId="77777777" w:rsidR="00592195" w:rsidRPr="00124CD4" w:rsidRDefault="00592195" w:rsidP="00592195">
      <w:pPr>
        <w:pStyle w:val="NormalWeb"/>
        <w:spacing w:before="0" w:beforeAutospacing="0" w:after="0" w:afterAutospacing="0"/>
        <w:rPr>
          <w:rFonts w:asciiTheme="minorHAnsi" w:hAnsiTheme="minorHAnsi" w:cstheme="minorHAnsi"/>
          <w:sz w:val="22"/>
        </w:rPr>
      </w:pPr>
    </w:p>
    <w:p w14:paraId="3E9E72E6" w14:textId="048ADB7C" w:rsidR="00592195" w:rsidRPr="00124CD4" w:rsidRDefault="00592195" w:rsidP="00187A24">
      <w:pPr>
        <w:spacing w:after="0" w:line="240" w:lineRule="auto"/>
        <w:rPr>
          <w:sz w:val="22"/>
          <w:szCs w:val="22"/>
        </w:rPr>
      </w:pPr>
      <w:r w:rsidRPr="00124CD4">
        <w:rPr>
          <w:sz w:val="24"/>
          <w:szCs w:val="24"/>
        </w:rPr>
        <w:t xml:space="preserve">The governing body and leadership team will ensure that there are policies and procedures in place to ensure appropriate action is taken in a timely manner to safeguard and promote children’s welfare. </w:t>
      </w:r>
    </w:p>
    <w:p w14:paraId="5FAABBD7" w14:textId="77777777" w:rsidR="00592195" w:rsidRPr="00124CD4" w:rsidRDefault="00592195" w:rsidP="00592195">
      <w:pPr>
        <w:pStyle w:val="ListParagraph"/>
        <w:rPr>
          <w:rFonts w:cstheme="minorHAnsi"/>
          <w:sz w:val="22"/>
          <w:szCs w:val="22"/>
        </w:rPr>
      </w:pPr>
    </w:p>
    <w:p w14:paraId="33F52297" w14:textId="6EEFCA4C" w:rsidR="00592195" w:rsidRPr="00124CD4" w:rsidRDefault="00592195" w:rsidP="00187A24">
      <w:pPr>
        <w:spacing w:after="0" w:line="240" w:lineRule="auto"/>
        <w:rPr>
          <w:sz w:val="22"/>
          <w:szCs w:val="22"/>
        </w:rPr>
      </w:pPr>
      <w:r w:rsidRPr="00124CD4">
        <w:rPr>
          <w:sz w:val="24"/>
          <w:szCs w:val="24"/>
        </w:rPr>
        <w:t>The headteacher will ensure that our child protection and safeguarding policies and procedures adopted by the governing body, are understood, and followed by all staff.</w:t>
      </w:r>
    </w:p>
    <w:p w14:paraId="5E3CBB84" w14:textId="7E5BB619" w:rsidR="00592195" w:rsidRPr="00124CD4" w:rsidRDefault="00592195" w:rsidP="00187A24">
      <w:pPr>
        <w:spacing w:after="0" w:line="240" w:lineRule="auto"/>
        <w:rPr>
          <w:sz w:val="22"/>
          <w:szCs w:val="22"/>
        </w:rPr>
      </w:pPr>
      <w:r w:rsidRPr="00124CD4">
        <w:rPr>
          <w:sz w:val="24"/>
          <w:szCs w:val="24"/>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4DE9D107" w:rsidR="00592195" w:rsidRPr="00124CD4" w:rsidRDefault="00592195" w:rsidP="00187A24">
      <w:pPr>
        <w:spacing w:after="0" w:line="240" w:lineRule="auto"/>
        <w:rPr>
          <w:sz w:val="22"/>
          <w:szCs w:val="22"/>
        </w:rPr>
      </w:pPr>
      <w:r w:rsidRPr="00124CD4">
        <w:rPr>
          <w:sz w:val="24"/>
          <w:szCs w:val="24"/>
        </w:rPr>
        <w:t>The headteacher will ensure that all staff feel able to raise concerns about poor or unsafe practice and that such concerns are handled sensitively and in accordance with confidential reporting/whistle blowing procedures.</w:t>
      </w:r>
    </w:p>
    <w:p w14:paraId="2B01FB5F" w14:textId="44D39D52" w:rsidR="00592195" w:rsidRPr="00124CD4" w:rsidRDefault="00592195" w:rsidP="00187A24">
      <w:pPr>
        <w:spacing w:after="0" w:line="240" w:lineRule="auto"/>
        <w:rPr>
          <w:sz w:val="22"/>
          <w:szCs w:val="22"/>
        </w:rPr>
      </w:pPr>
      <w:r w:rsidRPr="00124CD4">
        <w:rPr>
          <w:sz w:val="24"/>
          <w:szCs w:val="24"/>
        </w:rPr>
        <w:t xml:space="preserve">The headteacher will ensure that students are provided with opportunities throughout the curriculum to learn about safeguarding, including keeping themselves safe online. </w:t>
      </w:r>
    </w:p>
    <w:p w14:paraId="06152EF3" w14:textId="5F38B25D" w:rsidR="00592195" w:rsidRPr="00124CD4" w:rsidRDefault="00592195" w:rsidP="00187A24">
      <w:pPr>
        <w:spacing w:after="0" w:line="240" w:lineRule="auto"/>
        <w:rPr>
          <w:sz w:val="22"/>
          <w:szCs w:val="22"/>
        </w:rPr>
      </w:pPr>
      <w:r w:rsidRPr="00124CD4">
        <w:rPr>
          <w:sz w:val="24"/>
          <w:szCs w:val="24"/>
        </w:rPr>
        <w:t>The headteacher will liaise with the Local Authority Designated Officer where an allegation is made against a member of staff and ensures that anyone who has harmed or may pose a risk to a child is referred to the Disclosure and Barring Service.</w:t>
      </w:r>
    </w:p>
    <w:p w14:paraId="75B6E608" w14:textId="4DA63F75" w:rsidR="00592195" w:rsidRPr="00124CD4" w:rsidRDefault="00592195" w:rsidP="00187A24">
      <w:pPr>
        <w:spacing w:after="0" w:line="240" w:lineRule="auto"/>
        <w:rPr>
          <w:sz w:val="22"/>
          <w:szCs w:val="22"/>
        </w:rPr>
      </w:pPr>
      <w:r w:rsidRPr="00124CD4">
        <w:rPr>
          <w:sz w:val="24"/>
          <w:szCs w:val="24"/>
        </w:rPr>
        <w:t>The headteacher will ensure any learning requirements following and allegation management review are implemented effectively and will work with LA Officers as needed such as the Senior Advisor for Safeguarding in Education.</w:t>
      </w:r>
    </w:p>
    <w:p w14:paraId="04A3C53C" w14:textId="77777777" w:rsidR="00592195" w:rsidRPr="00124CD4" w:rsidRDefault="00592195" w:rsidP="00592195">
      <w:pPr>
        <w:ind w:left="360"/>
        <w:jc w:val="both"/>
        <w:rPr>
          <w:rFonts w:cstheme="minorHAnsi"/>
          <w:sz w:val="22"/>
          <w:szCs w:val="22"/>
        </w:rPr>
      </w:pPr>
    </w:p>
    <w:p w14:paraId="19D239E2" w14:textId="7149BE1D" w:rsidR="00592195" w:rsidRPr="00124CD4" w:rsidRDefault="00592195" w:rsidP="00187A24">
      <w:pPr>
        <w:spacing w:after="0" w:line="240" w:lineRule="auto"/>
        <w:rPr>
          <w:sz w:val="22"/>
          <w:szCs w:val="22"/>
        </w:rPr>
      </w:pPr>
      <w:r w:rsidRPr="00124CD4">
        <w:rPr>
          <w:sz w:val="24"/>
          <w:szCs w:val="24"/>
        </w:rPr>
        <w:t xml:space="preserve">The governing body will ensure an appropriate senior member of staff, from the </w:t>
      </w:r>
      <w:r w:rsidR="00730F76" w:rsidRPr="00124CD4">
        <w:rPr>
          <w:sz w:val="24"/>
          <w:szCs w:val="24"/>
        </w:rPr>
        <w:t>school</w:t>
      </w:r>
      <w:r w:rsidRPr="00124CD4">
        <w:rPr>
          <w:sz w:val="24"/>
          <w:szCs w:val="24"/>
        </w:rPr>
        <w:t xml:space="preserve"> leadership team, is appointed to the role of designated safeguarding lead. The governing body and leadership team will ensure that the DSL is supported in their role and is provided </w:t>
      </w:r>
      <w:r w:rsidRPr="00124CD4">
        <w:rPr>
          <w:sz w:val="24"/>
          <w:szCs w:val="24"/>
        </w:rPr>
        <w:lastRenderedPageBreak/>
        <w:t>with sufficient time so they can provide appropriate support to staff and children regarding any safeguarding and welfare concerns.</w:t>
      </w:r>
    </w:p>
    <w:p w14:paraId="31035796" w14:textId="77777777" w:rsidR="00592195" w:rsidRPr="00124CD4" w:rsidRDefault="00592195" w:rsidP="00592195">
      <w:pPr>
        <w:pStyle w:val="ListParagraph"/>
        <w:rPr>
          <w:rFonts w:cstheme="minorHAnsi"/>
          <w:sz w:val="22"/>
          <w:szCs w:val="22"/>
        </w:rPr>
      </w:pPr>
    </w:p>
    <w:p w14:paraId="6843F014" w14:textId="3E910F1F" w:rsidR="00592195" w:rsidRPr="00124CD4" w:rsidRDefault="00592195" w:rsidP="00187A24">
      <w:pPr>
        <w:pStyle w:val="NormalWeb"/>
        <w:spacing w:before="0" w:beforeAutospacing="0" w:after="0" w:afterAutospacing="0"/>
        <w:rPr>
          <w:rFonts w:asciiTheme="minorHAnsi" w:hAnsiTheme="minorHAnsi" w:cstheme="minorBidi"/>
          <w:sz w:val="22"/>
          <w:szCs w:val="22"/>
        </w:rPr>
      </w:pPr>
      <w:r w:rsidRPr="00124CD4">
        <w:rPr>
          <w:rFonts w:asciiTheme="minorHAnsi" w:hAnsiTheme="minorHAnsi" w:cstheme="minorBidi"/>
        </w:rPr>
        <w:t xml:space="preserve">The </w:t>
      </w:r>
      <w:r w:rsidR="00730F76" w:rsidRPr="00124CD4">
        <w:rPr>
          <w:rFonts w:asciiTheme="minorHAnsi" w:hAnsiTheme="minorHAnsi" w:cstheme="minorBidi"/>
        </w:rPr>
        <w:t>school</w:t>
      </w:r>
      <w:r w:rsidRPr="00124CD4">
        <w:rPr>
          <w:rFonts w:asciiTheme="minorHAnsi" w:hAnsiTheme="minorHAnsi" w:cstheme="minorBidi"/>
        </w:rPr>
        <w:t xml:space="preserve"> has a nominated governor for safeguarding. The nominated governor will support the DSL and have oversight in ensuring that the </w:t>
      </w:r>
      <w:r w:rsidR="00730F76" w:rsidRPr="00124CD4">
        <w:rPr>
          <w:rFonts w:asciiTheme="minorHAnsi" w:hAnsiTheme="minorHAnsi" w:cstheme="minorBidi"/>
        </w:rPr>
        <w:t>school</w:t>
      </w:r>
      <w:r w:rsidRPr="00124CD4">
        <w:rPr>
          <w:rFonts w:asciiTheme="minorHAnsi" w:hAnsiTheme="minorHAnsi" w:cstheme="minorBidi"/>
        </w:rPr>
        <w:t xml:space="preserve"> has an effective policy which interlinks with other related policies, that locally agreed procedures are in place and being followed, and that the policies are reviewed at least annually or more often when required. </w:t>
      </w:r>
    </w:p>
    <w:p w14:paraId="115E2043" w14:textId="77777777" w:rsidR="00592195" w:rsidRPr="00003409" w:rsidRDefault="00592195" w:rsidP="00592195">
      <w:pPr>
        <w:jc w:val="both"/>
        <w:rPr>
          <w:rFonts w:cstheme="minorHAnsi"/>
          <w:sz w:val="22"/>
          <w:szCs w:val="22"/>
        </w:rPr>
      </w:pPr>
    </w:p>
    <w:p w14:paraId="63085A84" w14:textId="77777777" w:rsidR="00592195" w:rsidRPr="00003409" w:rsidRDefault="29D900B3" w:rsidP="4C0BA01D">
      <w:pPr>
        <w:pStyle w:val="Heading2"/>
        <w:rPr>
          <w:rFonts w:asciiTheme="minorHAnsi" w:hAnsiTheme="minorHAnsi" w:cstheme="minorBidi"/>
          <w:b/>
          <w:bCs/>
        </w:rPr>
      </w:pPr>
      <w:bookmarkStart w:id="60" w:name="_Toc111541122"/>
      <w:bookmarkStart w:id="61" w:name="_Toc1861406211"/>
      <w:bookmarkStart w:id="62" w:name="_Toc176172636"/>
      <w:r>
        <w:t>Designated Safeguarding Lead (DSL)</w:t>
      </w:r>
      <w:bookmarkEnd w:id="60"/>
      <w:bookmarkEnd w:id="61"/>
      <w:bookmarkEnd w:id="62"/>
    </w:p>
    <w:p w14:paraId="5285724A" w14:textId="77777777" w:rsidR="00592195" w:rsidRPr="00124CD4" w:rsidRDefault="00592195" w:rsidP="00592195">
      <w:pPr>
        <w:ind w:left="720"/>
        <w:rPr>
          <w:rFonts w:cstheme="minorHAnsi"/>
          <w:b/>
          <w:sz w:val="24"/>
          <w:szCs w:val="24"/>
        </w:rPr>
      </w:pPr>
    </w:p>
    <w:p w14:paraId="647E4FC8" w14:textId="61953D95" w:rsidR="00592195" w:rsidRPr="00124CD4" w:rsidRDefault="00592195" w:rsidP="00187A24">
      <w:pPr>
        <w:pStyle w:val="NormalWeb"/>
        <w:spacing w:before="0" w:beforeAutospacing="0" w:after="0" w:afterAutospacing="0"/>
        <w:rPr>
          <w:rFonts w:asciiTheme="minorHAnsi" w:hAnsiTheme="minorHAnsi" w:cstheme="minorBidi"/>
          <w:sz w:val="22"/>
          <w:szCs w:val="22"/>
        </w:rPr>
      </w:pPr>
      <w:r w:rsidRPr="00124CD4">
        <w:rPr>
          <w:rFonts w:asciiTheme="minorHAnsi" w:hAnsiTheme="minorHAnsi" w:cstheme="minorBidi"/>
        </w:rPr>
        <w:t xml:space="preserve">The </w:t>
      </w:r>
      <w:r w:rsidR="00730F76" w:rsidRPr="00124CD4">
        <w:rPr>
          <w:rFonts w:asciiTheme="minorHAnsi" w:hAnsiTheme="minorHAnsi" w:cstheme="minorBidi"/>
        </w:rPr>
        <w:t>school</w:t>
      </w:r>
      <w:r w:rsidRPr="00124CD4">
        <w:rPr>
          <w:rFonts w:asciiTheme="minorHAnsi" w:hAnsiTheme="minorHAnsi" w:cstheme="minorBidi"/>
        </w:rPr>
        <w:t xml:space="preserve"> has appointed a member of the senior leadership team, as the Designated Safeguarding Lead (DSL). </w:t>
      </w:r>
    </w:p>
    <w:p w14:paraId="5CC78FC2" w14:textId="77777777" w:rsidR="00592195" w:rsidRPr="00124CD4" w:rsidRDefault="00592195" w:rsidP="00592195">
      <w:pPr>
        <w:pStyle w:val="NormalWeb"/>
        <w:spacing w:before="0" w:beforeAutospacing="0" w:after="0" w:afterAutospacing="0"/>
        <w:ind w:left="360"/>
        <w:rPr>
          <w:rFonts w:asciiTheme="minorHAnsi" w:hAnsiTheme="minorHAnsi" w:cstheme="minorHAnsi"/>
          <w:sz w:val="22"/>
          <w:szCs w:val="22"/>
        </w:rPr>
      </w:pPr>
    </w:p>
    <w:p w14:paraId="6EE2F917" w14:textId="2C8E4F17" w:rsidR="00592195" w:rsidRPr="00124CD4" w:rsidRDefault="00592195" w:rsidP="00187A24">
      <w:pPr>
        <w:pStyle w:val="NormalWeb"/>
        <w:spacing w:before="0" w:beforeAutospacing="0" w:after="0" w:afterAutospacing="0"/>
        <w:rPr>
          <w:rFonts w:asciiTheme="minorHAnsi" w:hAnsiTheme="minorHAnsi" w:cstheme="minorBidi"/>
          <w:sz w:val="22"/>
          <w:szCs w:val="22"/>
        </w:rPr>
      </w:pPr>
      <w:r w:rsidRPr="00124CD4">
        <w:rPr>
          <w:rFonts w:asciiTheme="minorHAnsi" w:hAnsiTheme="minorHAnsi" w:cstheme="minorBidi"/>
        </w:rPr>
        <w:t xml:space="preserve">The DSL has overall responsibility for the day-to-day oversight of safeguarding and child protection systems (including online safety) in </w:t>
      </w:r>
      <w:r w:rsidR="00730F76" w:rsidRPr="00124CD4">
        <w:rPr>
          <w:rFonts w:asciiTheme="minorHAnsi" w:hAnsiTheme="minorHAnsi" w:cstheme="minorBidi"/>
        </w:rPr>
        <w:t>school</w:t>
      </w:r>
      <w:r w:rsidRPr="00124CD4">
        <w:rPr>
          <w:rFonts w:asciiTheme="minorHAnsi" w:hAnsiTheme="minorHAnsi" w:cstheme="minorBidi"/>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124CD4" w:rsidRDefault="00592195" w:rsidP="00592195">
      <w:pPr>
        <w:pStyle w:val="NormalWeb"/>
        <w:spacing w:before="0" w:beforeAutospacing="0" w:after="0" w:afterAutospacing="0"/>
        <w:ind w:left="360"/>
        <w:rPr>
          <w:rFonts w:asciiTheme="minorHAnsi" w:hAnsiTheme="minorHAnsi" w:cstheme="minorHAnsi"/>
          <w:sz w:val="22"/>
          <w:szCs w:val="22"/>
        </w:rPr>
      </w:pPr>
    </w:p>
    <w:p w14:paraId="45E1FB02" w14:textId="7BE23A7E" w:rsidR="00592195" w:rsidRPr="00124CD4" w:rsidRDefault="00592195" w:rsidP="00187A24">
      <w:pPr>
        <w:pStyle w:val="NormalWeb"/>
        <w:spacing w:before="0" w:beforeAutospacing="0" w:after="0" w:afterAutospacing="0"/>
        <w:rPr>
          <w:rFonts w:asciiTheme="minorHAnsi" w:hAnsiTheme="minorHAnsi" w:cstheme="minorBidi"/>
          <w:sz w:val="22"/>
          <w:szCs w:val="22"/>
        </w:rPr>
      </w:pPr>
      <w:r w:rsidRPr="00124CD4">
        <w:rPr>
          <w:rFonts w:asciiTheme="minorHAnsi" w:eastAsia="Corbel" w:hAnsiTheme="minorHAnsi" w:cstheme="minorBidi"/>
        </w:rPr>
        <w:t xml:space="preserve">The </w:t>
      </w:r>
      <w:r w:rsidR="00730F76" w:rsidRPr="00124CD4">
        <w:rPr>
          <w:rFonts w:asciiTheme="minorHAnsi" w:eastAsia="Corbel" w:hAnsiTheme="minorHAnsi" w:cstheme="minorBidi"/>
        </w:rPr>
        <w:t>school</w:t>
      </w:r>
      <w:r w:rsidRPr="00124CD4">
        <w:rPr>
          <w:rFonts w:asciiTheme="minorHAnsi" w:eastAsia="Corbel" w:hAnsiTheme="minorHAnsi" w:cstheme="minorBidi"/>
        </w:rPr>
        <w:t xml:space="preserve"> has also appointed Deputy DSLs who will have delegated responsibilities and act in the DSL’s absence. </w:t>
      </w:r>
    </w:p>
    <w:p w14:paraId="096765AE" w14:textId="77777777" w:rsidR="00592195" w:rsidRPr="00003409"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003409"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003409" w:rsidRDefault="00592195" w:rsidP="00592195">
      <w:pPr>
        <w:pStyle w:val="ListParagraph"/>
        <w:ind w:left="0"/>
        <w:rPr>
          <w:rFonts w:cstheme="minorHAnsi"/>
          <w:sz w:val="22"/>
          <w:szCs w:val="22"/>
        </w:rPr>
      </w:pPr>
    </w:p>
    <w:p w14:paraId="04D3616A" w14:textId="61507E59" w:rsidR="00592195" w:rsidRPr="00003409" w:rsidRDefault="00592195" w:rsidP="00592195">
      <w:pPr>
        <w:pStyle w:val="NoSpacing"/>
        <w:ind w:left="360"/>
        <w:rPr>
          <w:rFonts w:cstheme="minorHAnsi"/>
          <w:bCs/>
          <w:szCs w:val="20"/>
        </w:rPr>
      </w:pPr>
      <w:r w:rsidRPr="00003409">
        <w:rPr>
          <w:rFonts w:cstheme="minorHAnsi"/>
          <w:bCs/>
          <w:szCs w:val="20"/>
        </w:rPr>
        <w:t xml:space="preserve">It is the role of the DSL to carry out their functions as identified in Annex C of KCISE </w:t>
      </w:r>
      <w:r w:rsidR="0021405C">
        <w:rPr>
          <w:rFonts w:cstheme="minorHAnsi"/>
          <w:bCs/>
          <w:szCs w:val="20"/>
        </w:rPr>
        <w:t>2024</w:t>
      </w:r>
      <w:r w:rsidRPr="00003409">
        <w:rPr>
          <w:rFonts w:cstheme="minorHAnsi"/>
          <w:bCs/>
          <w:szCs w:val="20"/>
        </w:rPr>
        <w:t>. This includes but is not limited to:</w:t>
      </w:r>
    </w:p>
    <w:p w14:paraId="3C4CD921" w14:textId="45F3A921" w:rsidR="00592195" w:rsidRPr="00003409" w:rsidRDefault="00592195" w:rsidP="0015265E">
      <w:pPr>
        <w:pStyle w:val="NoSpacing"/>
        <w:numPr>
          <w:ilvl w:val="1"/>
          <w:numId w:val="42"/>
        </w:numPr>
        <w:ind w:left="1134" w:hanging="357"/>
        <w:rPr>
          <w:rFonts w:cstheme="minorHAnsi"/>
        </w:rPr>
      </w:pPr>
      <w:r w:rsidRPr="00003409">
        <w:rPr>
          <w:rFonts w:cstheme="minorHAnsi"/>
        </w:rPr>
        <w:t xml:space="preserve">Acting as the central contact point for all staff to discuss any safeguarding </w:t>
      </w:r>
      <w:r w:rsidR="006708D1" w:rsidRPr="00003409">
        <w:rPr>
          <w:rFonts w:cstheme="minorHAnsi"/>
        </w:rPr>
        <w:t>concerns.</w:t>
      </w:r>
    </w:p>
    <w:p w14:paraId="6B32949D" w14:textId="77777777"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Maintaining a confidential recording system for safeguarding and child protection concerns</w:t>
      </w:r>
    </w:p>
    <w:p w14:paraId="0E7C2BC5" w14:textId="77777777"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Coordinating safeguarding action and intervention for individual children</w:t>
      </w:r>
    </w:p>
    <w:p w14:paraId="4CA7EB39" w14:textId="599B970A"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When supporting children with a social worker or looked after children, the DSL should have the details of the child’s social worker and the name of the virtual </w:t>
      </w:r>
      <w:r w:rsidR="00730F76" w:rsidRPr="00003409">
        <w:rPr>
          <w:rFonts w:cstheme="minorHAnsi"/>
          <w:sz w:val="22"/>
          <w:szCs w:val="22"/>
        </w:rPr>
        <w:t>school/college</w:t>
      </w:r>
      <w:r w:rsidRPr="00003409">
        <w:rPr>
          <w:rFonts w:cstheme="minorHAnsi"/>
          <w:sz w:val="22"/>
          <w:szCs w:val="22"/>
        </w:rPr>
        <w:t xml:space="preserve"> head in the authority that looks after the child, with the DSL liaising closely with the designated teacher.</w:t>
      </w:r>
    </w:p>
    <w:p w14:paraId="60F7CE8F" w14:textId="2EBEBE59"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Liaising with other agencies and professionals in line with </w:t>
      </w:r>
      <w:r w:rsidRPr="00124CD4">
        <w:rPr>
          <w:rFonts w:cstheme="minorHAnsi"/>
          <w:sz w:val="22"/>
          <w:szCs w:val="22"/>
        </w:rPr>
        <w:t xml:space="preserve">KCSIE </w:t>
      </w:r>
      <w:r w:rsidR="0021405C" w:rsidRPr="00124CD4">
        <w:rPr>
          <w:rFonts w:cstheme="minorHAnsi"/>
          <w:sz w:val="22"/>
          <w:szCs w:val="22"/>
        </w:rPr>
        <w:t>2024</w:t>
      </w:r>
      <w:r w:rsidRPr="00124CD4">
        <w:rPr>
          <w:rFonts w:cstheme="minorHAnsi"/>
          <w:sz w:val="22"/>
          <w:szCs w:val="22"/>
        </w:rPr>
        <w:t xml:space="preserve"> and</w:t>
      </w:r>
      <w:r w:rsidRPr="00003409">
        <w:rPr>
          <w:rFonts w:cstheme="minorHAnsi"/>
          <w:sz w:val="22"/>
          <w:szCs w:val="22"/>
        </w:rPr>
        <w:t xml:space="preserve"> WTSC 2018 </w:t>
      </w:r>
    </w:p>
    <w:p w14:paraId="1DBC3086" w14:textId="77777777"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Ensuring that locally established procedures as put in place by the three safeguarding partners as part of the </w:t>
      </w:r>
      <w:r w:rsidRPr="00003409">
        <w:rPr>
          <w:rFonts w:cstheme="minorHAnsi"/>
          <w:sz w:val="22"/>
        </w:rPr>
        <w:t>Stockport Safeguarding Children Partnership (SSCP) procedures</w:t>
      </w:r>
      <w:r w:rsidRPr="00003409">
        <w:rPr>
          <w:rFonts w:cstheme="minorHAnsi"/>
          <w:sz w:val="22"/>
          <w:szCs w:val="22"/>
        </w:rPr>
        <w:t xml:space="preserve">, including referrals, are followed, as necessary. </w:t>
      </w:r>
    </w:p>
    <w:p w14:paraId="579E3FB9" w14:textId="3468806B"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Representing the </w:t>
      </w:r>
      <w:r w:rsidR="00730F76" w:rsidRPr="00003409">
        <w:rPr>
          <w:rFonts w:cstheme="minorHAnsi"/>
          <w:color w:val="009EFF"/>
          <w:sz w:val="22"/>
          <w:szCs w:val="22"/>
        </w:rPr>
        <w:t>school</w:t>
      </w:r>
      <w:r w:rsidRPr="00003409">
        <w:rPr>
          <w:rFonts w:cstheme="minorHAnsi"/>
          <w:color w:val="009EFF"/>
          <w:sz w:val="22"/>
          <w:szCs w:val="22"/>
        </w:rPr>
        <w:t xml:space="preserve"> </w:t>
      </w:r>
      <w:r w:rsidRPr="00003409">
        <w:rPr>
          <w:rFonts w:cstheme="minorHAnsi"/>
          <w:sz w:val="22"/>
          <w:szCs w:val="22"/>
        </w:rPr>
        <w:t>at multi-agency safeguarding meetings (including child protection conferences), or ensuring appropriate representation</w:t>
      </w:r>
    </w:p>
    <w:p w14:paraId="6CFF7B24" w14:textId="48A16392"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Managing and monitoring the </w:t>
      </w:r>
      <w:r w:rsidR="00730F76" w:rsidRPr="00003409">
        <w:rPr>
          <w:rFonts w:cstheme="minorHAnsi"/>
          <w:color w:val="009EFF"/>
          <w:sz w:val="22"/>
          <w:szCs w:val="22"/>
        </w:rPr>
        <w:t>school</w:t>
      </w:r>
      <w:r w:rsidRPr="00003409">
        <w:rPr>
          <w:rFonts w:cstheme="minorHAnsi"/>
          <w:color w:val="009EFF"/>
          <w:sz w:val="22"/>
          <w:szCs w:val="22"/>
        </w:rPr>
        <w:t xml:space="preserve"> </w:t>
      </w:r>
      <w:r w:rsidRPr="00003409">
        <w:rPr>
          <w:rFonts w:cstheme="minorHAnsi"/>
          <w:sz w:val="22"/>
          <w:szCs w:val="22"/>
        </w:rPr>
        <w:t xml:space="preserve">role in any multi-agency plan for a child. </w:t>
      </w:r>
    </w:p>
    <w:p w14:paraId="2023F33D" w14:textId="7C4A3103" w:rsidR="00592195" w:rsidRPr="00003409" w:rsidRDefault="00592195" w:rsidP="0015265E">
      <w:pPr>
        <w:numPr>
          <w:ilvl w:val="1"/>
          <w:numId w:val="42"/>
        </w:numPr>
        <w:spacing w:after="0" w:line="240" w:lineRule="auto"/>
        <w:ind w:left="1134" w:hanging="357"/>
        <w:rPr>
          <w:rFonts w:cstheme="minorHAnsi"/>
          <w:sz w:val="22"/>
          <w:szCs w:val="22"/>
        </w:rPr>
      </w:pPr>
      <w:r w:rsidRPr="00003409">
        <w:rPr>
          <w:rFonts w:cstheme="minorHAnsi"/>
          <w:sz w:val="22"/>
          <w:szCs w:val="22"/>
        </w:rPr>
        <w:t xml:space="preserve">Being available during </w:t>
      </w:r>
      <w:r w:rsidR="00730F76" w:rsidRPr="00003409">
        <w:rPr>
          <w:rFonts w:cstheme="minorHAnsi"/>
          <w:color w:val="009EFF"/>
          <w:sz w:val="22"/>
          <w:szCs w:val="22"/>
        </w:rPr>
        <w:t>school</w:t>
      </w:r>
      <w:r w:rsidRPr="00003409">
        <w:rPr>
          <w:rFonts w:cstheme="minorHAnsi"/>
          <w:color w:val="009EFF"/>
          <w:sz w:val="22"/>
          <w:szCs w:val="22"/>
        </w:rPr>
        <w:t xml:space="preserve"> </w:t>
      </w:r>
      <w:r w:rsidRPr="00003409">
        <w:rPr>
          <w:rFonts w:cstheme="minorHAnsi"/>
          <w:sz w:val="22"/>
          <w:szCs w:val="22"/>
        </w:rPr>
        <w:t xml:space="preserve">hours for staff in the </w:t>
      </w:r>
      <w:r w:rsidR="00730F76" w:rsidRPr="00003409">
        <w:rPr>
          <w:rFonts w:cstheme="minorHAnsi"/>
          <w:color w:val="009EFF"/>
          <w:sz w:val="22"/>
          <w:szCs w:val="22"/>
        </w:rPr>
        <w:t>school</w:t>
      </w:r>
      <w:r w:rsidRPr="00003409">
        <w:rPr>
          <w:rFonts w:cstheme="minorHAnsi"/>
          <w:color w:val="009EFF"/>
          <w:sz w:val="22"/>
          <w:szCs w:val="22"/>
        </w:rPr>
        <w:t xml:space="preserve"> </w:t>
      </w:r>
      <w:r w:rsidRPr="00003409">
        <w:rPr>
          <w:rFonts w:cstheme="minorHAnsi"/>
          <w:sz w:val="22"/>
          <w:szCs w:val="22"/>
        </w:rPr>
        <w:t>to discuss any safeguarding concerns.</w:t>
      </w:r>
    </w:p>
    <w:p w14:paraId="1E373903" w14:textId="0F4A77DC" w:rsidR="00592195" w:rsidRPr="00124CD4" w:rsidRDefault="00592195" w:rsidP="0015265E">
      <w:pPr>
        <w:numPr>
          <w:ilvl w:val="1"/>
          <w:numId w:val="42"/>
        </w:numPr>
        <w:spacing w:after="0" w:line="240" w:lineRule="auto"/>
        <w:ind w:left="1134" w:hanging="357"/>
        <w:rPr>
          <w:rFonts w:cstheme="minorHAnsi"/>
          <w:sz w:val="22"/>
          <w:szCs w:val="22"/>
        </w:rPr>
      </w:pPr>
      <w:r w:rsidRPr="00124CD4">
        <w:rPr>
          <w:rFonts w:cstheme="minorHAnsi"/>
          <w:sz w:val="22"/>
          <w:szCs w:val="22"/>
        </w:rPr>
        <w:lastRenderedPageBreak/>
        <w:t xml:space="preserve">Helping promote educational outcomes by sharing the information about the welfare, safeguarding and child protection issues that children, including children with a social worker, are experiencing, or have experienced, with teachers and </w:t>
      </w:r>
      <w:r w:rsidR="00730F76" w:rsidRPr="00124CD4">
        <w:rPr>
          <w:rFonts w:cstheme="minorHAnsi"/>
          <w:sz w:val="22"/>
          <w:szCs w:val="22"/>
        </w:rPr>
        <w:t>school</w:t>
      </w:r>
      <w:r w:rsidRPr="00124CD4">
        <w:rPr>
          <w:rFonts w:cstheme="minorHAnsi"/>
          <w:sz w:val="22"/>
          <w:szCs w:val="22"/>
        </w:rPr>
        <w:t xml:space="preserve"> leadership staff. </w:t>
      </w:r>
    </w:p>
    <w:p w14:paraId="4792F75D" w14:textId="77777777" w:rsidR="00592195" w:rsidRPr="00124CD4" w:rsidRDefault="00592195" w:rsidP="0015265E">
      <w:pPr>
        <w:numPr>
          <w:ilvl w:val="1"/>
          <w:numId w:val="42"/>
        </w:numPr>
        <w:spacing w:after="0" w:line="240" w:lineRule="auto"/>
        <w:ind w:left="1134" w:hanging="357"/>
        <w:rPr>
          <w:rFonts w:eastAsia="Arial" w:cstheme="minorHAnsi"/>
          <w:sz w:val="22"/>
          <w:szCs w:val="22"/>
        </w:rPr>
      </w:pPr>
      <w:r w:rsidRPr="00124CD4">
        <w:rPr>
          <w:rFonts w:cstheme="minorHAnsi"/>
          <w:sz w:val="22"/>
          <w:szCs w:val="22"/>
        </w:rPr>
        <w:t>Ensuring adequate and appropriate DSL cover arrangements in response to any closures and out of hours and/or out of term activities.</w:t>
      </w:r>
    </w:p>
    <w:p w14:paraId="6C288B5E" w14:textId="77777777" w:rsidR="00592195" w:rsidRPr="00124CD4" w:rsidRDefault="00592195" w:rsidP="0015265E">
      <w:pPr>
        <w:numPr>
          <w:ilvl w:val="1"/>
          <w:numId w:val="42"/>
        </w:numPr>
        <w:spacing w:after="0" w:line="240" w:lineRule="auto"/>
        <w:ind w:left="1134" w:hanging="357"/>
        <w:rPr>
          <w:rFonts w:cstheme="minorHAnsi"/>
          <w:sz w:val="22"/>
          <w:szCs w:val="22"/>
        </w:rPr>
      </w:pPr>
      <w:r w:rsidRPr="00124CD4">
        <w:rPr>
          <w:rFonts w:cstheme="minorHAnsi"/>
          <w:sz w:val="22"/>
          <w:szCs w:val="22"/>
        </w:rPr>
        <w:t xml:space="preserve">Ensuring all staff access appropriate safeguarding training and relevant updates in line with the recommendations within KCSIE. </w:t>
      </w:r>
    </w:p>
    <w:p w14:paraId="6A777428" w14:textId="4FE37D48" w:rsidR="00592195" w:rsidRPr="00124CD4" w:rsidRDefault="00592195" w:rsidP="0015265E">
      <w:pPr>
        <w:numPr>
          <w:ilvl w:val="1"/>
          <w:numId w:val="42"/>
        </w:numPr>
        <w:spacing w:after="0" w:line="240" w:lineRule="auto"/>
        <w:ind w:left="1134" w:hanging="357"/>
        <w:rPr>
          <w:rFonts w:cstheme="minorHAnsi"/>
          <w:sz w:val="22"/>
          <w:szCs w:val="22"/>
        </w:rPr>
      </w:pPr>
      <w:r w:rsidRPr="00124CD4">
        <w:rPr>
          <w:rFonts w:cstheme="minorHAnsi"/>
          <w:sz w:val="22"/>
          <w:szCs w:val="22"/>
        </w:rPr>
        <w:t xml:space="preserve">Liaising with the headteacher to inform them of any safeguarding issues, especially ongoing enquiries under section 47 of the Children Act 1989 and police investigations. </w:t>
      </w:r>
    </w:p>
    <w:p w14:paraId="03B008AA" w14:textId="25477EE9" w:rsidR="00592195" w:rsidRPr="00003409" w:rsidRDefault="00592195" w:rsidP="0015265E">
      <w:pPr>
        <w:numPr>
          <w:ilvl w:val="1"/>
          <w:numId w:val="42"/>
        </w:numPr>
        <w:spacing w:after="0" w:line="240" w:lineRule="auto"/>
        <w:ind w:left="1134" w:hanging="357"/>
        <w:rPr>
          <w:rFonts w:cstheme="minorHAnsi"/>
          <w:sz w:val="22"/>
          <w:szCs w:val="22"/>
        </w:rPr>
      </w:pPr>
      <w:r w:rsidRPr="00124CD4">
        <w:rPr>
          <w:rFonts w:cstheme="minorHAnsi"/>
          <w:sz w:val="22"/>
          <w:szCs w:val="22"/>
        </w:rPr>
        <w:t xml:space="preserve">Ensuring that the  requirement for children to have an Appropriate </w:t>
      </w:r>
      <w:r w:rsidRPr="00003409">
        <w:rPr>
          <w:rFonts w:cstheme="minorHAnsi"/>
          <w:sz w:val="22"/>
          <w:szCs w:val="22"/>
        </w:rPr>
        <w:t xml:space="preserve">Adult </w:t>
      </w:r>
      <w:hyperlink r:id="rId18" w:history="1">
        <w:r w:rsidRPr="00003409">
          <w:rPr>
            <w:rStyle w:val="Hyperlink"/>
            <w:rFonts w:cstheme="minorHAnsi"/>
            <w:sz w:val="22"/>
            <w:szCs w:val="22"/>
          </w:rPr>
          <w:t xml:space="preserve">PACE Code C </w:t>
        </w:r>
        <w:r w:rsidR="00EC4EB3">
          <w:rPr>
            <w:rStyle w:val="Hyperlink"/>
            <w:rFonts w:cstheme="minorHAnsi"/>
            <w:sz w:val="22"/>
            <w:szCs w:val="22"/>
          </w:rPr>
          <w:t>(</w:t>
        </w:r>
        <w:r w:rsidRPr="00003409">
          <w:rPr>
            <w:rStyle w:val="Hyperlink"/>
            <w:rFonts w:cstheme="minorHAnsi"/>
            <w:sz w:val="22"/>
            <w:szCs w:val="22"/>
          </w:rPr>
          <w:t>2019</w:t>
        </w:r>
      </w:hyperlink>
      <w:r w:rsidRPr="00003409">
        <w:rPr>
          <w:rFonts w:cstheme="minorHAnsi"/>
          <w:sz w:val="22"/>
          <w:szCs w:val="22"/>
        </w:rPr>
        <w:t>) is understood and  observed at all times.</w:t>
      </w:r>
    </w:p>
    <w:p w14:paraId="134904FA" w14:textId="77777777" w:rsidR="00592195" w:rsidRPr="00003409"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003409" w:rsidRDefault="00592195" w:rsidP="00187A24">
      <w:pPr>
        <w:pStyle w:val="NormalWeb"/>
        <w:spacing w:before="0" w:beforeAutospacing="0" w:after="0" w:afterAutospacing="0"/>
        <w:rPr>
          <w:rFonts w:asciiTheme="minorHAnsi" w:hAnsiTheme="minorHAnsi" w:cstheme="minorBidi"/>
          <w:sz w:val="22"/>
          <w:szCs w:val="22"/>
        </w:rPr>
      </w:pPr>
      <w:r w:rsidRPr="00003409">
        <w:rPr>
          <w:rFonts w:asciiTheme="minorHAnsi" w:eastAsia="Corbel" w:hAnsiTheme="minorHAnsi" w:cstheme="minorBidi"/>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003409" w:rsidRDefault="00592195" w:rsidP="00592195">
      <w:pPr>
        <w:pStyle w:val="Heading2"/>
        <w:rPr>
          <w:rFonts w:asciiTheme="minorHAnsi" w:hAnsiTheme="minorHAnsi" w:cstheme="minorHAnsi"/>
          <w:b/>
          <w:bCs/>
        </w:rPr>
      </w:pPr>
    </w:p>
    <w:p w14:paraId="53F589C5" w14:textId="77777777" w:rsidR="00592195" w:rsidRPr="00003409" w:rsidRDefault="29D900B3" w:rsidP="4C0BA01D">
      <w:pPr>
        <w:pStyle w:val="Heading2"/>
        <w:rPr>
          <w:rFonts w:asciiTheme="minorHAnsi" w:hAnsiTheme="minorHAnsi" w:cstheme="minorBidi"/>
          <w:b/>
          <w:bCs/>
        </w:rPr>
      </w:pPr>
      <w:bookmarkStart w:id="63" w:name="_Toc111541123"/>
      <w:bookmarkStart w:id="64" w:name="_Toc616195709"/>
      <w:bookmarkStart w:id="65" w:name="_Toc176172637"/>
      <w:r>
        <w:t>Members of staff</w:t>
      </w:r>
      <w:bookmarkEnd w:id="63"/>
      <w:bookmarkEnd w:id="64"/>
      <w:bookmarkEnd w:id="65"/>
    </w:p>
    <w:p w14:paraId="0DB339B0" w14:textId="77777777" w:rsidR="00592195" w:rsidRPr="00003409" w:rsidRDefault="00592195" w:rsidP="00592195">
      <w:pPr>
        <w:pStyle w:val="NoSpacing"/>
        <w:rPr>
          <w:rFonts w:cstheme="minorHAnsi"/>
          <w:b/>
          <w:szCs w:val="24"/>
        </w:rPr>
      </w:pPr>
    </w:p>
    <w:p w14:paraId="2FB8D6BA" w14:textId="77777777" w:rsidR="00592195" w:rsidRPr="00003409" w:rsidRDefault="00592195" w:rsidP="00592195">
      <w:pPr>
        <w:pStyle w:val="NoSpacing"/>
        <w:ind w:left="426"/>
        <w:rPr>
          <w:rFonts w:cstheme="minorHAnsi"/>
          <w:bCs/>
        </w:rPr>
      </w:pPr>
      <w:r w:rsidRPr="00003409">
        <w:rPr>
          <w:rFonts w:cstheme="minorHAnsi"/>
          <w:bCs/>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003409" w:rsidRDefault="00592195" w:rsidP="00592195">
      <w:pPr>
        <w:pStyle w:val="NoSpacing"/>
        <w:ind w:left="426"/>
        <w:rPr>
          <w:rFonts w:cstheme="minorHAnsi"/>
          <w:bCs/>
        </w:rPr>
      </w:pPr>
    </w:p>
    <w:p w14:paraId="197F2B38" w14:textId="77777777" w:rsidR="00592195" w:rsidRPr="00003409" w:rsidRDefault="00592195" w:rsidP="00592195">
      <w:pPr>
        <w:pStyle w:val="NoSpacing"/>
        <w:ind w:left="426"/>
        <w:rPr>
          <w:rFonts w:cstheme="minorHAnsi"/>
          <w:bCs/>
        </w:rPr>
      </w:pPr>
      <w:r w:rsidRPr="00003409">
        <w:rPr>
          <w:rFonts w:cstheme="minorHAnsi"/>
          <w:bCs/>
        </w:rPr>
        <w:t>All members of staff have a responsibility to:</w:t>
      </w:r>
    </w:p>
    <w:p w14:paraId="3EA9CC66" w14:textId="77777777" w:rsidR="00592195" w:rsidRPr="00003409" w:rsidRDefault="00592195" w:rsidP="0015265E">
      <w:pPr>
        <w:numPr>
          <w:ilvl w:val="0"/>
          <w:numId w:val="43"/>
        </w:numPr>
        <w:spacing w:after="0" w:line="240" w:lineRule="auto"/>
        <w:rPr>
          <w:rFonts w:cstheme="minorHAnsi"/>
          <w:sz w:val="22"/>
          <w:szCs w:val="22"/>
        </w:rPr>
      </w:pPr>
      <w:r w:rsidRPr="00003409">
        <w:rPr>
          <w:rFonts w:eastAsia="MS PGothic" w:cstheme="minorHAnsi"/>
          <w:sz w:val="22"/>
          <w:szCs w:val="22"/>
        </w:rPr>
        <w:t xml:space="preserve">provide a </w:t>
      </w:r>
      <w:r w:rsidRPr="00003409">
        <w:rPr>
          <w:rFonts w:cstheme="minorHAnsi"/>
          <w:sz w:val="22"/>
          <w:szCs w:val="22"/>
        </w:rPr>
        <w:t>safe environment in which children can learn.</w:t>
      </w:r>
    </w:p>
    <w:p w14:paraId="131342B8" w14:textId="5961C449"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 xml:space="preserve">be aware of the indicators of </w:t>
      </w:r>
      <w:r w:rsidR="004D07BA" w:rsidRPr="00003409">
        <w:rPr>
          <w:rFonts w:cstheme="minorHAnsi"/>
          <w:sz w:val="22"/>
          <w:szCs w:val="22"/>
        </w:rPr>
        <w:t>abuse</w:t>
      </w:r>
      <w:r w:rsidR="004D07BA">
        <w:rPr>
          <w:rFonts w:cstheme="minorHAnsi"/>
          <w:sz w:val="22"/>
          <w:szCs w:val="22"/>
        </w:rPr>
        <w:t xml:space="preserve">, </w:t>
      </w:r>
      <w:r w:rsidR="004D07BA" w:rsidRPr="00003409">
        <w:rPr>
          <w:rFonts w:cstheme="minorHAnsi"/>
          <w:sz w:val="22"/>
          <w:szCs w:val="22"/>
        </w:rPr>
        <w:t xml:space="preserve">neglect, </w:t>
      </w:r>
      <w:r w:rsidR="004D07BA" w:rsidRPr="00124CD4">
        <w:rPr>
          <w:rFonts w:cstheme="minorHAnsi"/>
          <w:sz w:val="22"/>
          <w:szCs w:val="22"/>
        </w:rPr>
        <w:t>and exploitation</w:t>
      </w:r>
      <w:r w:rsidR="004D07BA">
        <w:rPr>
          <w:rFonts w:cstheme="minorHAnsi"/>
          <w:sz w:val="22"/>
          <w:szCs w:val="22"/>
        </w:rPr>
        <w:t xml:space="preserve"> </w:t>
      </w:r>
      <w:r w:rsidRPr="00003409">
        <w:rPr>
          <w:rFonts w:cstheme="minorHAnsi"/>
          <w:sz w:val="22"/>
          <w:szCs w:val="22"/>
        </w:rPr>
        <w:t>so that they can identify cases of children who may need help or protection.</w:t>
      </w:r>
    </w:p>
    <w:p w14:paraId="64F34244"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 xml:space="preserve">be able to identify and act upon indicators that children are, or at risk of developing mental health issues. </w:t>
      </w:r>
    </w:p>
    <w:p w14:paraId="79A35869"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be prepared to identify children who may benefit from early help.</w:t>
      </w:r>
    </w:p>
    <w:p w14:paraId="0A83B27A"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understand the early help process and their role in it.</w:t>
      </w:r>
    </w:p>
    <w:p w14:paraId="7962AF62" w14:textId="681CD9EE"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 xml:space="preserve">understand </w:t>
      </w:r>
      <w:r w:rsidRPr="00124CD4">
        <w:rPr>
          <w:rFonts w:cstheme="minorHAnsi"/>
          <w:sz w:val="22"/>
          <w:szCs w:val="22"/>
        </w:rPr>
        <w:t xml:space="preserve">the </w:t>
      </w:r>
      <w:r w:rsidR="00730F76" w:rsidRPr="00124CD4">
        <w:rPr>
          <w:rFonts w:cstheme="minorHAnsi"/>
          <w:sz w:val="22"/>
          <w:szCs w:val="22"/>
        </w:rPr>
        <w:t>school</w:t>
      </w:r>
      <w:r w:rsidRPr="00124CD4">
        <w:rPr>
          <w:rFonts w:cstheme="minorHAnsi"/>
          <w:sz w:val="22"/>
          <w:szCs w:val="22"/>
        </w:rPr>
        <w:t xml:space="preserve"> </w:t>
      </w:r>
      <w:r w:rsidRPr="00003409">
        <w:rPr>
          <w:rFonts w:cstheme="minorHAnsi"/>
          <w:sz w:val="22"/>
          <w:szCs w:val="22"/>
        </w:rPr>
        <w:t>safeguarding policies and systems.</w:t>
      </w:r>
    </w:p>
    <w:p w14:paraId="59EF443A"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undertake regular and appropriate training which is regularly updated.</w:t>
      </w:r>
    </w:p>
    <w:p w14:paraId="4B194833"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be aware of the local process of making referrals to children’s social care and statutory assessment under the Children Act 1989.</w:t>
      </w:r>
    </w:p>
    <w:p w14:paraId="23F3B248"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know how to maintain an appropriate level of confidentiality.</w:t>
      </w:r>
    </w:p>
    <w:p w14:paraId="570B4142"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 xml:space="preserve">reassure children who report concerns that they are being taken seriously and that they will be supported and kept safe. </w:t>
      </w:r>
    </w:p>
    <w:p w14:paraId="65D3574B" w14:textId="77777777" w:rsidR="00592195" w:rsidRPr="00003409" w:rsidRDefault="00592195" w:rsidP="0015265E">
      <w:pPr>
        <w:numPr>
          <w:ilvl w:val="0"/>
          <w:numId w:val="43"/>
        </w:numPr>
        <w:spacing w:after="0" w:line="240" w:lineRule="auto"/>
        <w:rPr>
          <w:rFonts w:cstheme="minorHAnsi"/>
          <w:sz w:val="22"/>
          <w:szCs w:val="22"/>
        </w:rPr>
      </w:pPr>
      <w:r w:rsidRPr="00003409">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003409" w:rsidRDefault="00592195" w:rsidP="00592195">
      <w:pPr>
        <w:rPr>
          <w:rFonts w:cstheme="minorHAnsi"/>
          <w:sz w:val="22"/>
          <w:szCs w:val="22"/>
        </w:rPr>
      </w:pPr>
    </w:p>
    <w:p w14:paraId="6AD4B71C" w14:textId="62DAB33D" w:rsidR="00592195" w:rsidRPr="00124CD4" w:rsidRDefault="00592195" w:rsidP="00592195">
      <w:pPr>
        <w:rPr>
          <w:rFonts w:cstheme="minorHAnsi"/>
          <w:sz w:val="22"/>
          <w:szCs w:val="22"/>
        </w:rPr>
      </w:pPr>
      <w:r w:rsidRPr="00124CD4">
        <w:rPr>
          <w:rFonts w:cstheme="minorHAnsi"/>
          <w:sz w:val="22"/>
          <w:szCs w:val="22"/>
        </w:rPr>
        <w:lastRenderedPageBreak/>
        <w:t xml:space="preserve">Staff at </w:t>
      </w:r>
      <w:r w:rsidR="00124CD4" w:rsidRPr="00124CD4">
        <w:rPr>
          <w:rFonts w:cstheme="minorHAnsi"/>
          <w:sz w:val="22"/>
          <w:szCs w:val="22"/>
        </w:rPr>
        <w:t xml:space="preserve">Tithe Barn Primary School </w:t>
      </w:r>
      <w:r w:rsidRPr="00124CD4">
        <w:rPr>
          <w:rFonts w:cstheme="minorHAnsi"/>
          <w:sz w:val="22"/>
          <w:szCs w:val="22"/>
        </w:rPr>
        <w:t xml:space="preserve">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124CD4" w:rsidRDefault="00592195" w:rsidP="00592195">
      <w:pPr>
        <w:rPr>
          <w:rFonts w:cstheme="minorHAnsi"/>
          <w:sz w:val="22"/>
          <w:szCs w:val="22"/>
        </w:rPr>
      </w:pPr>
    </w:p>
    <w:p w14:paraId="6E89BFCC" w14:textId="72F62573" w:rsidR="00592195" w:rsidRPr="00124CD4" w:rsidRDefault="00592195" w:rsidP="00592195">
      <w:pPr>
        <w:rPr>
          <w:rFonts w:cstheme="minorHAnsi"/>
          <w:sz w:val="22"/>
          <w:szCs w:val="22"/>
        </w:rPr>
      </w:pPr>
      <w:r w:rsidRPr="00124CD4">
        <w:rPr>
          <w:rFonts w:cstheme="minorHAnsi"/>
          <w:sz w:val="22"/>
          <w:szCs w:val="22"/>
        </w:rPr>
        <w:t xml:space="preserve">Staff at </w:t>
      </w:r>
      <w:r w:rsidR="00124CD4" w:rsidRPr="00124CD4">
        <w:rPr>
          <w:rFonts w:cstheme="minorHAnsi"/>
          <w:sz w:val="22"/>
          <w:szCs w:val="22"/>
        </w:rPr>
        <w:t xml:space="preserve">Tithe Barn Primary School </w:t>
      </w:r>
      <w:r w:rsidRPr="00124CD4">
        <w:rPr>
          <w:rFonts w:cstheme="minorHAnsi"/>
          <w:sz w:val="22"/>
          <w:szCs w:val="22"/>
        </w:rPr>
        <w:t xml:space="preserve">will seek to build trusted relationships with children, young people and parents/carers which facilitate appropriate professional communication in line with existing and relevant policies, </w:t>
      </w:r>
      <w:r w:rsidR="00124CD4" w:rsidRPr="00124CD4">
        <w:rPr>
          <w:rFonts w:cstheme="minorHAnsi"/>
          <w:sz w:val="22"/>
          <w:szCs w:val="22"/>
        </w:rPr>
        <w:t>including, Behaviour Policy, Staff Handbook, Safeguarding, and Internet Safety.</w:t>
      </w:r>
    </w:p>
    <w:p w14:paraId="74EBA106" w14:textId="77777777" w:rsidR="00922A8E" w:rsidRPr="00003409" w:rsidRDefault="00922A8E" w:rsidP="00922A8E">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Where a member of staff is concerned that a child is in immediate danger or is at risk of </w:t>
      </w:r>
      <w:r w:rsidR="0011721F" w:rsidRPr="00003409">
        <w:rPr>
          <w:rFonts w:eastAsia="Arial" w:cs="Arial"/>
          <w:bCs/>
          <w:sz w:val="24"/>
          <w:szCs w:val="24"/>
        </w:rPr>
        <w:t>harm,</w:t>
      </w:r>
      <w:r w:rsidRPr="00003409">
        <w:rPr>
          <w:rFonts w:eastAsia="Arial" w:cs="Arial"/>
          <w:bCs/>
          <w:sz w:val="24"/>
          <w:szCs w:val="24"/>
        </w:rPr>
        <w:t xml:space="preserve"> they should report this to the Designated Safeguarding Lead, or their Deputy, </w:t>
      </w:r>
      <w:r w:rsidRPr="00003409">
        <w:rPr>
          <w:rFonts w:eastAsia="Arial" w:cs="Arial"/>
          <w:b/>
          <w:bCs/>
          <w:sz w:val="24"/>
          <w:szCs w:val="24"/>
        </w:rPr>
        <w:t>without delay</w:t>
      </w:r>
      <w:r w:rsidRPr="00003409">
        <w:rPr>
          <w:rFonts w:eastAsia="Arial" w:cs="Arial"/>
          <w:bCs/>
          <w:sz w:val="24"/>
          <w:szCs w:val="24"/>
        </w:rPr>
        <w:t>. A written record will be made of these concerns as immediately following the disclosure/concern being raised.</w:t>
      </w:r>
    </w:p>
    <w:p w14:paraId="0E8D4F01"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5E1C9B86" w14:textId="77777777" w:rsidR="00922A8E" w:rsidRPr="00003409" w:rsidRDefault="00922A8E" w:rsidP="00922A8E">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Where staff have conversations with a child who discloses </w:t>
      </w:r>
      <w:r w:rsidR="0011721F" w:rsidRPr="00003409">
        <w:rPr>
          <w:rFonts w:eastAsia="Arial" w:cs="Arial"/>
          <w:bCs/>
          <w:sz w:val="24"/>
          <w:szCs w:val="24"/>
        </w:rPr>
        <w:t>abuse,</w:t>
      </w:r>
      <w:r w:rsidRPr="00003409">
        <w:rPr>
          <w:rFonts w:eastAsia="Arial" w:cs="Arial"/>
          <w:bCs/>
          <w:sz w:val="24"/>
          <w:szCs w:val="24"/>
        </w:rPr>
        <w:t xml:space="preserve"> they follow the basic principles:</w:t>
      </w:r>
    </w:p>
    <w:p w14:paraId="0A874C6F" w14:textId="02D86D2E"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L</w:t>
      </w:r>
      <w:r w:rsidR="00922A8E" w:rsidRPr="00003409">
        <w:rPr>
          <w:rFonts w:eastAsia="Arial" w:cs="Arial"/>
          <w:bCs/>
          <w:sz w:val="24"/>
          <w:szCs w:val="24"/>
        </w:rPr>
        <w:t xml:space="preserve">isten and remain </w:t>
      </w:r>
      <w:r w:rsidR="003450F0" w:rsidRPr="00003409">
        <w:rPr>
          <w:rFonts w:eastAsia="Arial" w:cs="Arial"/>
          <w:bCs/>
          <w:sz w:val="24"/>
          <w:szCs w:val="24"/>
        </w:rPr>
        <w:t>calm.</w:t>
      </w:r>
    </w:p>
    <w:p w14:paraId="038BEF42" w14:textId="37048FA9"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 xml:space="preserve">ever ask a child if they are being </w:t>
      </w:r>
      <w:r w:rsidR="003450F0" w:rsidRPr="00003409">
        <w:rPr>
          <w:rFonts w:eastAsia="Arial" w:cs="Arial"/>
          <w:bCs/>
          <w:sz w:val="24"/>
          <w:szCs w:val="24"/>
        </w:rPr>
        <w:t>abused.</w:t>
      </w:r>
    </w:p>
    <w:p w14:paraId="2A665B8B" w14:textId="450807CF"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M</w:t>
      </w:r>
      <w:r w:rsidR="00922A8E" w:rsidRPr="00003409">
        <w:rPr>
          <w:rFonts w:eastAsia="Arial" w:cs="Arial"/>
          <w:bCs/>
          <w:sz w:val="24"/>
          <w:szCs w:val="24"/>
        </w:rPr>
        <w:t>ake a record of discussion to include time, place, persons present and what was said (child language – do not substitute words</w:t>
      </w:r>
      <w:r w:rsidR="003450F0">
        <w:rPr>
          <w:rFonts w:eastAsia="Arial" w:cs="Arial"/>
          <w:bCs/>
          <w:sz w:val="24"/>
          <w:szCs w:val="24"/>
        </w:rPr>
        <w:t>.</w:t>
      </w:r>
      <w:r w:rsidR="00922A8E" w:rsidRPr="00003409">
        <w:rPr>
          <w:rFonts w:eastAsia="Arial" w:cs="Arial"/>
          <w:bCs/>
          <w:sz w:val="24"/>
          <w:szCs w:val="24"/>
        </w:rPr>
        <w:t>)</w:t>
      </w:r>
    </w:p>
    <w:p w14:paraId="33D2AF8D" w14:textId="602059A1"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A</w:t>
      </w:r>
      <w:r w:rsidR="00922A8E" w:rsidRPr="00003409">
        <w:rPr>
          <w:rFonts w:eastAsia="Arial" w:cs="Arial"/>
          <w:bCs/>
          <w:sz w:val="24"/>
          <w:szCs w:val="24"/>
        </w:rPr>
        <w:t>dvise you will have to pass the information on</w:t>
      </w:r>
      <w:r w:rsidR="003450F0">
        <w:rPr>
          <w:rFonts w:eastAsia="Arial" w:cs="Arial"/>
          <w:bCs/>
          <w:sz w:val="24"/>
          <w:szCs w:val="24"/>
        </w:rPr>
        <w:t>.</w:t>
      </w:r>
    </w:p>
    <w:p w14:paraId="34A575B6" w14:textId="541B4FA0"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take photographs of any injury</w:t>
      </w:r>
      <w:r w:rsidR="003450F0">
        <w:rPr>
          <w:rFonts w:eastAsia="Arial" w:cs="Arial"/>
          <w:bCs/>
          <w:sz w:val="24"/>
          <w:szCs w:val="24"/>
        </w:rPr>
        <w:t>.</w:t>
      </w:r>
    </w:p>
    <w:p w14:paraId="4AA19784" w14:textId="36CA9AAC"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record a child</w:t>
      </w:r>
      <w:r w:rsidR="003450F0">
        <w:rPr>
          <w:rFonts w:eastAsia="Arial" w:cs="Arial"/>
          <w:bCs/>
          <w:sz w:val="24"/>
          <w:szCs w:val="24"/>
        </w:rPr>
        <w:t>.</w:t>
      </w:r>
      <w:r w:rsidR="00922A8E" w:rsidRPr="00003409">
        <w:rPr>
          <w:rFonts w:eastAsia="Arial" w:cs="Arial"/>
          <w:bCs/>
          <w:sz w:val="24"/>
          <w:szCs w:val="24"/>
        </w:rPr>
        <w:t xml:space="preserve"> </w:t>
      </w:r>
    </w:p>
    <w:p w14:paraId="343E78F9" w14:textId="159C8164" w:rsidR="00922A8E" w:rsidRPr="00003409" w:rsidRDefault="00152EF6" w:rsidP="0015265E">
      <w:pPr>
        <w:numPr>
          <w:ilvl w:val="2"/>
          <w:numId w:val="25"/>
        </w:numPr>
        <w:autoSpaceDE w:val="0"/>
        <w:autoSpaceDN w:val="0"/>
        <w:adjustRightInd w:val="0"/>
        <w:spacing w:after="0" w:line="240" w:lineRule="auto"/>
        <w:rPr>
          <w:rFonts w:eastAsia="Arial" w:cs="Arial"/>
          <w:bCs/>
          <w:sz w:val="24"/>
          <w:szCs w:val="24"/>
        </w:rPr>
      </w:pPr>
      <w:r>
        <w:rPr>
          <w:rFonts w:eastAsia="Arial" w:cs="Arial"/>
          <w:bCs/>
          <w:sz w:val="24"/>
          <w:szCs w:val="24"/>
        </w:rPr>
        <w:t>N</w:t>
      </w:r>
      <w:r w:rsidR="00922A8E" w:rsidRPr="00003409">
        <w:rPr>
          <w:rFonts w:eastAsia="Arial" w:cs="Arial"/>
          <w:bCs/>
          <w:sz w:val="24"/>
          <w:szCs w:val="24"/>
        </w:rPr>
        <w:t>ever undress a child to physically examine them</w:t>
      </w:r>
      <w:r w:rsidR="003450F0">
        <w:rPr>
          <w:rFonts w:eastAsia="Arial" w:cs="Arial"/>
          <w:bCs/>
          <w:sz w:val="24"/>
          <w:szCs w:val="24"/>
        </w:rPr>
        <w:t>.</w:t>
      </w:r>
    </w:p>
    <w:p w14:paraId="5BB3B003" w14:textId="301CA90E" w:rsidR="00922A8E" w:rsidRPr="00124CD4" w:rsidRDefault="00152EF6" w:rsidP="0015265E">
      <w:pPr>
        <w:numPr>
          <w:ilvl w:val="2"/>
          <w:numId w:val="25"/>
        </w:numPr>
        <w:autoSpaceDE w:val="0"/>
        <w:autoSpaceDN w:val="0"/>
        <w:adjustRightInd w:val="0"/>
        <w:spacing w:after="0" w:line="240" w:lineRule="auto"/>
        <w:rPr>
          <w:rFonts w:eastAsia="Arial" w:cs="Arial"/>
          <w:bCs/>
          <w:sz w:val="24"/>
          <w:szCs w:val="24"/>
        </w:rPr>
      </w:pPr>
      <w:r w:rsidRPr="00124CD4">
        <w:rPr>
          <w:rFonts w:eastAsia="Arial" w:cs="Arial"/>
          <w:bCs/>
          <w:sz w:val="24"/>
          <w:szCs w:val="24"/>
        </w:rPr>
        <w:t>A</w:t>
      </w:r>
      <w:r w:rsidR="00922A8E" w:rsidRPr="00124CD4">
        <w:rPr>
          <w:rFonts w:eastAsia="Arial" w:cs="Arial"/>
          <w:bCs/>
          <w:sz w:val="24"/>
          <w:szCs w:val="24"/>
        </w:rPr>
        <w:t>llow time and provide a quiet space for support</w:t>
      </w:r>
      <w:r w:rsidR="003450F0" w:rsidRPr="00124CD4">
        <w:rPr>
          <w:rFonts w:eastAsia="Arial" w:cs="Arial"/>
          <w:bCs/>
          <w:sz w:val="24"/>
          <w:szCs w:val="24"/>
        </w:rPr>
        <w:t>.</w:t>
      </w:r>
    </w:p>
    <w:p w14:paraId="17744ED7" w14:textId="568E3BC0" w:rsidR="00922A8E" w:rsidRPr="00124CD4" w:rsidRDefault="00922A8E" w:rsidP="0015265E">
      <w:pPr>
        <w:numPr>
          <w:ilvl w:val="2"/>
          <w:numId w:val="25"/>
        </w:numPr>
        <w:autoSpaceDE w:val="0"/>
        <w:autoSpaceDN w:val="0"/>
        <w:adjustRightInd w:val="0"/>
        <w:spacing w:after="0" w:line="240" w:lineRule="auto"/>
        <w:rPr>
          <w:rFonts w:eastAsia="Arial" w:cs="Arial"/>
          <w:bCs/>
          <w:sz w:val="24"/>
          <w:szCs w:val="24"/>
        </w:rPr>
      </w:pPr>
      <w:r w:rsidRPr="00124CD4">
        <w:rPr>
          <w:rFonts w:eastAsia="Arial" w:cs="Arial"/>
          <w:bCs/>
          <w:sz w:val="24"/>
          <w:szCs w:val="24"/>
        </w:rPr>
        <w:t>At no time promise confidentiality to a child or adult</w:t>
      </w:r>
      <w:r w:rsidR="003450F0" w:rsidRPr="00124CD4">
        <w:rPr>
          <w:rFonts w:eastAsia="Arial" w:cs="Arial"/>
          <w:bCs/>
          <w:sz w:val="24"/>
          <w:szCs w:val="24"/>
        </w:rPr>
        <w:t>.</w:t>
      </w:r>
    </w:p>
    <w:p w14:paraId="34EE24FA" w14:textId="152147CA" w:rsidR="0066742E" w:rsidRPr="00124CD4" w:rsidRDefault="00A517DB" w:rsidP="0015265E">
      <w:pPr>
        <w:numPr>
          <w:ilvl w:val="2"/>
          <w:numId w:val="25"/>
        </w:numPr>
        <w:autoSpaceDE w:val="0"/>
        <w:autoSpaceDN w:val="0"/>
        <w:adjustRightInd w:val="0"/>
        <w:spacing w:after="0" w:line="240" w:lineRule="auto"/>
        <w:rPr>
          <w:rFonts w:eastAsia="Arial" w:cs="Arial"/>
          <w:bCs/>
          <w:sz w:val="24"/>
          <w:szCs w:val="24"/>
        </w:rPr>
      </w:pPr>
      <w:r w:rsidRPr="00124CD4">
        <w:rPr>
          <w:rFonts w:eastAsia="Arial" w:cs="Arial"/>
          <w:bCs/>
          <w:sz w:val="24"/>
          <w:szCs w:val="24"/>
        </w:rPr>
        <w:t xml:space="preserve">Make a written record of </w:t>
      </w:r>
      <w:r w:rsidR="00E036B5" w:rsidRPr="00124CD4">
        <w:rPr>
          <w:rFonts w:eastAsia="Arial" w:cs="Arial"/>
          <w:bCs/>
          <w:sz w:val="24"/>
          <w:szCs w:val="24"/>
        </w:rPr>
        <w:t xml:space="preserve">discussions, </w:t>
      </w:r>
      <w:r w:rsidR="007D38BD" w:rsidRPr="00124CD4">
        <w:rPr>
          <w:rFonts w:eastAsia="Arial" w:cs="Arial"/>
          <w:bCs/>
          <w:sz w:val="24"/>
          <w:szCs w:val="24"/>
        </w:rPr>
        <w:t>decisions,</w:t>
      </w:r>
      <w:r w:rsidR="00E036B5" w:rsidRPr="00124CD4">
        <w:rPr>
          <w:rFonts w:eastAsia="Arial" w:cs="Arial"/>
          <w:bCs/>
          <w:sz w:val="24"/>
          <w:szCs w:val="24"/>
        </w:rPr>
        <w:t xml:space="preserve"> and referrals</w:t>
      </w:r>
      <w:r w:rsidR="007D38BD" w:rsidRPr="00124CD4">
        <w:rPr>
          <w:rFonts w:eastAsia="Arial" w:cs="Arial"/>
          <w:bCs/>
          <w:sz w:val="24"/>
          <w:szCs w:val="24"/>
        </w:rPr>
        <w:t xml:space="preserve"> </w:t>
      </w:r>
      <w:r w:rsidR="00124CD4" w:rsidRPr="00124CD4">
        <w:rPr>
          <w:rFonts w:eastAsia="Arial" w:cs="Arial"/>
          <w:bCs/>
          <w:sz w:val="24"/>
          <w:szCs w:val="24"/>
        </w:rPr>
        <w:t>on CPOMS or on a paper record (Middays and visitors)</w:t>
      </w:r>
    </w:p>
    <w:p w14:paraId="1B101938" w14:textId="38CBCEA6" w:rsidR="004D364F" w:rsidRPr="00003409" w:rsidRDefault="004D364F" w:rsidP="00187A24">
      <w:pPr>
        <w:autoSpaceDE w:val="0"/>
        <w:autoSpaceDN w:val="0"/>
        <w:adjustRightInd w:val="0"/>
        <w:spacing w:after="0" w:line="240" w:lineRule="auto"/>
        <w:rPr>
          <w:rFonts w:eastAsia="Arial" w:cs="Arial"/>
          <w:color w:val="FF0000"/>
          <w:sz w:val="24"/>
          <w:szCs w:val="24"/>
        </w:rPr>
      </w:pPr>
    </w:p>
    <w:p w14:paraId="64014939"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0F753CB7" w14:textId="77777777" w:rsidR="00227D4D" w:rsidRPr="00003409" w:rsidRDefault="00227D4D" w:rsidP="00227D4D">
      <w:pPr>
        <w:autoSpaceDE w:val="0"/>
        <w:autoSpaceDN w:val="0"/>
        <w:adjustRightInd w:val="0"/>
        <w:spacing w:after="0" w:line="240" w:lineRule="auto"/>
        <w:ind w:left="720"/>
        <w:rPr>
          <w:rFonts w:eastAsia="Arial" w:cs="Arial"/>
          <w:bCs/>
          <w:sz w:val="24"/>
          <w:szCs w:val="24"/>
        </w:rPr>
      </w:pPr>
    </w:p>
    <w:p w14:paraId="1FA6E032"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5FF39BFA" w14:textId="77777777" w:rsidR="00227D4D" w:rsidRPr="00003409" w:rsidRDefault="0007788D" w:rsidP="00227D4D">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We</w:t>
      </w:r>
      <w:r w:rsidR="00CE3914" w:rsidRPr="00003409">
        <w:rPr>
          <w:rFonts w:eastAsia="Arial" w:cs="Arial"/>
          <w:bCs/>
          <w:sz w:val="24"/>
          <w:szCs w:val="24"/>
        </w:rPr>
        <w:t xml:space="preserve"> will n</w:t>
      </w:r>
      <w:r w:rsidR="00227D4D" w:rsidRPr="00003409">
        <w:rPr>
          <w:rFonts w:eastAsia="Arial" w:cs="Arial"/>
          <w:bCs/>
          <w:sz w:val="24"/>
          <w:szCs w:val="24"/>
        </w:rPr>
        <w:t>otify any Lead Social Worker if:</w:t>
      </w:r>
    </w:p>
    <w:p w14:paraId="1FB3C068" w14:textId="77777777" w:rsidR="00227D4D" w:rsidRPr="00003409" w:rsidRDefault="00227D4D" w:rsidP="00227D4D">
      <w:pPr>
        <w:autoSpaceDE w:val="0"/>
        <w:autoSpaceDN w:val="0"/>
        <w:adjustRightInd w:val="0"/>
        <w:spacing w:after="0" w:line="240" w:lineRule="auto"/>
        <w:rPr>
          <w:rFonts w:eastAsia="Arial" w:cs="Arial"/>
          <w:bCs/>
          <w:sz w:val="24"/>
          <w:szCs w:val="24"/>
        </w:rPr>
      </w:pPr>
    </w:p>
    <w:p w14:paraId="4DE90F8D" w14:textId="77777777" w:rsidR="00227D4D" w:rsidRPr="00003409"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a pupil subject to a Child Protection Plan (CPP) is excluded (fixed term or permanent)</w:t>
      </w:r>
    </w:p>
    <w:p w14:paraId="01066FCA" w14:textId="51047427" w:rsidR="00227D4D" w:rsidRPr="00003409"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there is an unexplained absence of a pupil on a CPP of more than 2 days or </w:t>
      </w:r>
      <w:r w:rsidR="0011721F" w:rsidRPr="00003409">
        <w:rPr>
          <w:rFonts w:eastAsia="Arial" w:cs="Arial"/>
          <w:bCs/>
          <w:sz w:val="24"/>
          <w:szCs w:val="24"/>
        </w:rPr>
        <w:t>1 day</w:t>
      </w:r>
      <w:r w:rsidRPr="00003409">
        <w:rPr>
          <w:rFonts w:eastAsia="Arial" w:cs="Arial"/>
          <w:bCs/>
          <w:sz w:val="24"/>
          <w:szCs w:val="24"/>
        </w:rPr>
        <w:t xml:space="preserve"> following a weekend</w:t>
      </w:r>
      <w:r w:rsidR="0007788D" w:rsidRPr="00003409">
        <w:rPr>
          <w:rFonts w:eastAsia="Arial" w:cs="Arial"/>
          <w:bCs/>
          <w:sz w:val="24"/>
          <w:szCs w:val="24"/>
        </w:rPr>
        <w:t xml:space="preserve">, or as agreed as part of a </w:t>
      </w:r>
      <w:r w:rsidR="006708D1" w:rsidRPr="00003409">
        <w:rPr>
          <w:rFonts w:eastAsia="Arial" w:cs="Arial"/>
          <w:bCs/>
          <w:sz w:val="24"/>
          <w:szCs w:val="24"/>
        </w:rPr>
        <w:t>CPP.</w:t>
      </w:r>
    </w:p>
    <w:p w14:paraId="6EFB4A82" w14:textId="77777777" w:rsidR="00227D4D" w:rsidRPr="00003409" w:rsidRDefault="00B82B2A"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if a child is </w:t>
      </w:r>
      <w:r w:rsidR="00BE7BD2" w:rsidRPr="00003409">
        <w:rPr>
          <w:rFonts w:eastAsia="Arial" w:cs="Arial"/>
          <w:bCs/>
          <w:sz w:val="24"/>
          <w:szCs w:val="24"/>
        </w:rPr>
        <w:t>missing</w:t>
      </w:r>
      <w:r w:rsidRPr="00003409">
        <w:rPr>
          <w:rFonts w:eastAsia="Arial" w:cs="Arial"/>
          <w:bCs/>
          <w:sz w:val="24"/>
          <w:szCs w:val="24"/>
        </w:rPr>
        <w:t xml:space="preserve"> and there is a need to </w:t>
      </w:r>
      <w:r w:rsidR="0011721F" w:rsidRPr="00003409">
        <w:rPr>
          <w:rFonts w:eastAsia="Arial" w:cs="Arial"/>
          <w:bCs/>
          <w:sz w:val="24"/>
          <w:szCs w:val="24"/>
        </w:rPr>
        <w:t>follow Stockport’s</w:t>
      </w:r>
      <w:r w:rsidR="00227D4D" w:rsidRPr="00003409">
        <w:rPr>
          <w:rFonts w:eastAsia="Arial" w:cs="Arial"/>
          <w:bCs/>
          <w:sz w:val="24"/>
          <w:szCs w:val="24"/>
        </w:rPr>
        <w:t xml:space="preserve"> policy and </w:t>
      </w:r>
      <w:r w:rsidRPr="00003409">
        <w:rPr>
          <w:rFonts w:eastAsia="Arial" w:cs="Arial"/>
          <w:bCs/>
          <w:sz w:val="24"/>
          <w:szCs w:val="24"/>
        </w:rPr>
        <w:t xml:space="preserve">any </w:t>
      </w:r>
      <w:r w:rsidR="00227D4D" w:rsidRPr="00003409">
        <w:rPr>
          <w:rFonts w:eastAsia="Arial" w:cs="Arial"/>
          <w:bCs/>
          <w:sz w:val="24"/>
          <w:szCs w:val="24"/>
        </w:rPr>
        <w:t>statutory guidance on Children Missing E</w:t>
      </w:r>
      <w:r w:rsidRPr="00003409">
        <w:rPr>
          <w:rFonts w:eastAsia="Arial" w:cs="Arial"/>
          <w:bCs/>
          <w:sz w:val="24"/>
          <w:szCs w:val="24"/>
        </w:rPr>
        <w:t>ducation (CME)</w:t>
      </w:r>
    </w:p>
    <w:p w14:paraId="39664AEC" w14:textId="27BDDE50" w:rsidR="00922A8E" w:rsidRPr="00003409" w:rsidRDefault="00922A8E"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additional concerns </w:t>
      </w:r>
      <w:r w:rsidR="0080365C" w:rsidRPr="00003409">
        <w:rPr>
          <w:rFonts w:eastAsia="Arial" w:cs="Arial"/>
          <w:bCs/>
          <w:sz w:val="24"/>
          <w:szCs w:val="24"/>
        </w:rPr>
        <w:t>arise.</w:t>
      </w:r>
    </w:p>
    <w:p w14:paraId="2455221E" w14:textId="77777777" w:rsidR="00922A8E" w:rsidRPr="00003409" w:rsidRDefault="00922A8E" w:rsidP="00922A8E">
      <w:pPr>
        <w:autoSpaceDE w:val="0"/>
        <w:autoSpaceDN w:val="0"/>
        <w:adjustRightInd w:val="0"/>
        <w:spacing w:after="0" w:line="240" w:lineRule="auto"/>
        <w:rPr>
          <w:rFonts w:eastAsia="Arial" w:cs="Arial"/>
          <w:bCs/>
          <w:sz w:val="24"/>
          <w:szCs w:val="24"/>
        </w:rPr>
      </w:pPr>
    </w:p>
    <w:p w14:paraId="710A9F54" w14:textId="11CFD047" w:rsidR="00743633" w:rsidRPr="00003409" w:rsidRDefault="00922A8E"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We understand that parents often hold key information about incidents, allegations or concerns therefore, </w:t>
      </w:r>
      <w:r w:rsidRPr="00003409">
        <w:rPr>
          <w:rFonts w:eastAsia="Arial" w:cs="Arial"/>
          <w:b/>
          <w:bCs/>
          <w:sz w:val="24"/>
          <w:szCs w:val="24"/>
        </w:rPr>
        <w:t xml:space="preserve">in the majority of situations; the Designated Safeguarding </w:t>
      </w:r>
      <w:r w:rsidR="0011721F" w:rsidRPr="00003409">
        <w:rPr>
          <w:rFonts w:eastAsia="Arial" w:cs="Arial"/>
          <w:b/>
          <w:bCs/>
          <w:sz w:val="24"/>
          <w:szCs w:val="24"/>
        </w:rPr>
        <w:t>Lead or</w:t>
      </w:r>
      <w:r w:rsidR="00743633" w:rsidRPr="00003409">
        <w:rPr>
          <w:rFonts w:eastAsia="Arial" w:cs="Arial"/>
          <w:b/>
          <w:bCs/>
          <w:sz w:val="24"/>
          <w:szCs w:val="24"/>
        </w:rPr>
        <w:t xml:space="preserve"> key staff member of </w:t>
      </w:r>
      <w:r w:rsidR="00730F76" w:rsidRPr="00003409">
        <w:rPr>
          <w:rFonts w:eastAsia="Arial" w:cs="Arial"/>
          <w:b/>
          <w:bCs/>
          <w:sz w:val="24"/>
          <w:szCs w:val="24"/>
        </w:rPr>
        <w:t>school/college</w:t>
      </w:r>
      <w:r w:rsidR="00743633" w:rsidRPr="00003409">
        <w:rPr>
          <w:rFonts w:eastAsia="Arial" w:cs="Arial"/>
          <w:b/>
          <w:bCs/>
          <w:sz w:val="24"/>
          <w:szCs w:val="24"/>
        </w:rPr>
        <w:t xml:space="preserve"> </w:t>
      </w:r>
      <w:r w:rsidR="0011721F" w:rsidRPr="00003409">
        <w:rPr>
          <w:rFonts w:eastAsia="Arial" w:cs="Arial"/>
          <w:b/>
          <w:bCs/>
          <w:sz w:val="24"/>
          <w:szCs w:val="24"/>
        </w:rPr>
        <w:t>staff will</w:t>
      </w:r>
      <w:r w:rsidRPr="00003409">
        <w:rPr>
          <w:rFonts w:eastAsia="Arial" w:cs="Arial"/>
          <w:b/>
          <w:bCs/>
          <w:sz w:val="24"/>
          <w:szCs w:val="24"/>
        </w:rPr>
        <w:t xml:space="preserve"> speak to the parents and gain their </w:t>
      </w:r>
      <w:r w:rsidRPr="00003409">
        <w:rPr>
          <w:rFonts w:eastAsia="Arial" w:cs="Arial"/>
          <w:b/>
          <w:bCs/>
          <w:sz w:val="24"/>
          <w:szCs w:val="24"/>
        </w:rPr>
        <w:lastRenderedPageBreak/>
        <w:t>consent</w:t>
      </w:r>
      <w:r w:rsidRPr="00003409">
        <w:rPr>
          <w:rFonts w:eastAsia="Arial" w:cs="Arial"/>
          <w:sz w:val="24"/>
          <w:szCs w:val="24"/>
        </w:rPr>
        <w:t xml:space="preserve"> to discuss any matters with other relevant agencies. </w:t>
      </w:r>
      <w:r w:rsidR="00743633" w:rsidRPr="00003409">
        <w:rPr>
          <w:rFonts w:eastAsia="Arial" w:cs="Arial"/>
          <w:sz w:val="24"/>
          <w:szCs w:val="24"/>
        </w:rPr>
        <w:t>T</w:t>
      </w:r>
      <w:r w:rsidRPr="00003409">
        <w:rPr>
          <w:rFonts w:eastAsia="Arial" w:cs="Arial"/>
          <w:sz w:val="24"/>
          <w:szCs w:val="24"/>
        </w:rPr>
        <w:t xml:space="preserve">here will be very few instances where, to speak to the parents, could further endanger the child. In those </w:t>
      </w:r>
      <w:r w:rsidR="0011721F" w:rsidRPr="00003409">
        <w:rPr>
          <w:rFonts w:eastAsia="Arial" w:cs="Arial"/>
          <w:sz w:val="24"/>
          <w:szCs w:val="24"/>
        </w:rPr>
        <w:t>situations,</w:t>
      </w:r>
      <w:r w:rsidRPr="00003409">
        <w:rPr>
          <w:rFonts w:eastAsia="Arial" w:cs="Arial"/>
          <w:sz w:val="24"/>
          <w:szCs w:val="24"/>
        </w:rPr>
        <w:t xml:space="preserve"> they would still consult/refer, but would have clearly recorded reasons as to why they had not gained parental consent.</w:t>
      </w:r>
    </w:p>
    <w:p w14:paraId="3F8F4FD4" w14:textId="77777777" w:rsidR="00D515A5" w:rsidRPr="00003409" w:rsidRDefault="00D515A5" w:rsidP="00743633">
      <w:pPr>
        <w:autoSpaceDE w:val="0"/>
        <w:autoSpaceDN w:val="0"/>
        <w:adjustRightInd w:val="0"/>
        <w:spacing w:after="0"/>
        <w:jc w:val="both"/>
        <w:rPr>
          <w:rFonts w:eastAsia="Arial" w:cs="Arial"/>
          <w:sz w:val="24"/>
          <w:szCs w:val="24"/>
        </w:rPr>
      </w:pPr>
    </w:p>
    <w:p w14:paraId="77F64AA9" w14:textId="77777777" w:rsidR="008938FF" w:rsidRPr="00003409" w:rsidRDefault="13C8FE95" w:rsidP="4C0BA01D">
      <w:pPr>
        <w:pStyle w:val="Heading2"/>
        <w:rPr>
          <w:rFonts w:asciiTheme="minorHAnsi" w:eastAsia="Arial" w:hAnsiTheme="minorHAnsi"/>
        </w:rPr>
      </w:pPr>
      <w:bookmarkStart w:id="66" w:name="_Toc1540036025"/>
      <w:bookmarkStart w:id="67" w:name="_Toc176172638"/>
      <w:r w:rsidRPr="4C0BA01D">
        <w:rPr>
          <w:rFonts w:asciiTheme="minorHAnsi" w:eastAsia="Arial" w:hAnsiTheme="minorHAnsi"/>
        </w:rPr>
        <w:t>The use of ‘reasonable force’</w:t>
      </w:r>
      <w:bookmarkEnd w:id="66"/>
      <w:bookmarkEnd w:id="67"/>
      <w:r w:rsidRPr="4C0BA01D">
        <w:rPr>
          <w:rFonts w:asciiTheme="minorHAnsi" w:eastAsia="Arial" w:hAnsiTheme="minorHAnsi"/>
        </w:rPr>
        <w:t xml:space="preserve"> </w:t>
      </w:r>
    </w:p>
    <w:p w14:paraId="3E9B1CA5" w14:textId="03BF8217" w:rsidR="008938FF" w:rsidRPr="00003409" w:rsidRDefault="008938FF" w:rsidP="008938FF">
      <w:pPr>
        <w:autoSpaceDE w:val="0"/>
        <w:autoSpaceDN w:val="0"/>
        <w:adjustRightInd w:val="0"/>
        <w:spacing w:after="0" w:line="240" w:lineRule="auto"/>
        <w:rPr>
          <w:rFonts w:eastAsia="Arial" w:cs="Arial"/>
          <w:color w:val="000000"/>
          <w:sz w:val="24"/>
          <w:szCs w:val="24"/>
        </w:rPr>
      </w:pPr>
      <w:r w:rsidRPr="00003409">
        <w:rPr>
          <w:rFonts w:eastAsia="Arial" w:cs="Arial"/>
          <w:sz w:val="24"/>
          <w:szCs w:val="24"/>
        </w:rPr>
        <w:t xml:space="preserve">There are circumstances when it is appropriate for staff in </w:t>
      </w:r>
      <w:r w:rsidR="00730F76" w:rsidRPr="00003409">
        <w:rPr>
          <w:rFonts w:eastAsia="Arial" w:cs="Arial"/>
          <w:sz w:val="24"/>
          <w:szCs w:val="24"/>
        </w:rPr>
        <w:t>school/college</w:t>
      </w:r>
      <w:r w:rsidRPr="00003409">
        <w:rPr>
          <w:rFonts w:eastAsia="Arial" w:cs="Arial"/>
          <w:sz w:val="24"/>
          <w:szCs w:val="24"/>
        </w:rPr>
        <w:t>s</w:t>
      </w:r>
      <w:r w:rsidRPr="00003409">
        <w:rPr>
          <w:rFonts w:eastAsia="Arial" w:cs="Arial"/>
          <w:color w:val="FF0000"/>
          <w:sz w:val="24"/>
          <w:szCs w:val="24"/>
        </w:rPr>
        <w:t xml:space="preserve"> </w:t>
      </w:r>
      <w:r w:rsidRPr="00003409">
        <w:rPr>
          <w:rFonts w:eastAsia="Arial" w:cs="Arial"/>
          <w:sz w:val="24"/>
          <w:szCs w:val="24"/>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003409">
        <w:rPr>
          <w:rFonts w:eastAsia="Arial" w:cs="Arial"/>
          <w:color w:val="7030A0"/>
          <w:sz w:val="24"/>
          <w:szCs w:val="24"/>
        </w:rPr>
        <w:t xml:space="preserve">. </w:t>
      </w:r>
    </w:p>
    <w:p w14:paraId="66625B39" w14:textId="438D45C9" w:rsidR="00036DB8" w:rsidRPr="00003409" w:rsidRDefault="00036DB8" w:rsidP="0072625C">
      <w:pPr>
        <w:rPr>
          <w:rFonts w:cstheme="minorHAnsi"/>
          <w:b/>
          <w:color w:val="FF0000"/>
          <w:sz w:val="22"/>
          <w:szCs w:val="24"/>
        </w:rPr>
      </w:pPr>
      <w:r w:rsidRPr="00003409">
        <w:rPr>
          <w:rFonts w:eastAsia="Arial" w:cstheme="minorHAnsi"/>
          <w:sz w:val="22"/>
          <w:szCs w:val="22"/>
        </w:rPr>
        <w:t xml:space="preserve">Further information regarding our approach and expectations can be found in </w:t>
      </w:r>
      <w:r w:rsidRPr="007D1FD1">
        <w:rPr>
          <w:rFonts w:eastAsia="Arial" w:cstheme="minorHAnsi"/>
          <w:sz w:val="22"/>
          <w:szCs w:val="22"/>
        </w:rPr>
        <w:t xml:space="preserve">our </w:t>
      </w:r>
      <w:r w:rsidRPr="007D1FD1">
        <w:rPr>
          <w:rFonts w:cstheme="minorHAnsi"/>
          <w:sz w:val="22"/>
          <w:szCs w:val="24"/>
        </w:rPr>
        <w:t xml:space="preserve">behaviour policy </w:t>
      </w:r>
      <w:r w:rsidRPr="00003409">
        <w:rPr>
          <w:rFonts w:cstheme="minorHAnsi"/>
          <w:b/>
          <w:iCs/>
          <w:color w:val="FF0000"/>
          <w:sz w:val="22"/>
          <w:szCs w:val="22"/>
        </w:rPr>
        <w:t>(</w:t>
      </w:r>
      <w:r w:rsidRPr="00003409">
        <w:rPr>
          <w:rFonts w:eastAsia="Arial" w:cstheme="minorHAnsi"/>
          <w:sz w:val="22"/>
          <w:szCs w:val="22"/>
        </w:rPr>
        <w:t>and is in line with the DfE ‘</w:t>
      </w:r>
      <w:hyperlink r:id="rId19" w:history="1">
        <w:r w:rsidRPr="00003409">
          <w:rPr>
            <w:rStyle w:val="Hyperlink"/>
            <w:rFonts w:eastAsia="Calibri Light" w:cstheme="minorHAnsi"/>
            <w:sz w:val="22"/>
            <w:szCs w:val="22"/>
          </w:rPr>
          <w:t xml:space="preserve">Use of reasonable force in </w:t>
        </w:r>
        <w:r w:rsidR="00730F76" w:rsidRPr="00003409">
          <w:rPr>
            <w:rStyle w:val="Hyperlink"/>
            <w:rFonts w:eastAsia="Calibri Light" w:cstheme="minorHAnsi"/>
            <w:sz w:val="22"/>
            <w:szCs w:val="22"/>
          </w:rPr>
          <w:t>school/college</w:t>
        </w:r>
        <w:r w:rsidRPr="00003409">
          <w:rPr>
            <w:rStyle w:val="Hyperlink"/>
            <w:rFonts w:eastAsia="Calibri Light" w:cstheme="minorHAnsi"/>
            <w:sz w:val="22"/>
            <w:szCs w:val="22"/>
          </w:rPr>
          <w:t>s</w:t>
        </w:r>
      </w:hyperlink>
      <w:r w:rsidRPr="00003409">
        <w:rPr>
          <w:rFonts w:eastAsia="Calibri Light" w:cstheme="minorHAnsi"/>
          <w:color w:val="2B579A"/>
          <w:sz w:val="22"/>
          <w:szCs w:val="22"/>
          <w:shd w:val="clear" w:color="auto" w:fill="E6E6E6"/>
        </w:rPr>
        <w:t xml:space="preserve">’ </w:t>
      </w:r>
      <w:r w:rsidRPr="00003409">
        <w:rPr>
          <w:rFonts w:eastAsia="Arial" w:cstheme="minorHAnsi"/>
          <w:sz w:val="22"/>
          <w:szCs w:val="22"/>
        </w:rPr>
        <w:t>guidance</w:t>
      </w:r>
      <w:r w:rsidRPr="007D1FD1">
        <w:rPr>
          <w:rFonts w:eastAsia="Arial" w:cstheme="minorHAnsi"/>
          <w:sz w:val="22"/>
          <w:szCs w:val="22"/>
        </w:rPr>
        <w:t>.</w:t>
      </w:r>
      <w:r w:rsidRPr="007D1FD1">
        <w:rPr>
          <w:rFonts w:eastAsia="Calibri Light" w:cstheme="minorHAnsi"/>
          <w:sz w:val="22"/>
          <w:szCs w:val="22"/>
          <w:shd w:val="clear" w:color="auto" w:fill="E6E6E6"/>
        </w:rPr>
        <w:t xml:space="preserve"> </w:t>
      </w:r>
      <w:r w:rsidRPr="007D1FD1">
        <w:rPr>
          <w:rFonts w:cstheme="minorHAnsi"/>
          <w:b/>
          <w:iCs/>
          <w:sz w:val="22"/>
          <w:szCs w:val="22"/>
        </w:rPr>
        <w:t>Note:</w:t>
      </w:r>
      <w:r w:rsidRPr="007D1FD1">
        <w:rPr>
          <w:rFonts w:eastAsia="Calibri Light" w:cstheme="minorHAnsi"/>
          <w:sz w:val="22"/>
          <w:szCs w:val="22"/>
          <w:shd w:val="clear" w:color="auto" w:fill="E6E6E6"/>
        </w:rPr>
        <w:t xml:space="preserve"> </w:t>
      </w:r>
      <w:r w:rsidRPr="007D1FD1">
        <w:rPr>
          <w:rFonts w:cstheme="minorHAnsi"/>
          <w:b/>
          <w:iCs/>
          <w:sz w:val="22"/>
          <w:szCs w:val="22"/>
        </w:rPr>
        <w:t>Further advice can be accessed in Part Two of KCSIE.</w:t>
      </w:r>
    </w:p>
    <w:p w14:paraId="5FA6CB78" w14:textId="77777777" w:rsidR="008938FF" w:rsidRPr="00003409" w:rsidRDefault="008938FF" w:rsidP="00743633">
      <w:pPr>
        <w:autoSpaceDE w:val="0"/>
        <w:autoSpaceDN w:val="0"/>
        <w:adjustRightInd w:val="0"/>
        <w:spacing w:after="0"/>
        <w:jc w:val="both"/>
        <w:rPr>
          <w:rFonts w:eastAsia="Arial" w:cs="Arial"/>
          <w:sz w:val="24"/>
          <w:szCs w:val="24"/>
        </w:rPr>
      </w:pPr>
    </w:p>
    <w:p w14:paraId="6E9C1A23" w14:textId="5D0914B5" w:rsidR="0018767D" w:rsidRPr="00003409" w:rsidRDefault="49CEDA3B" w:rsidP="4C0BA01D">
      <w:pPr>
        <w:pStyle w:val="Heading2"/>
        <w:rPr>
          <w:rFonts w:asciiTheme="minorHAnsi" w:hAnsiTheme="minorHAnsi" w:cs="Times New Roman"/>
        </w:rPr>
      </w:pPr>
      <w:bookmarkStart w:id="68" w:name="_Toc1630423045"/>
      <w:bookmarkStart w:id="69" w:name="_Toc176172639"/>
      <w:r w:rsidRPr="4C0BA01D">
        <w:rPr>
          <w:rFonts w:asciiTheme="minorHAnsi" w:hAnsiTheme="minorHAnsi" w:cs="Times New Roman"/>
        </w:rPr>
        <w:t>Students who harm others</w:t>
      </w:r>
      <w:r w:rsidR="79E81395" w:rsidRPr="4C0BA01D">
        <w:rPr>
          <w:rFonts w:asciiTheme="minorHAnsi" w:hAnsiTheme="minorHAnsi" w:cs="Times New Roman"/>
        </w:rPr>
        <w:t xml:space="preserve"> (</w:t>
      </w:r>
      <w:r w:rsidR="3F4C8F98" w:rsidRPr="4C0BA01D">
        <w:rPr>
          <w:rFonts w:asciiTheme="minorHAnsi" w:hAnsiTheme="minorHAnsi" w:cs="Times New Roman"/>
        </w:rPr>
        <w:t xml:space="preserve">child-on-child </w:t>
      </w:r>
      <w:r w:rsidR="79E81395" w:rsidRPr="4C0BA01D">
        <w:rPr>
          <w:rFonts w:asciiTheme="minorHAnsi" w:hAnsiTheme="minorHAnsi" w:cs="Times New Roman"/>
        </w:rPr>
        <w:t>abuse)</w:t>
      </w:r>
      <w:r w:rsidR="2F46F6D2" w:rsidRPr="4C0BA01D">
        <w:rPr>
          <w:rFonts w:asciiTheme="minorHAnsi" w:hAnsiTheme="minorHAnsi" w:cs="Times New Roman"/>
        </w:rPr>
        <w:t xml:space="preserve"> </w:t>
      </w:r>
      <w:bookmarkEnd w:id="68"/>
      <w:bookmarkEnd w:id="69"/>
    </w:p>
    <w:p w14:paraId="75A3968A" w14:textId="3A99334F" w:rsidR="0018767D" w:rsidRPr="007D1FD1" w:rsidRDefault="009B63A1" w:rsidP="0018767D">
      <w:pPr>
        <w:rPr>
          <w:rFonts w:cs="Times New Roman"/>
          <w:sz w:val="24"/>
          <w:szCs w:val="24"/>
        </w:rPr>
      </w:pPr>
      <w:r w:rsidRPr="007D1FD1">
        <w:rPr>
          <w:rFonts w:cs="Times New Roman"/>
          <w:sz w:val="24"/>
          <w:szCs w:val="24"/>
        </w:rPr>
        <w:t xml:space="preserve">We </w:t>
      </w:r>
      <w:r w:rsidR="0018767D" w:rsidRPr="007D1FD1">
        <w:rPr>
          <w:rFonts w:cs="Times New Roman"/>
          <w:sz w:val="24"/>
          <w:szCs w:val="24"/>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007D1FD1">
        <w:rPr>
          <w:rFonts w:cs="Times New Roman"/>
          <w:sz w:val="24"/>
          <w:szCs w:val="24"/>
        </w:rPr>
        <w:t>valued,</w:t>
      </w:r>
      <w:r w:rsidR="0018767D" w:rsidRPr="007D1FD1">
        <w:rPr>
          <w:rFonts w:cs="Times New Roman"/>
          <w:sz w:val="24"/>
          <w:szCs w:val="24"/>
        </w:rPr>
        <w:t xml:space="preserve"> and supported. The </w:t>
      </w:r>
      <w:r w:rsidR="00730F76" w:rsidRPr="007D1FD1">
        <w:rPr>
          <w:rFonts w:cs="Times New Roman"/>
          <w:sz w:val="24"/>
          <w:szCs w:val="24"/>
        </w:rPr>
        <w:t>school/college</w:t>
      </w:r>
      <w:r w:rsidR="0018767D" w:rsidRPr="007D1FD1">
        <w:rPr>
          <w:rFonts w:cs="Times New Roman"/>
          <w:sz w:val="24"/>
          <w:szCs w:val="24"/>
        </w:rPr>
        <w:t xml:space="preserve"> promotes the values of honesty, acceptance, </w:t>
      </w:r>
      <w:r w:rsidR="00185431" w:rsidRPr="007D1FD1">
        <w:rPr>
          <w:rFonts w:cs="Times New Roman"/>
          <w:sz w:val="24"/>
          <w:szCs w:val="24"/>
        </w:rPr>
        <w:t>inclusion,</w:t>
      </w:r>
      <w:r w:rsidR="0018767D" w:rsidRPr="007D1FD1">
        <w:rPr>
          <w:rFonts w:cs="Times New Roman"/>
          <w:sz w:val="24"/>
          <w:szCs w:val="24"/>
        </w:rPr>
        <w:t xml:space="preserve"> and fairness within a caring, </w:t>
      </w:r>
      <w:r w:rsidR="00185431" w:rsidRPr="007D1FD1">
        <w:rPr>
          <w:rFonts w:cs="Times New Roman"/>
          <w:sz w:val="24"/>
          <w:szCs w:val="24"/>
        </w:rPr>
        <w:t>restorative,</w:t>
      </w:r>
      <w:r w:rsidR="0018767D" w:rsidRPr="007D1FD1">
        <w:rPr>
          <w:rFonts w:cs="Times New Roman"/>
          <w:sz w:val="24"/>
          <w:szCs w:val="24"/>
        </w:rPr>
        <w:t xml:space="preserve"> and nurturing environment. </w:t>
      </w:r>
    </w:p>
    <w:p w14:paraId="4A91A26A" w14:textId="77777777" w:rsidR="007D1FD1" w:rsidRPr="007D1FD1" w:rsidRDefault="0018767D" w:rsidP="007D1FD1">
      <w:pPr>
        <w:rPr>
          <w:rFonts w:cs="Times New Roman"/>
          <w:sz w:val="24"/>
          <w:szCs w:val="24"/>
        </w:rPr>
      </w:pPr>
      <w:r w:rsidRPr="007D1FD1">
        <w:rPr>
          <w:rFonts w:cs="Times New Roman"/>
          <w:sz w:val="24"/>
          <w:szCs w:val="24"/>
        </w:rPr>
        <w:t xml:space="preserve">Students at our </w:t>
      </w:r>
      <w:r w:rsidR="00730F76" w:rsidRPr="007D1FD1">
        <w:rPr>
          <w:rFonts w:cs="Times New Roman"/>
          <w:sz w:val="24"/>
          <w:szCs w:val="24"/>
        </w:rPr>
        <w:t>school</w:t>
      </w:r>
      <w:r w:rsidRPr="007D1FD1">
        <w:rPr>
          <w:rFonts w:cs="Times New Roman"/>
          <w:sz w:val="24"/>
          <w:szCs w:val="24"/>
        </w:rPr>
        <w:t xml:space="preserve"> have a variety of needs, some being very complex. We aim to provide a high level of pastoral care and support for all students and encourage appropriate and cooperative behaviour. </w:t>
      </w:r>
      <w:r w:rsidR="007D1FD1" w:rsidRPr="007D1FD1">
        <w:rPr>
          <w:rFonts w:cs="Times New Roman"/>
          <w:sz w:val="24"/>
          <w:szCs w:val="24"/>
        </w:rPr>
        <w:t>Through PSHRE and assemblies the different issues are discussed and reflected on.  Children attend workshop from NSPCC that address child on child abuse including both virtual and real-life contexts.  We also work closely with parents, providing workshops, an open-door policy and regular communication about any concerns.  All of our internal communication systems are closely monitored to ensure that any virtual child-on child abuse is identified earlier and intervention is put into action.</w:t>
      </w:r>
    </w:p>
    <w:p w14:paraId="46AB410A" w14:textId="17C0B426" w:rsidR="0074688D" w:rsidRPr="00003409" w:rsidRDefault="0074688D" w:rsidP="0018767D">
      <w:pPr>
        <w:rPr>
          <w:rFonts w:cs="Times New Roman"/>
        </w:rPr>
      </w:pPr>
    </w:p>
    <w:p w14:paraId="7670E3C2" w14:textId="77777777" w:rsidR="003C7B91" w:rsidRPr="00003409" w:rsidRDefault="143D81AC" w:rsidP="4C0BA01D">
      <w:pPr>
        <w:pStyle w:val="Heading2"/>
        <w:rPr>
          <w:rFonts w:asciiTheme="minorHAnsi" w:hAnsiTheme="minorHAnsi"/>
        </w:rPr>
      </w:pPr>
      <w:bookmarkStart w:id="70" w:name="_Toc2098226005"/>
      <w:bookmarkStart w:id="71" w:name="_Toc176172640"/>
      <w:r w:rsidRPr="4C0BA01D">
        <w:rPr>
          <w:rFonts w:asciiTheme="minorHAnsi" w:hAnsiTheme="minorHAnsi"/>
        </w:rPr>
        <w:t xml:space="preserve">SAFER USE OF THE INTERNET AND DIGITAL </w:t>
      </w:r>
      <w:r w:rsidR="2BB95FCE" w:rsidRPr="4C0BA01D">
        <w:rPr>
          <w:rFonts w:asciiTheme="minorHAnsi" w:hAnsiTheme="minorHAnsi"/>
        </w:rPr>
        <w:t>TECHNOLOGY (</w:t>
      </w:r>
      <w:r w:rsidRPr="4C0BA01D">
        <w:rPr>
          <w:rFonts w:asciiTheme="minorHAnsi" w:hAnsiTheme="minorHAnsi"/>
        </w:rPr>
        <w:t>including Early Years provision)</w:t>
      </w:r>
      <w:bookmarkEnd w:id="70"/>
      <w:bookmarkEnd w:id="71"/>
    </w:p>
    <w:p w14:paraId="63DE9212"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C969B79" w14:textId="7AEC8D04" w:rsidR="003C7B91" w:rsidRPr="00003409" w:rsidRDefault="007D1FD1" w:rsidP="003C7B91">
      <w:pPr>
        <w:autoSpaceDE w:val="0"/>
        <w:autoSpaceDN w:val="0"/>
        <w:adjustRightInd w:val="0"/>
        <w:spacing w:after="0" w:line="240" w:lineRule="auto"/>
        <w:rPr>
          <w:rFonts w:eastAsia="Arial" w:cs="Arial"/>
          <w:bCs/>
          <w:sz w:val="24"/>
          <w:szCs w:val="24"/>
        </w:rPr>
      </w:pPr>
      <w:r w:rsidRPr="007D1FD1">
        <w:rPr>
          <w:rFonts w:eastAsia="Arial" w:cs="Arial"/>
          <w:bCs/>
          <w:sz w:val="24"/>
          <w:szCs w:val="24"/>
        </w:rPr>
        <w:t>Tithe Barn Primary School</w:t>
      </w:r>
      <w:r>
        <w:rPr>
          <w:rFonts w:eastAsia="Arial" w:cs="Arial"/>
          <w:bCs/>
          <w:color w:val="FF0000"/>
          <w:sz w:val="24"/>
          <w:szCs w:val="24"/>
        </w:rPr>
        <w:t xml:space="preserve"> </w:t>
      </w:r>
      <w:r w:rsidR="003C7B91" w:rsidRPr="00003409">
        <w:rPr>
          <w:rFonts w:eastAsia="Arial" w:cs="Arial"/>
          <w:bCs/>
          <w:sz w:val="24"/>
          <w:szCs w:val="24"/>
        </w:rPr>
        <w:t xml:space="preserve"> recognise</w:t>
      </w:r>
      <w:r w:rsidR="00D93FFA" w:rsidRPr="00003409">
        <w:rPr>
          <w:rFonts w:eastAsia="Arial" w:cs="Arial"/>
          <w:bCs/>
          <w:sz w:val="24"/>
          <w:szCs w:val="24"/>
        </w:rPr>
        <w:t>s</w:t>
      </w:r>
      <w:r w:rsidR="003C7B91" w:rsidRPr="00003409">
        <w:rPr>
          <w:rFonts w:eastAsia="Arial" w:cs="Arial"/>
          <w:bCs/>
          <w:sz w:val="24"/>
          <w:szCs w:val="24"/>
        </w:rPr>
        <w:t xml:space="preserve"> that in a modern learning environment, use of the Internet, multimedia devices and digital imaging facilities are part of everyday requirements.  </w:t>
      </w:r>
      <w:r w:rsidR="0011721F" w:rsidRPr="00003409">
        <w:rPr>
          <w:rFonts w:eastAsia="Arial" w:cs="Arial"/>
          <w:bCs/>
          <w:sz w:val="24"/>
          <w:szCs w:val="24"/>
        </w:rPr>
        <w:t>However,</w:t>
      </w:r>
      <w:r w:rsidR="003C7B91" w:rsidRPr="00003409">
        <w:rPr>
          <w:rFonts w:eastAsia="Arial" w:cs="Arial"/>
          <w:bCs/>
          <w:sz w:val="24"/>
          <w:szCs w:val="24"/>
        </w:rPr>
        <w:t xml:space="preserve"> a child/young person’s safety will remain the priority of the </w:t>
      </w:r>
      <w:r w:rsidR="00730F76" w:rsidRPr="00003409">
        <w:rPr>
          <w:rFonts w:eastAsia="Arial" w:cs="Arial"/>
          <w:bCs/>
          <w:sz w:val="24"/>
          <w:szCs w:val="24"/>
        </w:rPr>
        <w:t>school</w:t>
      </w:r>
      <w:r w:rsidR="003C7B91" w:rsidRPr="00003409">
        <w:rPr>
          <w:rFonts w:eastAsia="Arial" w:cs="Arial"/>
          <w:bCs/>
          <w:sz w:val="24"/>
          <w:szCs w:val="24"/>
        </w:rPr>
        <w:t>.</w:t>
      </w:r>
    </w:p>
    <w:p w14:paraId="68D7501D"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27295CC0" w14:textId="3FC01023"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All staff are aware that any items that have capability for use of the Internet or the creation of digital images (including mobile phones) must be used by children/young people under appropriate supervision</w:t>
      </w:r>
      <w:r w:rsidR="00B31421" w:rsidRPr="00003409">
        <w:rPr>
          <w:rFonts w:eastAsia="Arial" w:cs="Arial"/>
          <w:bCs/>
          <w:sz w:val="24"/>
          <w:szCs w:val="24"/>
        </w:rPr>
        <w:t xml:space="preserve"> and in accordance with the </w:t>
      </w:r>
      <w:r w:rsidR="00730F76" w:rsidRPr="00003409">
        <w:rPr>
          <w:rFonts w:eastAsia="Arial" w:cs="Arial"/>
          <w:bCs/>
          <w:sz w:val="24"/>
          <w:szCs w:val="24"/>
        </w:rPr>
        <w:t>school/college</w:t>
      </w:r>
      <w:r w:rsidR="0011721F" w:rsidRPr="00003409">
        <w:rPr>
          <w:rFonts w:eastAsia="Arial" w:cs="Arial"/>
          <w:bCs/>
          <w:sz w:val="24"/>
          <w:szCs w:val="24"/>
        </w:rPr>
        <w:t>’s</w:t>
      </w:r>
      <w:r w:rsidR="00B31421" w:rsidRPr="00003409">
        <w:rPr>
          <w:rFonts w:eastAsia="Arial" w:cs="Arial"/>
          <w:bCs/>
          <w:sz w:val="24"/>
          <w:szCs w:val="24"/>
        </w:rPr>
        <w:t xml:space="preserve"> acceptable use policy-</w:t>
      </w:r>
      <w:r w:rsidR="00B31421" w:rsidRPr="00003409">
        <w:rPr>
          <w:rFonts w:eastAsia="Arial" w:cs="Arial"/>
          <w:bCs/>
          <w:color w:val="FF0000"/>
          <w:sz w:val="24"/>
          <w:szCs w:val="24"/>
        </w:rPr>
        <w:t>.</w:t>
      </w:r>
      <w:r w:rsidRPr="00003409">
        <w:rPr>
          <w:rFonts w:eastAsia="Arial" w:cs="Arial"/>
          <w:bCs/>
          <w:sz w:val="24"/>
          <w:szCs w:val="24"/>
        </w:rPr>
        <w:t xml:space="preserve">  If any such item that belongs to a member of staff is brought onto the </w:t>
      </w:r>
      <w:r w:rsidR="00730F76" w:rsidRPr="00003409">
        <w:rPr>
          <w:rFonts w:eastAsia="Arial" w:cs="Arial"/>
          <w:bCs/>
          <w:sz w:val="24"/>
          <w:szCs w:val="24"/>
        </w:rPr>
        <w:t>school/college</w:t>
      </w:r>
      <w:r w:rsidRPr="00003409">
        <w:rPr>
          <w:rFonts w:eastAsia="Arial" w:cs="Arial"/>
          <w:bCs/>
          <w:sz w:val="24"/>
          <w:szCs w:val="24"/>
        </w:rPr>
        <w:t xml:space="preserve"> site, it </w:t>
      </w:r>
      <w:r w:rsidRPr="00003409">
        <w:rPr>
          <w:rFonts w:eastAsia="Arial" w:cs="Arial"/>
          <w:bCs/>
          <w:sz w:val="24"/>
          <w:szCs w:val="24"/>
        </w:rPr>
        <w:lastRenderedPageBreak/>
        <w:t xml:space="preserve">is the responsibility of that staff member to ensure that these items contain nothing of an inappropriate nature and that they are used in line with </w:t>
      </w:r>
      <w:r w:rsidR="00730F76" w:rsidRPr="00003409">
        <w:rPr>
          <w:rFonts w:eastAsia="Arial" w:cs="Arial"/>
          <w:bCs/>
          <w:sz w:val="24"/>
          <w:szCs w:val="24"/>
        </w:rPr>
        <w:t>school/college</w:t>
      </w:r>
      <w:r w:rsidRPr="00003409">
        <w:rPr>
          <w:rFonts w:eastAsia="Arial" w:cs="Arial"/>
          <w:bCs/>
          <w:sz w:val="24"/>
          <w:szCs w:val="24"/>
        </w:rPr>
        <w:t xml:space="preserve"> policy</w:t>
      </w:r>
      <w:r w:rsidRPr="00003409">
        <w:rPr>
          <w:rFonts w:eastAsia="Arial" w:cs="Arial"/>
          <w:bCs/>
          <w:color w:val="FF0000"/>
          <w:sz w:val="24"/>
          <w:szCs w:val="24"/>
        </w:rPr>
        <w:t xml:space="preserve"> </w:t>
      </w:r>
      <w:hyperlink r:id="rId20" w:history="1">
        <w:r w:rsidR="007D1FD1">
          <w:rPr>
            <w:rStyle w:val="Hyperlink"/>
          </w:rPr>
          <w:t>Tithe Barn Primary School - Acceptable Use (eschools.co.uk)</w:t>
        </w:r>
      </w:hyperlink>
    </w:p>
    <w:p w14:paraId="78D80105"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11AC23C4" w14:textId="54400DBD" w:rsidR="003C7B91" w:rsidRPr="00003409" w:rsidRDefault="00AE28E5" w:rsidP="003C7B91">
      <w:pPr>
        <w:autoSpaceDE w:val="0"/>
        <w:autoSpaceDN w:val="0"/>
        <w:adjustRightInd w:val="0"/>
        <w:spacing w:after="0" w:line="240" w:lineRule="auto"/>
        <w:rPr>
          <w:rFonts w:eastAsia="Arial" w:cs="Arial"/>
          <w:b/>
          <w:bCs/>
          <w:color w:val="FF0000"/>
          <w:sz w:val="24"/>
          <w:szCs w:val="24"/>
        </w:rPr>
      </w:pPr>
      <w:r w:rsidRPr="00003409">
        <w:rPr>
          <w:rFonts w:eastAsia="Arial" w:cs="Arial"/>
          <w:bCs/>
          <w:sz w:val="24"/>
          <w:szCs w:val="24"/>
        </w:rPr>
        <w:t>Children are</w:t>
      </w:r>
      <w:r w:rsidR="003C7B91" w:rsidRPr="00003409">
        <w:rPr>
          <w:rFonts w:eastAsia="Arial" w:cs="Arial"/>
          <w:bCs/>
          <w:sz w:val="24"/>
          <w:szCs w:val="24"/>
        </w:rPr>
        <w:t xml:space="preserve"> not permitted to directly access items that do not belong to the </w:t>
      </w:r>
      <w:r w:rsidR="00730F76" w:rsidRPr="00003409">
        <w:rPr>
          <w:rFonts w:eastAsia="Arial" w:cs="Arial"/>
          <w:bCs/>
          <w:sz w:val="24"/>
          <w:szCs w:val="24"/>
        </w:rPr>
        <w:t>school</w:t>
      </w:r>
      <w:r w:rsidR="00AE019A" w:rsidRPr="00003409">
        <w:rPr>
          <w:rFonts w:eastAsia="Arial" w:cs="Arial"/>
          <w:bCs/>
          <w:sz w:val="24"/>
          <w:szCs w:val="24"/>
        </w:rPr>
        <w:t xml:space="preserve">, without appropriate risk </w:t>
      </w:r>
      <w:r w:rsidR="00BE79BF" w:rsidRPr="00003409">
        <w:rPr>
          <w:rFonts w:eastAsia="Arial" w:cs="Arial"/>
          <w:bCs/>
          <w:sz w:val="24"/>
          <w:szCs w:val="24"/>
        </w:rPr>
        <w:t>assessments</w:t>
      </w:r>
      <w:r w:rsidR="00AE019A" w:rsidRPr="00003409">
        <w:rPr>
          <w:rFonts w:eastAsia="Arial" w:cs="Arial"/>
          <w:bCs/>
          <w:sz w:val="24"/>
          <w:szCs w:val="24"/>
        </w:rPr>
        <w:t xml:space="preserve"> and permission being sought.</w:t>
      </w:r>
      <w:r w:rsidR="00063E41" w:rsidRPr="00003409">
        <w:rPr>
          <w:rFonts w:eastAsia="Arial" w:cs="Arial"/>
          <w:bCs/>
          <w:sz w:val="24"/>
          <w:szCs w:val="24"/>
        </w:rPr>
        <w:t xml:space="preserve"> </w:t>
      </w:r>
      <w:r w:rsidR="00063E41" w:rsidRPr="00003409">
        <w:rPr>
          <w:rFonts w:eastAsia="Arial" w:cs="Arial"/>
          <w:b/>
          <w:bCs/>
          <w:color w:val="FF0000"/>
          <w:sz w:val="24"/>
          <w:szCs w:val="24"/>
        </w:rPr>
        <w:t xml:space="preserve"> </w:t>
      </w:r>
    </w:p>
    <w:p w14:paraId="13E4CEED"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BE320D4" w14:textId="277175AF"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If there is any suspicion that any multimedia device or computer contains any images or content of an inappropriate nature it will be locked</w:t>
      </w:r>
      <w:r w:rsidR="003245F3" w:rsidRPr="00003409">
        <w:rPr>
          <w:rFonts w:eastAsia="Arial" w:cs="Arial"/>
          <w:bCs/>
          <w:sz w:val="24"/>
          <w:szCs w:val="24"/>
        </w:rPr>
        <w:t>,</w:t>
      </w:r>
      <w:r w:rsidRPr="00003409">
        <w:rPr>
          <w:rFonts w:eastAsia="Arial" w:cs="Arial"/>
          <w:bCs/>
          <w:sz w:val="24"/>
          <w:szCs w:val="24"/>
        </w:rPr>
        <w:t xml:space="preserve"> secured and, the Head </w:t>
      </w:r>
      <w:r w:rsidR="003245F3" w:rsidRPr="00003409">
        <w:rPr>
          <w:rFonts w:eastAsia="Arial" w:cs="Arial"/>
          <w:bCs/>
          <w:sz w:val="24"/>
          <w:szCs w:val="24"/>
        </w:rPr>
        <w:t>T</w:t>
      </w:r>
      <w:r w:rsidR="0007788D" w:rsidRPr="00003409">
        <w:rPr>
          <w:rFonts w:eastAsia="Arial" w:cs="Arial"/>
          <w:bCs/>
          <w:sz w:val="24"/>
          <w:szCs w:val="24"/>
        </w:rPr>
        <w:t>eacher or DSL will</w:t>
      </w:r>
      <w:r w:rsidRPr="00003409">
        <w:rPr>
          <w:rFonts w:eastAsia="Arial" w:cs="Arial"/>
          <w:bCs/>
          <w:sz w:val="24"/>
          <w:szCs w:val="24"/>
        </w:rPr>
        <w:t xml:space="preserve"> be informed immediately</w:t>
      </w:r>
      <w:r w:rsidR="004A2037" w:rsidRPr="00003409">
        <w:rPr>
          <w:rFonts w:eastAsia="Arial" w:cs="Arial"/>
          <w:bCs/>
          <w:sz w:val="24"/>
          <w:szCs w:val="24"/>
        </w:rPr>
        <w:t xml:space="preserve"> and the steps laid out in</w:t>
      </w:r>
      <w:r w:rsidR="004978DF" w:rsidRPr="00003409">
        <w:rPr>
          <w:rFonts w:eastAsia="Arial" w:cs="Arial"/>
          <w:bCs/>
          <w:sz w:val="24"/>
          <w:szCs w:val="24"/>
        </w:rPr>
        <w:t xml:space="preserve"> this guidance and</w:t>
      </w:r>
      <w:r w:rsidR="004A2037" w:rsidRPr="00003409">
        <w:rPr>
          <w:rFonts w:eastAsia="Arial" w:cs="Arial"/>
          <w:bCs/>
          <w:sz w:val="24"/>
          <w:szCs w:val="24"/>
        </w:rPr>
        <w:t xml:space="preserve"> </w:t>
      </w:r>
      <w:hyperlink r:id="rId21" w:history="1">
        <w:r w:rsidR="0074688D" w:rsidRPr="00003409">
          <w:rPr>
            <w:rStyle w:val="Hyperlink"/>
            <w:sz w:val="24"/>
            <w:szCs w:val="24"/>
          </w:rPr>
          <w:t>guidance for the sharing of naked images</w:t>
        </w:r>
      </w:hyperlink>
      <w:r w:rsidR="0074688D" w:rsidRPr="00003409">
        <w:t xml:space="preserve"> </w:t>
      </w:r>
      <w:r w:rsidR="004A2037" w:rsidRPr="00003409">
        <w:rPr>
          <w:rFonts w:eastAsia="Arial" w:cs="Arial"/>
          <w:bCs/>
          <w:sz w:val="24"/>
          <w:szCs w:val="24"/>
        </w:rPr>
        <w:t>and or</w:t>
      </w:r>
      <w:r w:rsidR="00DC71F6" w:rsidRPr="00003409">
        <w:rPr>
          <w:rFonts w:eastAsia="Arial" w:cs="Arial"/>
          <w:bCs/>
          <w:sz w:val="24"/>
          <w:szCs w:val="24"/>
        </w:rPr>
        <w:t xml:space="preserve"> </w:t>
      </w:r>
      <w:hyperlink r:id="rId22" w:history="1">
        <w:r w:rsidR="00DC71F6" w:rsidRPr="00003409">
          <w:rPr>
            <w:rStyle w:val="Hyperlink"/>
            <w:rFonts w:eastAsia="Arial" w:cs="Arial"/>
            <w:bCs/>
            <w:sz w:val="24"/>
            <w:szCs w:val="24"/>
          </w:rPr>
          <w:t xml:space="preserve">When to call the police- guidance for </w:t>
        </w:r>
        <w:r w:rsidR="00730F76" w:rsidRPr="00003409">
          <w:rPr>
            <w:rStyle w:val="Hyperlink"/>
            <w:rFonts w:eastAsia="Arial" w:cs="Arial"/>
            <w:bCs/>
            <w:sz w:val="24"/>
            <w:szCs w:val="24"/>
          </w:rPr>
          <w:t>school/college</w:t>
        </w:r>
        <w:r w:rsidR="00DC71F6" w:rsidRPr="00003409">
          <w:rPr>
            <w:rStyle w:val="Hyperlink"/>
            <w:rFonts w:eastAsia="Arial" w:cs="Arial"/>
            <w:bCs/>
            <w:sz w:val="24"/>
            <w:szCs w:val="24"/>
          </w:rPr>
          <w:t>s and colleges</w:t>
        </w:r>
      </w:hyperlink>
      <w:r w:rsidR="00886005" w:rsidRPr="00003409">
        <w:rPr>
          <w:rFonts w:eastAsia="Arial" w:cs="Arial"/>
          <w:bCs/>
          <w:sz w:val="24"/>
          <w:szCs w:val="24"/>
        </w:rPr>
        <w:t xml:space="preserve"> may be applied.</w:t>
      </w:r>
    </w:p>
    <w:p w14:paraId="636F50D6"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07D0A31" w14:textId="77777777" w:rsidR="003C7B91" w:rsidRPr="00003409" w:rsidRDefault="2772FC63" w:rsidP="4C0BA01D">
      <w:pPr>
        <w:pStyle w:val="Heading2"/>
        <w:rPr>
          <w:rFonts w:asciiTheme="minorHAnsi" w:hAnsiTheme="minorHAnsi"/>
        </w:rPr>
      </w:pPr>
      <w:bookmarkStart w:id="72" w:name="_Toc723578131"/>
      <w:bookmarkStart w:id="73" w:name="_Toc176172641"/>
      <w:r w:rsidRPr="4C0BA01D">
        <w:rPr>
          <w:rFonts w:asciiTheme="minorHAnsi" w:hAnsiTheme="minorHAnsi"/>
        </w:rPr>
        <w:t>Use of mobile phones</w:t>
      </w:r>
      <w:bookmarkEnd w:id="72"/>
      <w:bookmarkEnd w:id="73"/>
    </w:p>
    <w:p w14:paraId="17FCDB96"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Mobile phones have a place in settings, especially on outings</w:t>
      </w:r>
      <w:r w:rsidR="003245F3" w:rsidRPr="00003409">
        <w:rPr>
          <w:rFonts w:eastAsia="Arial" w:cs="Arial"/>
          <w:bCs/>
          <w:sz w:val="24"/>
          <w:szCs w:val="24"/>
        </w:rPr>
        <w:t xml:space="preserve"> when t</w:t>
      </w:r>
      <w:r w:rsidRPr="00003409">
        <w:rPr>
          <w:rFonts w:eastAsia="Arial" w:cs="Arial"/>
          <w:bCs/>
          <w:sz w:val="24"/>
          <w:szCs w:val="24"/>
        </w:rPr>
        <w:t xml:space="preserve">hey are often the only means of contact available </w:t>
      </w:r>
      <w:r w:rsidR="003245F3" w:rsidRPr="00003409">
        <w:rPr>
          <w:rFonts w:eastAsia="Arial" w:cs="Arial"/>
          <w:bCs/>
          <w:sz w:val="24"/>
          <w:szCs w:val="24"/>
        </w:rPr>
        <w:t>to</w:t>
      </w:r>
      <w:r w:rsidRPr="00003409">
        <w:rPr>
          <w:rFonts w:eastAsia="Arial" w:cs="Arial"/>
          <w:bCs/>
          <w:sz w:val="24"/>
          <w:szCs w:val="24"/>
        </w:rPr>
        <w:t xml:space="preserve"> settings and can be helpful in ensuring children are kept safe. </w:t>
      </w:r>
    </w:p>
    <w:p w14:paraId="5A80BE8A" w14:textId="77777777" w:rsidR="00601642" w:rsidRPr="00003409" w:rsidRDefault="00601642" w:rsidP="003C7B91">
      <w:pPr>
        <w:autoSpaceDE w:val="0"/>
        <w:autoSpaceDN w:val="0"/>
        <w:adjustRightInd w:val="0"/>
        <w:spacing w:after="0" w:line="240" w:lineRule="auto"/>
        <w:rPr>
          <w:rFonts w:eastAsia="Arial" w:cs="Arial"/>
          <w:bCs/>
          <w:sz w:val="24"/>
          <w:szCs w:val="24"/>
        </w:rPr>
      </w:pPr>
    </w:p>
    <w:p w14:paraId="181AA50D" w14:textId="77777777" w:rsidR="00601642" w:rsidRPr="00003409" w:rsidRDefault="00601642"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We will:</w:t>
      </w:r>
    </w:p>
    <w:p w14:paraId="513AB34C"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Only use mobile phones appropriately, and ensure staff have a clear understanding of what constitutes misuse and know how to min</w:t>
      </w:r>
      <w:r w:rsidR="0007788D" w:rsidRPr="00003409">
        <w:rPr>
          <w:rFonts w:eastAsia="Arial" w:cs="Arial"/>
          <w:bCs/>
          <w:sz w:val="24"/>
          <w:szCs w:val="24"/>
        </w:rPr>
        <w:t>imise the risk.</w:t>
      </w:r>
      <w:r w:rsidRPr="00003409">
        <w:rPr>
          <w:rFonts w:eastAsia="Arial" w:cs="Arial"/>
          <w:bCs/>
          <w:sz w:val="24"/>
          <w:szCs w:val="24"/>
        </w:rPr>
        <w:t xml:space="preserve"> </w:t>
      </w:r>
    </w:p>
    <w:p w14:paraId="53FD40B3"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use of a mobile phone does not detract from the quality of supervision and care of children. </w:t>
      </w:r>
    </w:p>
    <w:p w14:paraId="35A807EB"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all mobile phone use is open to scrutiny. </w:t>
      </w:r>
    </w:p>
    <w:p w14:paraId="0A4483A3"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staff are vigilant and alert to any potential warning signs of the misuse of mobile phones. </w:t>
      </w:r>
    </w:p>
    <w:p w14:paraId="017ABFB6"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staff are responsible for their own behaviour regarding the use of mobile phones </w:t>
      </w:r>
      <w:r w:rsidR="00ED02E5" w:rsidRPr="00003409">
        <w:rPr>
          <w:rFonts w:eastAsia="Arial" w:cs="Arial"/>
          <w:bCs/>
          <w:sz w:val="24"/>
          <w:szCs w:val="24"/>
        </w:rPr>
        <w:t>and understand</w:t>
      </w:r>
      <w:r w:rsidR="0007788D" w:rsidRPr="00003409">
        <w:rPr>
          <w:rFonts w:eastAsia="Arial" w:cs="Arial"/>
          <w:bCs/>
          <w:sz w:val="24"/>
          <w:szCs w:val="24"/>
        </w:rPr>
        <w:t xml:space="preserve"> how to</w:t>
      </w:r>
      <w:r w:rsidRPr="00003409">
        <w:rPr>
          <w:rFonts w:eastAsia="Arial" w:cs="Arial"/>
          <w:bCs/>
          <w:sz w:val="24"/>
          <w:szCs w:val="24"/>
        </w:rPr>
        <w:t xml:space="preserve"> avoid putting themselves into compromising situations, which could be misinterpreted and lead to potential allegations. </w:t>
      </w:r>
    </w:p>
    <w:p w14:paraId="5D196522" w14:textId="77777777" w:rsidR="003C7B91" w:rsidRPr="00003409" w:rsidRDefault="003C7B91" w:rsidP="0015265E">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use of mobile phones on outings is included as part of the risk assessment, for example, how to keep personal numbers that may be stored on the phone safe and confidential. </w:t>
      </w:r>
    </w:p>
    <w:p w14:paraId="50DDAB37" w14:textId="796A246A" w:rsidR="00FE44D6" w:rsidRPr="00003409" w:rsidRDefault="00B82B2A" w:rsidP="007D1FD1">
      <w:pPr>
        <w:numPr>
          <w:ilvl w:val="0"/>
          <w:numId w:val="10"/>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Adhere to the </w:t>
      </w:r>
      <w:r w:rsidR="00730F76" w:rsidRPr="00003409">
        <w:rPr>
          <w:rFonts w:eastAsia="Arial" w:cs="Arial"/>
          <w:bCs/>
          <w:sz w:val="24"/>
          <w:szCs w:val="24"/>
        </w:rPr>
        <w:t>school/college</w:t>
      </w:r>
      <w:r w:rsidRPr="00003409">
        <w:rPr>
          <w:rFonts w:eastAsia="Arial" w:cs="Arial"/>
          <w:bCs/>
          <w:sz w:val="24"/>
          <w:szCs w:val="24"/>
        </w:rPr>
        <w:t xml:space="preserve"> policy on the recording of images and the use of equipment</w:t>
      </w:r>
      <w:r w:rsidR="007D1FD1">
        <w:rPr>
          <w:rFonts w:eastAsia="Arial" w:cs="Arial"/>
          <w:bCs/>
          <w:sz w:val="24"/>
          <w:szCs w:val="24"/>
        </w:rPr>
        <w:t>.</w:t>
      </w:r>
      <w:r w:rsidR="007D1FD1" w:rsidRPr="00003409">
        <w:rPr>
          <w:rFonts w:eastAsia="Arial" w:cs="Arial"/>
          <w:bCs/>
          <w:sz w:val="24"/>
          <w:szCs w:val="24"/>
        </w:rPr>
        <w:t xml:space="preserve"> </w:t>
      </w:r>
    </w:p>
    <w:p w14:paraId="62FE4DE5" w14:textId="5A215EE7" w:rsidR="003C7B91" w:rsidRPr="00003409" w:rsidRDefault="143D81AC" w:rsidP="4C0BA01D">
      <w:pPr>
        <w:pStyle w:val="Heading2"/>
        <w:rPr>
          <w:rFonts w:asciiTheme="minorHAnsi" w:hAnsiTheme="minorHAnsi"/>
        </w:rPr>
      </w:pPr>
      <w:bookmarkStart w:id="74" w:name="_Toc1802100480"/>
      <w:bookmarkStart w:id="75" w:name="_Toc176172642"/>
      <w:r w:rsidRPr="4C0BA01D">
        <w:rPr>
          <w:rFonts w:asciiTheme="minorHAnsi" w:hAnsiTheme="minorHAnsi"/>
        </w:rPr>
        <w:t xml:space="preserve">Work mobile </w:t>
      </w:r>
      <w:r w:rsidR="340BA0E5" w:rsidRPr="4C0BA01D">
        <w:rPr>
          <w:rFonts w:asciiTheme="minorHAnsi" w:hAnsiTheme="minorHAnsi"/>
        </w:rPr>
        <w:t>phones.</w:t>
      </w:r>
      <w:bookmarkEnd w:id="74"/>
      <w:bookmarkEnd w:id="75"/>
    </w:p>
    <w:p w14:paraId="50FF4021"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6B4C0814"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the work mobile: </w:t>
      </w:r>
    </w:p>
    <w:p w14:paraId="5EDEDC27" w14:textId="77777777" w:rsidR="003C7B91" w:rsidRPr="00003409" w:rsidRDefault="003C7B91" w:rsidP="0015265E">
      <w:pPr>
        <w:numPr>
          <w:ilvl w:val="0"/>
          <w:numId w:val="11"/>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Is only used by allocated people. </w:t>
      </w:r>
    </w:p>
    <w:p w14:paraId="26B0ABCC" w14:textId="77777777" w:rsidR="003C7B91" w:rsidRPr="007D1FD1" w:rsidRDefault="003C7B91" w:rsidP="0015265E">
      <w:pPr>
        <w:numPr>
          <w:ilvl w:val="0"/>
          <w:numId w:val="11"/>
        </w:numPr>
        <w:autoSpaceDE w:val="0"/>
        <w:autoSpaceDN w:val="0"/>
        <w:adjustRightInd w:val="0"/>
        <w:spacing w:after="0" w:line="240" w:lineRule="auto"/>
        <w:rPr>
          <w:rFonts w:eastAsia="Arial" w:cs="Arial"/>
          <w:bCs/>
          <w:sz w:val="24"/>
          <w:szCs w:val="24"/>
        </w:rPr>
      </w:pPr>
      <w:r w:rsidRPr="007D1FD1">
        <w:rPr>
          <w:rFonts w:eastAsia="Arial" w:cs="Arial"/>
          <w:bCs/>
          <w:sz w:val="24"/>
          <w:szCs w:val="24"/>
        </w:rPr>
        <w:t>Is protected with a password</w:t>
      </w:r>
      <w:r w:rsidR="00145AD9" w:rsidRPr="007D1FD1">
        <w:rPr>
          <w:rFonts w:eastAsia="Arial" w:cs="Arial"/>
          <w:bCs/>
          <w:sz w:val="24"/>
          <w:szCs w:val="24"/>
        </w:rPr>
        <w:t>/ PIN</w:t>
      </w:r>
      <w:r w:rsidRPr="007D1FD1">
        <w:rPr>
          <w:rFonts w:eastAsia="Arial" w:cs="Arial"/>
          <w:bCs/>
          <w:sz w:val="24"/>
          <w:szCs w:val="24"/>
        </w:rPr>
        <w:t xml:space="preserve"> and clearly labelled. </w:t>
      </w:r>
    </w:p>
    <w:p w14:paraId="62BB6C9A" w14:textId="77777777" w:rsidR="003C7B91" w:rsidRPr="007D1FD1" w:rsidRDefault="003C7B91" w:rsidP="0015265E">
      <w:pPr>
        <w:numPr>
          <w:ilvl w:val="0"/>
          <w:numId w:val="11"/>
        </w:numPr>
        <w:autoSpaceDE w:val="0"/>
        <w:autoSpaceDN w:val="0"/>
        <w:adjustRightInd w:val="0"/>
        <w:spacing w:after="0" w:line="240" w:lineRule="auto"/>
        <w:rPr>
          <w:rFonts w:eastAsia="Arial" w:cs="Arial"/>
          <w:bCs/>
          <w:sz w:val="24"/>
          <w:szCs w:val="24"/>
        </w:rPr>
      </w:pPr>
      <w:r w:rsidRPr="007D1FD1">
        <w:rPr>
          <w:rFonts w:eastAsia="Arial" w:cs="Arial"/>
          <w:bCs/>
          <w:sz w:val="24"/>
          <w:szCs w:val="24"/>
        </w:rPr>
        <w:t xml:space="preserve">Is stored securely when not in use. </w:t>
      </w:r>
    </w:p>
    <w:p w14:paraId="4B423253" w14:textId="77777777" w:rsidR="003C7B91" w:rsidRPr="007D1FD1" w:rsidRDefault="003C7B91" w:rsidP="0015265E">
      <w:pPr>
        <w:numPr>
          <w:ilvl w:val="0"/>
          <w:numId w:val="11"/>
        </w:numPr>
        <w:autoSpaceDE w:val="0"/>
        <w:autoSpaceDN w:val="0"/>
        <w:adjustRightInd w:val="0"/>
        <w:spacing w:after="0" w:line="240" w:lineRule="auto"/>
        <w:rPr>
          <w:rFonts w:eastAsia="Arial" w:cs="Arial"/>
          <w:bCs/>
          <w:sz w:val="24"/>
          <w:szCs w:val="24"/>
        </w:rPr>
      </w:pPr>
      <w:r w:rsidRPr="007D1FD1">
        <w:rPr>
          <w:rFonts w:eastAsia="Arial" w:cs="Arial"/>
          <w:bCs/>
          <w:sz w:val="24"/>
          <w:szCs w:val="24"/>
        </w:rPr>
        <w:t>Is not used in areas such as toilets, changing rooms, nappy changing areas and sleep areas.</w:t>
      </w:r>
    </w:p>
    <w:p w14:paraId="459186F3" w14:textId="58D43C4A" w:rsidR="003C7B91" w:rsidRPr="007D1FD1" w:rsidRDefault="003C7B91" w:rsidP="36955B30">
      <w:pPr>
        <w:numPr>
          <w:ilvl w:val="0"/>
          <w:numId w:val="11"/>
        </w:numPr>
        <w:autoSpaceDE w:val="0"/>
        <w:autoSpaceDN w:val="0"/>
        <w:adjustRightInd w:val="0"/>
        <w:spacing w:after="0" w:line="240" w:lineRule="auto"/>
        <w:rPr>
          <w:rFonts w:eastAsia="Arial" w:cs="Arial"/>
          <w:sz w:val="24"/>
          <w:szCs w:val="24"/>
        </w:rPr>
      </w:pPr>
      <w:r w:rsidRPr="007D1FD1">
        <w:rPr>
          <w:rFonts w:eastAsia="Arial" w:cs="Arial"/>
          <w:sz w:val="24"/>
          <w:szCs w:val="24"/>
        </w:rPr>
        <w:t xml:space="preserve">If used for taking photographs, the images are deleted regularly </w:t>
      </w:r>
      <w:r w:rsidR="00BE79BF" w:rsidRPr="007D1FD1">
        <w:rPr>
          <w:rFonts w:eastAsia="Arial" w:cs="Arial"/>
          <w:sz w:val="24"/>
          <w:szCs w:val="24"/>
        </w:rPr>
        <w:t>and are</w:t>
      </w:r>
      <w:r w:rsidR="00145AD9" w:rsidRPr="007D1FD1">
        <w:rPr>
          <w:rFonts w:eastAsia="Arial" w:cs="Arial"/>
          <w:sz w:val="24"/>
          <w:szCs w:val="24"/>
        </w:rPr>
        <w:t xml:space="preserve"> taken in line with prior </w:t>
      </w:r>
      <w:r w:rsidRPr="007D1FD1">
        <w:rPr>
          <w:rFonts w:eastAsia="Arial" w:cs="Arial"/>
          <w:sz w:val="24"/>
          <w:szCs w:val="24"/>
        </w:rPr>
        <w:t>written parent/carer permission</w:t>
      </w:r>
      <w:r w:rsidR="00D350E9" w:rsidRPr="007D1FD1">
        <w:rPr>
          <w:rFonts w:eastAsia="Arial" w:cs="Arial"/>
          <w:sz w:val="24"/>
          <w:szCs w:val="24"/>
        </w:rPr>
        <w:t xml:space="preserve"> and other relevant policies</w:t>
      </w:r>
      <w:r w:rsidR="007D1FD1">
        <w:rPr>
          <w:rFonts w:eastAsia="Arial" w:cs="Arial"/>
          <w:sz w:val="24"/>
          <w:szCs w:val="24"/>
        </w:rPr>
        <w:t>.</w:t>
      </w:r>
    </w:p>
    <w:p w14:paraId="5AFE475C" w14:textId="567DAD5C" w:rsidR="2B26B8B0" w:rsidRPr="007D1FD1" w:rsidRDefault="63770FDB" w:rsidP="36955B30">
      <w:pPr>
        <w:pStyle w:val="Heading1"/>
      </w:pPr>
      <w:bookmarkStart w:id="76" w:name="_Toc1409569920"/>
      <w:bookmarkStart w:id="77" w:name="_Toc176172643"/>
      <w:r w:rsidRPr="007D1FD1">
        <w:lastRenderedPageBreak/>
        <w:t>Alternative Provision</w:t>
      </w:r>
      <w:bookmarkEnd w:id="76"/>
      <w:bookmarkEnd w:id="77"/>
    </w:p>
    <w:p w14:paraId="426D47B6" w14:textId="18FC72C1" w:rsidR="7732AE82" w:rsidRPr="007D1FD1" w:rsidRDefault="7732AE82" w:rsidP="4C0BA01D">
      <w:pPr>
        <w:spacing w:after="0"/>
      </w:pPr>
      <w:r w:rsidRPr="007D1FD1">
        <w:rPr>
          <w:rFonts w:ascii="Calibri" w:eastAsia="Calibri" w:hAnsi="Calibri" w:cs="Calibri"/>
          <w:b/>
          <w:bCs/>
          <w:sz w:val="24"/>
          <w:szCs w:val="24"/>
        </w:rPr>
        <w:t xml:space="preserve"> </w:t>
      </w:r>
    </w:p>
    <w:p w14:paraId="06D2BA33" w14:textId="759290C9" w:rsidR="7732AE82" w:rsidRPr="007D1FD1" w:rsidRDefault="7732AE82" w:rsidP="4C0BA01D">
      <w:pPr>
        <w:spacing w:after="0"/>
        <w:rPr>
          <w:rFonts w:ascii="Calibri" w:eastAsia="Calibri" w:hAnsi="Calibri" w:cs="Calibri"/>
          <w:sz w:val="24"/>
          <w:szCs w:val="24"/>
        </w:rPr>
      </w:pPr>
      <w:r w:rsidRPr="007D1FD1">
        <w:rPr>
          <w:rFonts w:ascii="Calibri" w:eastAsia="Calibri" w:hAnsi="Calibri" w:cs="Calibri"/>
          <w:sz w:val="24"/>
          <w:szCs w:val="24"/>
        </w:rPr>
        <w:t xml:space="preserve">Occasionally, </w:t>
      </w:r>
      <w:r w:rsidRPr="007D1FD1">
        <w:rPr>
          <w:rFonts w:ascii="Calibri" w:eastAsia="Calibri" w:hAnsi="Calibri" w:cs="Calibri"/>
          <w:sz w:val="24"/>
          <w:szCs w:val="24"/>
          <w:u w:val="single"/>
        </w:rPr>
        <w:t>when we have explored all alternatives</w:t>
      </w:r>
      <w:r w:rsidRPr="007D1FD1">
        <w:rPr>
          <w:rFonts w:ascii="Calibri" w:eastAsia="Calibri" w:hAnsi="Calibri" w:cs="Calibri"/>
          <w:sz w:val="24"/>
          <w:szCs w:val="24"/>
        </w:rPr>
        <w:t xml:space="preserve">, we may work with other organisations to provide alternative education provision. We understand that the welfare of students remains our responsibility. We will always ensure that any placements can fully meet their needs, and that they meet the standards set out in local and national guidance. We will proactively monitor attendance, attainment, and welfare. </w:t>
      </w:r>
    </w:p>
    <w:p w14:paraId="3C64C781" w14:textId="29CBFE0F" w:rsidR="4C0BA01D" w:rsidRPr="007D1FD1" w:rsidRDefault="4C0BA01D" w:rsidP="4C0BA01D">
      <w:pPr>
        <w:spacing w:after="0"/>
        <w:rPr>
          <w:rFonts w:ascii="Calibri" w:eastAsia="Calibri" w:hAnsi="Calibri" w:cs="Calibri"/>
          <w:sz w:val="24"/>
          <w:szCs w:val="24"/>
        </w:rPr>
      </w:pPr>
    </w:p>
    <w:p w14:paraId="36E79087" w14:textId="7A03FEA5" w:rsidR="7732AE82" w:rsidRPr="007D1FD1" w:rsidRDefault="7732AE82" w:rsidP="4C0BA01D">
      <w:pPr>
        <w:spacing w:after="0"/>
        <w:rPr>
          <w:rFonts w:ascii="Calibri" w:eastAsia="Calibri" w:hAnsi="Calibri" w:cs="Calibri"/>
          <w:sz w:val="24"/>
          <w:szCs w:val="24"/>
        </w:rPr>
      </w:pPr>
      <w:r w:rsidRPr="007D1FD1">
        <w:rPr>
          <w:rFonts w:ascii="Calibri" w:eastAsia="Calibri" w:hAnsi="Calibri" w:cs="Calibri"/>
          <w:sz w:val="24"/>
          <w:szCs w:val="24"/>
        </w:rPr>
        <w:t xml:space="preserve"> </w:t>
      </w:r>
    </w:p>
    <w:p w14:paraId="2B9741E9" w14:textId="7B06A026" w:rsidR="7732AE82" w:rsidRPr="007D1FD1" w:rsidRDefault="7732AE82" w:rsidP="4C0BA01D">
      <w:pPr>
        <w:pStyle w:val="Heading2"/>
      </w:pPr>
      <w:bookmarkStart w:id="78" w:name="_Toc1384559245"/>
      <w:bookmarkStart w:id="79" w:name="_Toc176172644"/>
      <w:r w:rsidRPr="007D1FD1">
        <w:t>Good alternative provision</w:t>
      </w:r>
      <w:bookmarkEnd w:id="78"/>
      <w:bookmarkEnd w:id="79"/>
    </w:p>
    <w:p w14:paraId="58927707" w14:textId="4579CA3B" w:rsidR="7732AE82" w:rsidRPr="007D1FD1" w:rsidRDefault="7732AE82" w:rsidP="4C0BA01D">
      <w:pPr>
        <w:spacing w:after="0"/>
        <w:rPr>
          <w:rFonts w:ascii="Calibri" w:eastAsia="Calibri" w:hAnsi="Calibri" w:cs="Calibri"/>
          <w:sz w:val="22"/>
          <w:szCs w:val="22"/>
        </w:rPr>
      </w:pPr>
      <w:r w:rsidRPr="007D1FD1">
        <w:rPr>
          <w:rFonts w:ascii="Calibri" w:eastAsia="Calibri" w:hAnsi="Calibri" w:cs="Calibri"/>
          <w:sz w:val="22"/>
          <w:szCs w:val="22"/>
        </w:rPr>
        <w:t xml:space="preserve"> </w:t>
      </w:r>
    </w:p>
    <w:p w14:paraId="34372EF1" w14:textId="51BDFBDA" w:rsidR="7732AE82" w:rsidRPr="007D1FD1" w:rsidRDefault="7732AE82" w:rsidP="4C0BA01D">
      <w:pPr>
        <w:spacing w:after="0"/>
        <w:rPr>
          <w:rFonts w:ascii="Calibri" w:eastAsia="Calibri" w:hAnsi="Calibri" w:cs="Calibri"/>
          <w:sz w:val="22"/>
          <w:szCs w:val="22"/>
        </w:rPr>
      </w:pPr>
      <w:r w:rsidRPr="007D1FD1">
        <w:rPr>
          <w:rFonts w:ascii="Calibri" w:eastAsia="Calibri" w:hAnsi="Calibri" w:cs="Calibri"/>
          <w:sz w:val="22"/>
          <w:szCs w:val="22"/>
        </w:rPr>
        <w:t>We will ensure we identify and work with organisations which appropriately meet the needs of pupils enabling them to achieve good educational attainment on par with their mainstream peers.  We believe all pupils must receive a good education, regardless of their circumstances or the settings in which they find themselves.</w:t>
      </w:r>
    </w:p>
    <w:p w14:paraId="7A81BC4A" w14:textId="710AA6C7" w:rsidR="7732AE82" w:rsidRPr="007D1FD1" w:rsidRDefault="7732AE82" w:rsidP="4C0BA01D">
      <w:pPr>
        <w:spacing w:after="0"/>
        <w:rPr>
          <w:rFonts w:ascii="Calibri" w:eastAsia="Calibri" w:hAnsi="Calibri" w:cs="Calibri"/>
          <w:sz w:val="22"/>
          <w:szCs w:val="22"/>
        </w:rPr>
      </w:pPr>
      <w:r w:rsidRPr="007D1FD1">
        <w:rPr>
          <w:rFonts w:ascii="Calibri" w:eastAsia="Calibri" w:hAnsi="Calibri" w:cs="Calibri"/>
          <w:sz w:val="22"/>
          <w:szCs w:val="22"/>
        </w:rPr>
        <w:t xml:space="preserve">When identifying alternative provision, we will look for evidence of common elements that alternative provision should aim to achieve, including: </w:t>
      </w:r>
    </w:p>
    <w:p w14:paraId="20DC45F2" w14:textId="62F58C17" w:rsidR="7732AE82" w:rsidRPr="007D1FD1" w:rsidRDefault="7732AE82" w:rsidP="4C0BA01D">
      <w:pPr>
        <w:spacing w:after="0"/>
        <w:rPr>
          <w:rFonts w:ascii="Calibri" w:eastAsia="Calibri" w:hAnsi="Calibri" w:cs="Calibri"/>
          <w:sz w:val="22"/>
          <w:szCs w:val="22"/>
        </w:rPr>
      </w:pPr>
      <w:r w:rsidRPr="007D1FD1">
        <w:rPr>
          <w:rFonts w:ascii="Symbol" w:eastAsia="Symbol" w:hAnsi="Symbol" w:cs="Symbol"/>
          <w:sz w:val="22"/>
          <w:szCs w:val="22"/>
        </w:rPr>
        <w:t></w:t>
      </w:r>
      <w:r w:rsidRPr="007D1FD1">
        <w:rPr>
          <w:rFonts w:ascii="Calibri" w:eastAsia="Calibri" w:hAnsi="Calibri" w:cs="Calibri"/>
          <w:sz w:val="22"/>
          <w:szCs w:val="22"/>
        </w:rPr>
        <w:t xml:space="preserve"> Good academic attainment on par with mainstream schools – particularly in English, maths and science (including IT) – with appropriate accreditation and qualifications; </w:t>
      </w:r>
    </w:p>
    <w:p w14:paraId="5F0E1CB3" w14:textId="0BD7FDAA" w:rsidR="7732AE82" w:rsidRPr="007D1FD1" w:rsidRDefault="7732AE82" w:rsidP="4C0BA01D">
      <w:pPr>
        <w:spacing w:after="0"/>
        <w:rPr>
          <w:rFonts w:ascii="Calibri" w:eastAsia="Calibri" w:hAnsi="Calibri" w:cs="Calibri"/>
          <w:sz w:val="22"/>
          <w:szCs w:val="22"/>
        </w:rPr>
      </w:pPr>
      <w:r w:rsidRPr="007D1FD1">
        <w:rPr>
          <w:rFonts w:ascii="Symbol" w:eastAsia="Symbol" w:hAnsi="Symbol" w:cs="Symbol"/>
          <w:sz w:val="22"/>
          <w:szCs w:val="22"/>
        </w:rPr>
        <w:t></w:t>
      </w:r>
      <w:r w:rsidRPr="007D1FD1">
        <w:rPr>
          <w:rFonts w:ascii="Calibri" w:eastAsia="Calibri" w:hAnsi="Calibri" w:cs="Calibri"/>
          <w:sz w:val="22"/>
          <w:szCs w:val="22"/>
        </w:rPr>
        <w:t xml:space="preserve"> That the specific personal, social and academic needs of pupils are properly identified and met in order to help them to overcome any barriers to attainment; </w:t>
      </w:r>
    </w:p>
    <w:p w14:paraId="1F69DBF5" w14:textId="10ECC756" w:rsidR="7732AE82" w:rsidRPr="007D1FD1" w:rsidRDefault="7732AE82" w:rsidP="4C0BA01D">
      <w:pPr>
        <w:spacing w:after="0"/>
        <w:rPr>
          <w:rFonts w:ascii="Calibri" w:eastAsia="Calibri" w:hAnsi="Calibri" w:cs="Calibri"/>
          <w:sz w:val="22"/>
          <w:szCs w:val="22"/>
        </w:rPr>
      </w:pPr>
      <w:r w:rsidRPr="007D1FD1">
        <w:rPr>
          <w:rFonts w:ascii="Symbol" w:eastAsia="Symbol" w:hAnsi="Symbol" w:cs="Symbol"/>
          <w:sz w:val="22"/>
          <w:szCs w:val="22"/>
        </w:rPr>
        <w:t></w:t>
      </w:r>
      <w:r w:rsidRPr="007D1FD1">
        <w:rPr>
          <w:rFonts w:ascii="Calibri" w:eastAsia="Calibri" w:hAnsi="Calibri" w:cs="Calibri"/>
          <w:sz w:val="22"/>
          <w:szCs w:val="22"/>
        </w:rPr>
        <w:t xml:space="preserve"> Improved pupil motivation and self-confidence, attendance, and engagement with education; and </w:t>
      </w:r>
    </w:p>
    <w:p w14:paraId="5E1A682E" w14:textId="18D342F2" w:rsidR="7732AE82" w:rsidRPr="007D1FD1" w:rsidRDefault="7732AE82" w:rsidP="4C0BA01D">
      <w:pPr>
        <w:spacing w:after="0"/>
        <w:rPr>
          <w:rFonts w:ascii="Calibri" w:eastAsia="Calibri" w:hAnsi="Calibri" w:cs="Calibri"/>
          <w:sz w:val="22"/>
          <w:szCs w:val="22"/>
        </w:rPr>
      </w:pPr>
      <w:r w:rsidRPr="007D1FD1">
        <w:rPr>
          <w:rFonts w:ascii="Symbol" w:eastAsia="Symbol" w:hAnsi="Symbol" w:cs="Symbol"/>
          <w:sz w:val="22"/>
          <w:szCs w:val="22"/>
        </w:rPr>
        <w:t></w:t>
      </w:r>
      <w:r w:rsidRPr="007D1FD1">
        <w:rPr>
          <w:rFonts w:ascii="Calibri" w:eastAsia="Calibri" w:hAnsi="Calibri" w:cs="Calibri"/>
          <w:sz w:val="22"/>
          <w:szCs w:val="22"/>
        </w:rPr>
        <w:t xml:space="preserve"> Clearly defined objectives, including the next steps following the placement such as reintegration into mainstream education, further education, training, or employment.</w:t>
      </w:r>
    </w:p>
    <w:p w14:paraId="6F6D0379" w14:textId="77777777" w:rsidR="00131485" w:rsidRPr="007D1FD1" w:rsidRDefault="00131485" w:rsidP="4C0BA01D">
      <w:pPr>
        <w:spacing w:after="0"/>
        <w:rPr>
          <w:rFonts w:ascii="Calibri" w:eastAsia="Calibri" w:hAnsi="Calibri" w:cs="Calibri"/>
          <w:sz w:val="22"/>
          <w:szCs w:val="22"/>
        </w:rPr>
      </w:pPr>
    </w:p>
    <w:p w14:paraId="72DF3FAB" w14:textId="2A8EDEDC" w:rsidR="00131485" w:rsidRPr="007D1FD1" w:rsidRDefault="00131485" w:rsidP="4C0BA01D">
      <w:pPr>
        <w:spacing w:after="0"/>
        <w:rPr>
          <w:rFonts w:ascii="Calibri" w:eastAsia="Calibri" w:hAnsi="Calibri" w:cs="Calibri"/>
          <w:sz w:val="22"/>
          <w:szCs w:val="22"/>
        </w:rPr>
      </w:pPr>
      <w:r w:rsidRPr="007D1FD1">
        <w:rPr>
          <w:rFonts w:ascii="Calibri" w:eastAsia="Calibri" w:hAnsi="Calibri" w:cs="Calibri"/>
          <w:sz w:val="22"/>
          <w:szCs w:val="22"/>
        </w:rPr>
        <w:t xml:space="preserve">For further information and guidance please visit- </w:t>
      </w:r>
      <w:hyperlink r:id="rId23" w:history="1">
        <w:r w:rsidRPr="007D1FD1">
          <w:rPr>
            <w:rStyle w:val="Hyperlink"/>
            <w:rFonts w:ascii="Calibri" w:eastAsia="Calibri" w:hAnsi="Calibri" w:cs="Calibri"/>
            <w:sz w:val="22"/>
            <w:szCs w:val="22"/>
          </w:rPr>
          <w:t>Stockport Alternative Provision</w:t>
        </w:r>
      </w:hyperlink>
    </w:p>
    <w:p w14:paraId="402FC673" w14:textId="37360FFF" w:rsidR="4C0BA01D" w:rsidRDefault="4C0BA01D" w:rsidP="4C0BA01D">
      <w:pPr>
        <w:spacing w:after="0"/>
        <w:rPr>
          <w:rFonts w:ascii="Calibri" w:eastAsia="Calibri" w:hAnsi="Calibri" w:cs="Calibri"/>
          <w:sz w:val="24"/>
          <w:szCs w:val="24"/>
        </w:rPr>
      </w:pPr>
    </w:p>
    <w:p w14:paraId="09E8DE46" w14:textId="65E0AB14" w:rsidR="4C0BA01D" w:rsidRDefault="4C0BA01D" w:rsidP="4C0BA01D"/>
    <w:p w14:paraId="593B50E1" w14:textId="51BEB996" w:rsidR="4C0BA01D" w:rsidRDefault="4C0BA01D" w:rsidP="4C0BA01D">
      <w:pPr>
        <w:pStyle w:val="Heading2"/>
        <w:rPr>
          <w:rFonts w:asciiTheme="minorHAnsi" w:hAnsiTheme="minorHAnsi"/>
        </w:rPr>
      </w:pPr>
    </w:p>
    <w:p w14:paraId="2E1DD5CB" w14:textId="3DAA216C" w:rsidR="4C0BA01D" w:rsidRDefault="4C0BA01D" w:rsidP="4C0BA01D">
      <w:pPr>
        <w:pStyle w:val="Heading2"/>
        <w:rPr>
          <w:rFonts w:asciiTheme="minorHAnsi" w:hAnsiTheme="minorHAnsi"/>
        </w:rPr>
      </w:pPr>
    </w:p>
    <w:p w14:paraId="53C3CBA4" w14:textId="77777777" w:rsidR="003C7B91" w:rsidRPr="00003409" w:rsidRDefault="143D81AC" w:rsidP="4C0BA01D">
      <w:pPr>
        <w:pStyle w:val="Heading2"/>
        <w:rPr>
          <w:rFonts w:asciiTheme="minorHAnsi" w:hAnsiTheme="minorHAnsi"/>
        </w:rPr>
      </w:pPr>
      <w:bookmarkStart w:id="80" w:name="_Toc728597453"/>
      <w:bookmarkStart w:id="81" w:name="_Toc176172645"/>
      <w:r w:rsidRPr="4C0BA01D">
        <w:rPr>
          <w:rFonts w:asciiTheme="minorHAnsi" w:hAnsiTheme="minorHAnsi"/>
        </w:rPr>
        <w:t>Personal mobile</w:t>
      </w:r>
      <w:r w:rsidR="3D107A22" w:rsidRPr="4C0BA01D">
        <w:rPr>
          <w:rFonts w:asciiTheme="minorHAnsi" w:hAnsiTheme="minorHAnsi"/>
        </w:rPr>
        <w:t xml:space="preserve"> phones</w:t>
      </w:r>
      <w:bookmarkEnd w:id="80"/>
      <w:bookmarkEnd w:id="81"/>
    </w:p>
    <w:p w14:paraId="19683303"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D79CB29" w14:textId="77777777"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ensure that personal mobiles: </w:t>
      </w:r>
    </w:p>
    <w:p w14:paraId="5473D243" w14:textId="3B42F4D1" w:rsidR="003C7B91" w:rsidRPr="00003409" w:rsidRDefault="003C7B91" w:rsidP="0015265E">
      <w:pPr>
        <w:numPr>
          <w:ilvl w:val="0"/>
          <w:numId w:val="12"/>
        </w:numPr>
        <w:autoSpaceDE w:val="0"/>
        <w:autoSpaceDN w:val="0"/>
        <w:adjustRightInd w:val="0"/>
        <w:spacing w:after="0" w:line="240" w:lineRule="auto"/>
        <w:rPr>
          <w:rFonts w:eastAsia="Arial" w:cs="Arial"/>
          <w:bCs/>
          <w:sz w:val="24"/>
          <w:szCs w:val="24"/>
        </w:rPr>
      </w:pPr>
      <w:r w:rsidRPr="00003409">
        <w:rPr>
          <w:rFonts w:eastAsia="Arial" w:cs="Arial"/>
          <w:bCs/>
          <w:sz w:val="24"/>
          <w:szCs w:val="24"/>
        </w:rPr>
        <w:t>Are stored securely</w:t>
      </w:r>
      <w:r w:rsidR="00D87A14">
        <w:rPr>
          <w:rFonts w:eastAsia="Arial" w:cs="Arial"/>
          <w:bCs/>
          <w:sz w:val="24"/>
          <w:szCs w:val="24"/>
        </w:rPr>
        <w:t xml:space="preserve"> in a locker or cupboard</w:t>
      </w:r>
      <w:r w:rsidRPr="00003409">
        <w:rPr>
          <w:rFonts w:eastAsia="Arial" w:cs="Arial"/>
          <w:bCs/>
          <w:color w:val="FF0000"/>
          <w:sz w:val="24"/>
          <w:szCs w:val="24"/>
        </w:rPr>
        <w:t xml:space="preserve"> </w:t>
      </w:r>
      <w:r w:rsidRPr="00003409">
        <w:rPr>
          <w:rFonts w:eastAsia="Arial" w:cs="Arial"/>
          <w:bCs/>
          <w:sz w:val="24"/>
          <w:szCs w:val="24"/>
        </w:rPr>
        <w:t xml:space="preserve">and will be switched off whilst staff are on duty. </w:t>
      </w:r>
    </w:p>
    <w:p w14:paraId="7A564388" w14:textId="77777777" w:rsidR="003C7B91" w:rsidRPr="00003409" w:rsidRDefault="003C7B91" w:rsidP="0015265E">
      <w:pPr>
        <w:numPr>
          <w:ilvl w:val="0"/>
          <w:numId w:val="12"/>
        </w:numPr>
        <w:autoSpaceDE w:val="0"/>
        <w:autoSpaceDN w:val="0"/>
        <w:adjustRightInd w:val="0"/>
        <w:spacing w:after="0" w:line="240" w:lineRule="auto"/>
        <w:rPr>
          <w:rFonts w:eastAsia="Arial" w:cs="Arial"/>
          <w:bCs/>
          <w:sz w:val="24"/>
          <w:szCs w:val="24"/>
        </w:rPr>
      </w:pPr>
      <w:r w:rsidRPr="00003409">
        <w:rPr>
          <w:rFonts w:eastAsia="Arial" w:cs="Arial"/>
          <w:bCs/>
          <w:sz w:val="24"/>
          <w:szCs w:val="24"/>
        </w:rPr>
        <w:t>Are not used to take pictures of the children attending the setting</w:t>
      </w:r>
      <w:r w:rsidR="00D93FFA" w:rsidRPr="00003409">
        <w:rPr>
          <w:rFonts w:eastAsia="Arial" w:cs="Arial"/>
          <w:bCs/>
          <w:sz w:val="24"/>
          <w:szCs w:val="24"/>
        </w:rPr>
        <w:t xml:space="preserve"> </w:t>
      </w:r>
      <w:r w:rsidR="00B82B2A" w:rsidRPr="00003409">
        <w:rPr>
          <w:rFonts w:eastAsia="Arial" w:cs="Arial"/>
          <w:bCs/>
          <w:sz w:val="24"/>
          <w:szCs w:val="24"/>
        </w:rPr>
        <w:t>or that images are not shared</w:t>
      </w:r>
      <w:r w:rsidRPr="00003409">
        <w:rPr>
          <w:rFonts w:eastAsia="Arial" w:cs="Arial"/>
          <w:bCs/>
          <w:sz w:val="24"/>
          <w:szCs w:val="24"/>
        </w:rPr>
        <w:t xml:space="preserve">. </w:t>
      </w:r>
    </w:p>
    <w:p w14:paraId="5A69A786" w14:textId="31BC0B5C" w:rsidR="003C7B91" w:rsidRPr="00003409" w:rsidRDefault="003C7B91" w:rsidP="25C3593D">
      <w:pPr>
        <w:numPr>
          <w:ilvl w:val="0"/>
          <w:numId w:val="12"/>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Will not be used to take photographs, </w:t>
      </w:r>
      <w:r w:rsidR="006D7156" w:rsidRPr="00003409">
        <w:rPr>
          <w:rFonts w:eastAsia="Arial" w:cs="Arial"/>
          <w:sz w:val="24"/>
          <w:szCs w:val="24"/>
        </w:rPr>
        <w:t>video,</w:t>
      </w:r>
      <w:r w:rsidRPr="00003409">
        <w:rPr>
          <w:rFonts w:eastAsia="Arial" w:cs="Arial"/>
          <w:sz w:val="24"/>
          <w:szCs w:val="24"/>
        </w:rPr>
        <w:t xml:space="preserve"> or audio recordings in our setting. </w:t>
      </w:r>
    </w:p>
    <w:p w14:paraId="224CA7E8" w14:textId="77777777" w:rsidR="00937AF3" w:rsidRPr="00003409" w:rsidRDefault="003C7B91" w:rsidP="0015265E">
      <w:pPr>
        <w:numPr>
          <w:ilvl w:val="0"/>
          <w:numId w:val="12"/>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Are not used to contact parents or children </w:t>
      </w:r>
      <w:r w:rsidR="00FE44D6" w:rsidRPr="00003409">
        <w:rPr>
          <w:rFonts w:eastAsia="Arial" w:cs="Arial"/>
          <w:bCs/>
          <w:sz w:val="24"/>
          <w:szCs w:val="24"/>
        </w:rPr>
        <w:t>–</w:t>
      </w:r>
      <w:r w:rsidRPr="00003409">
        <w:rPr>
          <w:rFonts w:eastAsia="Arial" w:cs="Arial"/>
          <w:bCs/>
          <w:sz w:val="24"/>
          <w:szCs w:val="24"/>
        </w:rPr>
        <w:t>except</w:t>
      </w:r>
      <w:r w:rsidR="00FE44D6" w:rsidRPr="00003409">
        <w:rPr>
          <w:rFonts w:eastAsia="Arial" w:cs="Arial"/>
          <w:bCs/>
          <w:sz w:val="24"/>
          <w:szCs w:val="24"/>
        </w:rPr>
        <w:t>ion will only be by agreement with the SLT.</w:t>
      </w:r>
    </w:p>
    <w:p w14:paraId="71D23C28" w14:textId="77777777" w:rsidR="00937AF3" w:rsidRPr="00003409" w:rsidRDefault="00937AF3" w:rsidP="00937AF3">
      <w:pPr>
        <w:autoSpaceDE w:val="0"/>
        <w:autoSpaceDN w:val="0"/>
        <w:adjustRightInd w:val="0"/>
        <w:spacing w:after="0" w:line="240" w:lineRule="auto"/>
        <w:ind w:left="720"/>
        <w:rPr>
          <w:rFonts w:eastAsia="Arial" w:cs="Arial"/>
          <w:bCs/>
          <w:sz w:val="24"/>
          <w:szCs w:val="24"/>
        </w:rPr>
      </w:pPr>
    </w:p>
    <w:p w14:paraId="295AB24F" w14:textId="797F9BC5" w:rsidR="00937AF3" w:rsidRPr="00003409" w:rsidRDefault="00937AF3" w:rsidP="00937AF3">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lastRenderedPageBreak/>
        <w:t xml:space="preserve">Visitors are not permitted to use mobile phones or other camera/ </w:t>
      </w:r>
      <w:r w:rsidR="00AA4AFC" w:rsidRPr="00003409">
        <w:rPr>
          <w:rFonts w:eastAsia="Arial" w:cs="Arial"/>
          <w:bCs/>
          <w:sz w:val="24"/>
          <w:szCs w:val="24"/>
        </w:rPr>
        <w:t>internet</w:t>
      </w:r>
      <w:r w:rsidRPr="00003409">
        <w:rPr>
          <w:rFonts w:eastAsia="Arial" w:cs="Arial"/>
          <w:bCs/>
          <w:sz w:val="24"/>
          <w:szCs w:val="24"/>
        </w:rPr>
        <w:t xml:space="preserve"> enabled devices without the express </w:t>
      </w:r>
      <w:r w:rsidR="00AA4AFC" w:rsidRPr="00003409">
        <w:rPr>
          <w:rFonts w:eastAsia="Arial" w:cs="Arial"/>
          <w:bCs/>
          <w:sz w:val="24"/>
          <w:szCs w:val="24"/>
        </w:rPr>
        <w:t>permission</w:t>
      </w:r>
      <w:r w:rsidRPr="00003409">
        <w:rPr>
          <w:rFonts w:eastAsia="Arial" w:cs="Arial"/>
          <w:bCs/>
          <w:sz w:val="24"/>
          <w:szCs w:val="24"/>
        </w:rPr>
        <w:t xml:space="preserve"> of the </w:t>
      </w:r>
      <w:r w:rsidRPr="00D87A14">
        <w:rPr>
          <w:rFonts w:eastAsia="Arial" w:cs="Arial"/>
          <w:bCs/>
          <w:sz w:val="24"/>
          <w:szCs w:val="24"/>
        </w:rPr>
        <w:t>Headteacher</w:t>
      </w:r>
      <w:r w:rsidR="00D87A14" w:rsidRPr="00D87A14">
        <w:rPr>
          <w:rFonts w:eastAsia="Arial" w:cs="Arial"/>
          <w:bCs/>
          <w:sz w:val="24"/>
          <w:szCs w:val="24"/>
        </w:rPr>
        <w:t>.</w:t>
      </w:r>
    </w:p>
    <w:p w14:paraId="17774A35" w14:textId="77777777" w:rsidR="003C7B91" w:rsidRPr="00003409" w:rsidRDefault="003C7B91" w:rsidP="00937AF3">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p>
    <w:p w14:paraId="56668DFF" w14:textId="2F87D4B2" w:rsidR="003C7B91" w:rsidRPr="00D87A14" w:rsidRDefault="00B82B2A" w:rsidP="00937AF3">
      <w:pPr>
        <w:autoSpaceDE w:val="0"/>
        <w:autoSpaceDN w:val="0"/>
        <w:adjustRightInd w:val="0"/>
        <w:spacing w:after="0" w:line="240" w:lineRule="auto"/>
        <w:rPr>
          <w:rFonts w:eastAsia="Arial" w:cs="Arial"/>
          <w:bCs/>
          <w:sz w:val="24"/>
          <w:szCs w:val="24"/>
        </w:rPr>
      </w:pPr>
      <w:r w:rsidRPr="00D87A14">
        <w:rPr>
          <w:rFonts w:eastAsia="Arial" w:cs="Arial"/>
          <w:bCs/>
          <w:sz w:val="24"/>
          <w:szCs w:val="24"/>
        </w:rPr>
        <w:t>C</w:t>
      </w:r>
      <w:r w:rsidR="003C7B91" w:rsidRPr="00D87A14">
        <w:rPr>
          <w:rFonts w:eastAsia="Arial" w:cs="Arial"/>
          <w:bCs/>
          <w:sz w:val="24"/>
          <w:szCs w:val="24"/>
        </w:rPr>
        <w:t>hildren have signed consent from their parents</w:t>
      </w:r>
      <w:r w:rsidR="00145AD9" w:rsidRPr="00D87A14">
        <w:rPr>
          <w:rFonts w:eastAsia="Arial" w:cs="Arial"/>
          <w:bCs/>
          <w:sz w:val="24"/>
          <w:szCs w:val="24"/>
        </w:rPr>
        <w:t>/ carers</w:t>
      </w:r>
      <w:r w:rsidR="003C7B91" w:rsidRPr="00D87A14">
        <w:rPr>
          <w:rFonts w:eastAsia="Arial" w:cs="Arial"/>
          <w:bCs/>
          <w:sz w:val="24"/>
          <w:szCs w:val="24"/>
        </w:rPr>
        <w:t xml:space="preserve"> giving permission for the child to have a mobile and agreeing that they will stored securely and be switched off or on silent whilst in the setting.</w:t>
      </w:r>
      <w:r w:rsidR="00151C23" w:rsidRPr="00D87A14">
        <w:rPr>
          <w:rFonts w:eastAsia="Arial" w:cs="Arial"/>
          <w:bCs/>
          <w:sz w:val="24"/>
          <w:szCs w:val="24"/>
        </w:rPr>
        <w:t xml:space="preserve"> </w:t>
      </w:r>
    </w:p>
    <w:p w14:paraId="37625910" w14:textId="77777777" w:rsidR="00743633" w:rsidRPr="00D87A14" w:rsidRDefault="00743633" w:rsidP="00937AF3">
      <w:pPr>
        <w:autoSpaceDE w:val="0"/>
        <w:autoSpaceDN w:val="0"/>
        <w:adjustRightInd w:val="0"/>
        <w:spacing w:after="0" w:line="240" w:lineRule="auto"/>
        <w:rPr>
          <w:rFonts w:eastAsia="Arial" w:cs="Arial"/>
          <w:bCs/>
          <w:sz w:val="24"/>
          <w:szCs w:val="24"/>
        </w:rPr>
      </w:pPr>
    </w:p>
    <w:p w14:paraId="52FF8417" w14:textId="55ADCF06" w:rsidR="00743633" w:rsidRPr="00003409" w:rsidRDefault="00743633" w:rsidP="595B53AE">
      <w:pPr>
        <w:autoSpaceDE w:val="0"/>
        <w:autoSpaceDN w:val="0"/>
        <w:adjustRightInd w:val="0"/>
        <w:spacing w:after="0" w:line="240" w:lineRule="auto"/>
        <w:rPr>
          <w:rFonts w:eastAsia="Arial" w:cs="Arial"/>
          <w:sz w:val="24"/>
          <w:szCs w:val="24"/>
        </w:rPr>
      </w:pPr>
      <w:r w:rsidRPr="00D87A14">
        <w:rPr>
          <w:rFonts w:eastAsia="Arial" w:cs="Arial"/>
          <w:sz w:val="24"/>
          <w:szCs w:val="24"/>
        </w:rPr>
        <w:t xml:space="preserve">In line with Keeping children safe in education </w:t>
      </w:r>
      <w:r w:rsidR="0021405C" w:rsidRPr="00D87A14">
        <w:rPr>
          <w:rFonts w:eastAsia="Arial" w:cs="Arial"/>
          <w:sz w:val="24"/>
          <w:szCs w:val="24"/>
        </w:rPr>
        <w:t>2024</w:t>
      </w:r>
      <w:r w:rsidR="00772118" w:rsidRPr="00D87A14">
        <w:rPr>
          <w:rFonts w:eastAsia="Arial" w:cs="Arial"/>
          <w:sz w:val="24"/>
          <w:szCs w:val="24"/>
        </w:rPr>
        <w:t xml:space="preserve">, </w:t>
      </w:r>
      <w:r w:rsidRPr="00D87A14">
        <w:rPr>
          <w:rFonts w:eastAsia="Arial" w:cs="Arial"/>
          <w:sz w:val="24"/>
          <w:szCs w:val="24"/>
        </w:rPr>
        <w:t xml:space="preserve">we have </w:t>
      </w:r>
      <w:r w:rsidRPr="00003409">
        <w:rPr>
          <w:sz w:val="24"/>
          <w:szCs w:val="24"/>
        </w:rPr>
        <w:t xml:space="preserve">a clear policy on the use of mobile technology in </w:t>
      </w:r>
      <w:r w:rsidR="00000A09" w:rsidRPr="00003409">
        <w:rPr>
          <w:sz w:val="24"/>
          <w:szCs w:val="24"/>
        </w:rPr>
        <w:t xml:space="preserve">the </w:t>
      </w:r>
      <w:r w:rsidR="00730F76" w:rsidRPr="00003409">
        <w:rPr>
          <w:sz w:val="24"/>
          <w:szCs w:val="24"/>
        </w:rPr>
        <w:t>school</w:t>
      </w:r>
      <w:r w:rsidR="00D87A14">
        <w:rPr>
          <w:sz w:val="24"/>
          <w:szCs w:val="24"/>
        </w:rPr>
        <w:t>.</w:t>
      </w:r>
    </w:p>
    <w:p w14:paraId="22115E0D" w14:textId="4907A524" w:rsidR="001B5691" w:rsidRDefault="001B5691" w:rsidP="003C7B91">
      <w:pPr>
        <w:autoSpaceDE w:val="0"/>
        <w:autoSpaceDN w:val="0"/>
        <w:adjustRightInd w:val="0"/>
        <w:spacing w:after="0" w:line="240" w:lineRule="auto"/>
        <w:rPr>
          <w:rFonts w:eastAsia="Arial" w:cs="Arial"/>
          <w:b/>
          <w:bCs/>
          <w:color w:val="FF0000"/>
          <w:sz w:val="24"/>
          <w:szCs w:val="24"/>
        </w:rPr>
      </w:pPr>
    </w:p>
    <w:p w14:paraId="3F3D405E" w14:textId="77777777" w:rsidR="00D87A14" w:rsidRPr="004D364F" w:rsidRDefault="00D87A14" w:rsidP="00D87A14">
      <w:pPr>
        <w:autoSpaceDE w:val="0"/>
        <w:autoSpaceDN w:val="0"/>
        <w:adjustRightInd w:val="0"/>
        <w:spacing w:after="0" w:line="240" w:lineRule="auto"/>
        <w:rPr>
          <w:rFonts w:eastAsia="Arial" w:cs="Arial"/>
          <w:sz w:val="24"/>
          <w:szCs w:val="24"/>
        </w:rPr>
      </w:pPr>
      <w:r>
        <w:rPr>
          <w:rFonts w:eastAsia="Arial" w:cs="Arial"/>
          <w:sz w:val="24"/>
          <w:szCs w:val="24"/>
        </w:rPr>
        <w:t xml:space="preserve">Pupils are not permitted to use their mobile phones or any other Wifi enabled device whilst at school. </w:t>
      </w:r>
      <w:r w:rsidRPr="00BC6A32">
        <w:rPr>
          <w:rFonts w:cs="Arial"/>
          <w:color w:val="2C2C2C" w:themeColor="text1"/>
          <w:sz w:val="24"/>
          <w:szCs w:val="24"/>
        </w:rPr>
        <w:t>Children’s mobile phones are only permitted in Year 6 and parental consent is provided for their use.  The phones are locked away on arrival at school and returned to the children at the end of the day</w:t>
      </w:r>
    </w:p>
    <w:p w14:paraId="45573FF4" w14:textId="77777777" w:rsidR="00D87A14" w:rsidRPr="00003409" w:rsidRDefault="00D87A14" w:rsidP="003C7B91">
      <w:pPr>
        <w:autoSpaceDE w:val="0"/>
        <w:autoSpaceDN w:val="0"/>
        <w:adjustRightInd w:val="0"/>
        <w:spacing w:after="0" w:line="240" w:lineRule="auto"/>
        <w:rPr>
          <w:rFonts w:eastAsia="Arial" w:cs="Arial"/>
          <w:b/>
          <w:bCs/>
          <w:color w:val="FF0000"/>
          <w:sz w:val="24"/>
          <w:szCs w:val="24"/>
        </w:rPr>
      </w:pPr>
    </w:p>
    <w:p w14:paraId="555D7549" w14:textId="77777777" w:rsidR="003C7B91" w:rsidRPr="00003409" w:rsidRDefault="143D81AC" w:rsidP="4C0BA01D">
      <w:pPr>
        <w:pStyle w:val="Heading2"/>
        <w:rPr>
          <w:rFonts w:asciiTheme="minorHAnsi" w:hAnsiTheme="minorHAnsi"/>
        </w:rPr>
      </w:pPr>
      <w:bookmarkStart w:id="82" w:name="_Toc929572925"/>
      <w:bookmarkStart w:id="83" w:name="_Toc176172646"/>
      <w:r w:rsidRPr="4C0BA01D">
        <w:rPr>
          <w:rFonts w:asciiTheme="minorHAnsi" w:hAnsiTheme="minorHAnsi"/>
        </w:rPr>
        <w:t>Cameras: Photography and Images</w:t>
      </w:r>
      <w:bookmarkEnd w:id="82"/>
      <w:bookmarkEnd w:id="83"/>
      <w:r w:rsidRPr="4C0BA01D">
        <w:rPr>
          <w:rFonts w:asciiTheme="minorHAnsi" w:hAnsiTheme="minorHAnsi"/>
        </w:rPr>
        <w:t xml:space="preserve"> </w:t>
      </w:r>
    </w:p>
    <w:p w14:paraId="7D695A6A"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4DBEA019" w14:textId="4751CBCA" w:rsidR="00937AF3" w:rsidRPr="00003409" w:rsidRDefault="0011721F"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Most</w:t>
      </w:r>
      <w:r w:rsidR="003C7B91" w:rsidRPr="00003409">
        <w:rPr>
          <w:rFonts w:eastAsia="Arial" w:cs="Arial"/>
          <w:sz w:val="24"/>
          <w:szCs w:val="24"/>
        </w:rPr>
        <w:t xml:space="preserve"> people who take or view photographs or videos of children do so for entirely innocent, </w:t>
      </w:r>
      <w:r w:rsidR="00667328" w:rsidRPr="00003409">
        <w:rPr>
          <w:rFonts w:eastAsia="Arial" w:cs="Arial"/>
          <w:sz w:val="24"/>
          <w:szCs w:val="24"/>
        </w:rPr>
        <w:t>understandable,</w:t>
      </w:r>
      <w:r w:rsidR="003C7B91" w:rsidRPr="00003409">
        <w:rPr>
          <w:rFonts w:eastAsia="Arial" w:cs="Arial"/>
          <w:sz w:val="24"/>
          <w:szCs w:val="24"/>
        </w:rPr>
        <w:t xml:space="preserve"> and acceptable reasons. However, due to cases of abuse to children through taking or using images, we must ensure that we have safeguards in place.</w:t>
      </w:r>
    </w:p>
    <w:p w14:paraId="2510C835" w14:textId="77777777" w:rsidR="00945008" w:rsidRPr="00003409" w:rsidRDefault="00945008" w:rsidP="003C7B91">
      <w:pPr>
        <w:autoSpaceDE w:val="0"/>
        <w:autoSpaceDN w:val="0"/>
        <w:adjustRightInd w:val="0"/>
        <w:spacing w:after="0" w:line="240" w:lineRule="auto"/>
        <w:rPr>
          <w:rFonts w:eastAsia="Arial" w:cs="Arial"/>
          <w:bCs/>
          <w:sz w:val="24"/>
          <w:szCs w:val="24"/>
        </w:rPr>
      </w:pPr>
    </w:p>
    <w:p w14:paraId="0FDD6D07" w14:textId="77777777" w:rsidR="00ED02E5" w:rsidRPr="00003409" w:rsidRDefault="00ED02E5" w:rsidP="003C7B91">
      <w:pPr>
        <w:autoSpaceDE w:val="0"/>
        <w:autoSpaceDN w:val="0"/>
        <w:adjustRightInd w:val="0"/>
        <w:spacing w:after="0" w:line="240" w:lineRule="auto"/>
        <w:rPr>
          <w:rFonts w:eastAsia="Arial" w:cs="Arial"/>
          <w:bCs/>
          <w:sz w:val="24"/>
          <w:szCs w:val="24"/>
        </w:rPr>
      </w:pPr>
    </w:p>
    <w:p w14:paraId="3CAC5BDE" w14:textId="3AC49479" w:rsidR="003C7B91" w:rsidRPr="00003409" w:rsidRDefault="003C7B91" w:rsidP="003C7B91">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To protect </w:t>
      </w:r>
      <w:r w:rsidR="0011721F" w:rsidRPr="00003409">
        <w:rPr>
          <w:rFonts w:eastAsia="Arial" w:cs="Arial"/>
          <w:bCs/>
          <w:sz w:val="24"/>
          <w:szCs w:val="24"/>
        </w:rPr>
        <w:t>children,</w:t>
      </w:r>
      <w:r w:rsidRPr="00003409">
        <w:rPr>
          <w:rFonts w:eastAsia="Arial" w:cs="Arial"/>
          <w:bCs/>
          <w:sz w:val="24"/>
          <w:szCs w:val="24"/>
        </w:rPr>
        <w:t xml:space="preserve"> we will: </w:t>
      </w:r>
    </w:p>
    <w:p w14:paraId="2280AB2F" w14:textId="38EE4117" w:rsidR="004978DF" w:rsidRPr="00003409" w:rsidRDefault="004978DF" w:rsidP="003C7B91">
      <w:pPr>
        <w:autoSpaceDE w:val="0"/>
        <w:autoSpaceDN w:val="0"/>
        <w:adjustRightInd w:val="0"/>
        <w:spacing w:after="0" w:line="240" w:lineRule="auto"/>
        <w:rPr>
          <w:rFonts w:eastAsia="Arial" w:cs="Arial"/>
          <w:bCs/>
          <w:sz w:val="24"/>
          <w:szCs w:val="24"/>
        </w:rPr>
      </w:pPr>
    </w:p>
    <w:p w14:paraId="3B4D2193" w14:textId="77777777" w:rsidR="003C7B91" w:rsidRPr="00003409" w:rsidRDefault="003C7B91" w:rsidP="003C7B91">
      <w:pPr>
        <w:autoSpaceDE w:val="0"/>
        <w:autoSpaceDN w:val="0"/>
        <w:adjustRightInd w:val="0"/>
        <w:spacing w:after="0" w:line="240" w:lineRule="auto"/>
        <w:rPr>
          <w:rFonts w:eastAsia="Arial" w:cs="Arial"/>
          <w:bCs/>
          <w:sz w:val="24"/>
          <w:szCs w:val="24"/>
        </w:rPr>
      </w:pPr>
    </w:p>
    <w:p w14:paraId="190DDAA6" w14:textId="3F1B89AE"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Obtain parents’ and carers’ consent for photographs to be </w:t>
      </w:r>
      <w:r w:rsidRPr="00026C56">
        <w:rPr>
          <w:rFonts w:eastAsia="Arial" w:cs="Arial"/>
          <w:bCs/>
          <w:sz w:val="24"/>
          <w:szCs w:val="24"/>
        </w:rPr>
        <w:t>taken</w:t>
      </w:r>
      <w:r w:rsidR="00686704" w:rsidRPr="00026C56">
        <w:rPr>
          <w:rFonts w:eastAsia="Arial" w:cs="Arial"/>
          <w:bCs/>
          <w:sz w:val="24"/>
          <w:szCs w:val="24"/>
        </w:rPr>
        <w:t xml:space="preserve"> and</w:t>
      </w:r>
      <w:r w:rsidRPr="00026C56">
        <w:rPr>
          <w:rFonts w:eastAsia="Arial" w:cs="Arial"/>
          <w:bCs/>
          <w:sz w:val="24"/>
          <w:szCs w:val="24"/>
        </w:rPr>
        <w:t xml:space="preserve"> used for or published (for example, on our website or displays).</w:t>
      </w:r>
      <w:r w:rsidRPr="00003409">
        <w:rPr>
          <w:rFonts w:eastAsia="Arial" w:cs="Arial"/>
          <w:bCs/>
          <w:sz w:val="24"/>
          <w:szCs w:val="24"/>
        </w:rPr>
        <w:t xml:space="preserve"> </w:t>
      </w:r>
    </w:p>
    <w:p w14:paraId="4389C867" w14:textId="339558B7"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the </w:t>
      </w:r>
      <w:r w:rsidR="00730F76" w:rsidRPr="00003409">
        <w:rPr>
          <w:rFonts w:eastAsia="Arial" w:cs="Arial"/>
          <w:bCs/>
          <w:sz w:val="24"/>
          <w:szCs w:val="24"/>
        </w:rPr>
        <w:t>school</w:t>
      </w:r>
      <w:r w:rsidR="00AA4AFC" w:rsidRPr="00003409">
        <w:rPr>
          <w:rFonts w:eastAsia="Arial" w:cs="Arial"/>
          <w:bCs/>
          <w:sz w:val="24"/>
          <w:szCs w:val="24"/>
        </w:rPr>
        <w:t>’s</w:t>
      </w:r>
      <w:r w:rsidRPr="00003409">
        <w:rPr>
          <w:rFonts w:eastAsia="Arial" w:cs="Arial"/>
          <w:bCs/>
          <w:sz w:val="24"/>
          <w:szCs w:val="24"/>
        </w:rPr>
        <w:t xml:space="preserve"> designated camera is only used in the </w:t>
      </w:r>
      <w:r w:rsidR="00730F76" w:rsidRPr="00003409">
        <w:rPr>
          <w:rFonts w:eastAsia="Arial" w:cs="Arial"/>
          <w:bCs/>
          <w:sz w:val="24"/>
          <w:szCs w:val="24"/>
        </w:rPr>
        <w:t>school/college</w:t>
      </w:r>
      <w:r w:rsidRPr="00003409">
        <w:rPr>
          <w:rFonts w:eastAsia="Arial" w:cs="Arial"/>
          <w:bCs/>
          <w:sz w:val="24"/>
          <w:szCs w:val="24"/>
        </w:rPr>
        <w:t xml:space="preserve"> and any images taken be emailed as it may not be secure. (In some instances, it may be required to seek parental permission to email images, but the potential risks must be made clear to parents). </w:t>
      </w:r>
    </w:p>
    <w:p w14:paraId="17D9F6CE" w14:textId="77777777"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that children are appropriately dressed, and only use the child’s first name with an image. </w:t>
      </w:r>
    </w:p>
    <w:p w14:paraId="1FDDF915" w14:textId="03793A0D" w:rsidR="003C7B91" w:rsidRPr="00003409" w:rsidRDefault="003C7B91" w:rsidP="25C3593D">
      <w:pPr>
        <w:numPr>
          <w:ilvl w:val="0"/>
          <w:numId w:val="13"/>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Ensure that personal cameras are not used to take photographs, </w:t>
      </w:r>
      <w:r w:rsidR="00667328" w:rsidRPr="00003409">
        <w:rPr>
          <w:rFonts w:eastAsia="Arial" w:cs="Arial"/>
          <w:sz w:val="24"/>
          <w:szCs w:val="24"/>
        </w:rPr>
        <w:t>video,</w:t>
      </w:r>
      <w:r w:rsidRPr="00003409">
        <w:rPr>
          <w:rFonts w:eastAsia="Arial" w:cs="Arial"/>
          <w:sz w:val="24"/>
          <w:szCs w:val="24"/>
        </w:rPr>
        <w:t xml:space="preserve"> or audio recordings in our </w:t>
      </w:r>
      <w:r w:rsidR="00730F76" w:rsidRPr="00003409">
        <w:rPr>
          <w:rFonts w:eastAsia="Arial" w:cs="Arial"/>
          <w:sz w:val="24"/>
          <w:szCs w:val="24"/>
        </w:rPr>
        <w:t>school/college</w:t>
      </w:r>
      <w:r w:rsidR="00601642" w:rsidRPr="00003409">
        <w:rPr>
          <w:rFonts w:eastAsia="Arial" w:cs="Arial"/>
          <w:sz w:val="24"/>
          <w:szCs w:val="24"/>
        </w:rPr>
        <w:t xml:space="preserve"> without prior explicit </w:t>
      </w:r>
      <w:r w:rsidRPr="00003409">
        <w:rPr>
          <w:rFonts w:eastAsia="Arial" w:cs="Arial"/>
          <w:sz w:val="24"/>
          <w:szCs w:val="24"/>
        </w:rPr>
        <w:t xml:space="preserve">consent from the </w:t>
      </w:r>
      <w:r w:rsidR="00730F76" w:rsidRPr="00003409">
        <w:rPr>
          <w:rFonts w:eastAsia="Arial" w:cs="Arial"/>
          <w:sz w:val="24"/>
          <w:szCs w:val="24"/>
        </w:rPr>
        <w:t>school/college</w:t>
      </w:r>
      <w:r w:rsidRPr="00003409">
        <w:rPr>
          <w:rFonts w:eastAsia="Arial" w:cs="Arial"/>
          <w:sz w:val="24"/>
          <w:szCs w:val="24"/>
        </w:rPr>
        <w:t>, for example, for a special event, such as a Christmas play</w:t>
      </w:r>
    </w:p>
    <w:p w14:paraId="21A94F9B" w14:textId="523E3823"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Ensure that all images are stored </w:t>
      </w:r>
      <w:r w:rsidR="0011721F" w:rsidRPr="00003409">
        <w:rPr>
          <w:rFonts w:eastAsia="Arial" w:cs="Arial"/>
          <w:bCs/>
          <w:sz w:val="24"/>
          <w:szCs w:val="24"/>
        </w:rPr>
        <w:t>securely,</w:t>
      </w:r>
      <w:r w:rsidRPr="00003409">
        <w:rPr>
          <w:rFonts w:eastAsia="Arial" w:cs="Arial"/>
          <w:bCs/>
          <w:sz w:val="24"/>
          <w:szCs w:val="24"/>
        </w:rPr>
        <w:t xml:space="preserve"> and password protected. Where images are </w:t>
      </w:r>
      <w:r w:rsidR="00772118" w:rsidRPr="00003409">
        <w:rPr>
          <w:rFonts w:eastAsia="Arial" w:cs="Arial"/>
          <w:bCs/>
          <w:sz w:val="24"/>
          <w:szCs w:val="24"/>
        </w:rPr>
        <w:t>stored,</w:t>
      </w:r>
      <w:r w:rsidRPr="00003409">
        <w:rPr>
          <w:rFonts w:eastAsia="Arial" w:cs="Arial"/>
          <w:bCs/>
          <w:sz w:val="24"/>
          <w:szCs w:val="24"/>
        </w:rPr>
        <w:t xml:space="preserve"> the setting will register with the Information Commissioners Office (ICO), in accordance with data protection laws. </w:t>
      </w:r>
    </w:p>
    <w:p w14:paraId="775FB0E4" w14:textId="19D3A7A6"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shd w:val="clear" w:color="auto" w:fill="FFFFFF" w:themeFill="background1"/>
        </w:rPr>
        <w:t xml:space="preserve">Ensure where professional photographers are </w:t>
      </w:r>
      <w:r w:rsidR="008D09D8" w:rsidRPr="00003409">
        <w:rPr>
          <w:rFonts w:eastAsia="Arial" w:cs="Arial"/>
          <w:bCs/>
          <w:sz w:val="24"/>
          <w:szCs w:val="24"/>
          <w:shd w:val="clear" w:color="auto" w:fill="FFFFFF" w:themeFill="background1"/>
        </w:rPr>
        <w:t>used, we have taken appropriate steps such as</w:t>
      </w:r>
      <w:r w:rsidRPr="00003409">
        <w:rPr>
          <w:rFonts w:eastAsia="Arial" w:cs="Arial"/>
          <w:bCs/>
          <w:sz w:val="24"/>
          <w:szCs w:val="24"/>
          <w:shd w:val="clear" w:color="auto" w:fill="FFFFFF" w:themeFill="background1"/>
        </w:rPr>
        <w:t xml:space="preserve"> DBS</w:t>
      </w:r>
      <w:r w:rsidR="008D09D8" w:rsidRPr="00003409">
        <w:rPr>
          <w:rFonts w:eastAsia="Arial" w:cs="Arial"/>
          <w:bCs/>
          <w:sz w:val="24"/>
          <w:szCs w:val="24"/>
          <w:shd w:val="clear" w:color="auto" w:fill="FFFFFF" w:themeFill="background1"/>
        </w:rPr>
        <w:t xml:space="preserve"> checks</w:t>
      </w:r>
      <w:r w:rsidRPr="00003409">
        <w:rPr>
          <w:rFonts w:eastAsia="Arial" w:cs="Arial"/>
          <w:bCs/>
          <w:sz w:val="24"/>
          <w:szCs w:val="24"/>
          <w:shd w:val="clear" w:color="auto" w:fill="FFFFFF" w:themeFill="background1"/>
        </w:rPr>
        <w:t>, references and parental consent</w:t>
      </w:r>
      <w:r w:rsidR="008D09D8" w:rsidRPr="00003409">
        <w:rPr>
          <w:rFonts w:eastAsia="Arial" w:cs="Arial"/>
          <w:bCs/>
          <w:sz w:val="24"/>
          <w:szCs w:val="24"/>
          <w:shd w:val="clear" w:color="auto" w:fill="FFFFFF" w:themeFill="background1"/>
        </w:rPr>
        <w:t xml:space="preserve"> </w:t>
      </w:r>
      <w:r w:rsidRPr="00003409">
        <w:rPr>
          <w:rFonts w:eastAsia="Arial" w:cs="Arial"/>
          <w:bCs/>
          <w:sz w:val="24"/>
          <w:szCs w:val="24"/>
          <w:shd w:val="clear" w:color="auto" w:fill="FFFFFF" w:themeFill="background1"/>
        </w:rPr>
        <w:t>prior to photographs being taken.</w:t>
      </w:r>
      <w:r w:rsidRPr="00003409">
        <w:rPr>
          <w:rFonts w:eastAsia="Arial" w:cs="Arial"/>
          <w:bCs/>
          <w:sz w:val="24"/>
          <w:szCs w:val="24"/>
        </w:rPr>
        <w:t xml:space="preserve"> </w:t>
      </w:r>
    </w:p>
    <w:p w14:paraId="2D1214E3" w14:textId="77777777"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‘acceptable use’ rules regarding the use of cameras</w:t>
      </w:r>
      <w:r w:rsidR="00521B0F" w:rsidRPr="00003409">
        <w:rPr>
          <w:rFonts w:eastAsia="Arial" w:cs="Arial"/>
          <w:bCs/>
          <w:sz w:val="24"/>
          <w:szCs w:val="24"/>
        </w:rPr>
        <w:t xml:space="preserve"> and camera enabled devices</w:t>
      </w:r>
      <w:r w:rsidRPr="00003409">
        <w:rPr>
          <w:rFonts w:eastAsia="Arial" w:cs="Arial"/>
          <w:bCs/>
          <w:sz w:val="24"/>
          <w:szCs w:val="24"/>
        </w:rPr>
        <w:t xml:space="preserve"> by children are embedded in practice. </w:t>
      </w:r>
    </w:p>
    <w:p w14:paraId="29B81E42" w14:textId="77777777" w:rsidR="003C7B91" w:rsidRPr="00003409" w:rsidRDefault="003C7B91" w:rsidP="0015265E">
      <w:pPr>
        <w:numPr>
          <w:ilvl w:val="0"/>
          <w:numId w:val="13"/>
        </w:numPr>
        <w:autoSpaceDE w:val="0"/>
        <w:autoSpaceDN w:val="0"/>
        <w:adjustRightInd w:val="0"/>
        <w:spacing w:after="0" w:line="240" w:lineRule="auto"/>
        <w:rPr>
          <w:rFonts w:eastAsia="Arial" w:cs="Arial"/>
          <w:bCs/>
          <w:sz w:val="24"/>
          <w:szCs w:val="24"/>
        </w:rPr>
      </w:pPr>
      <w:r w:rsidRPr="00003409">
        <w:rPr>
          <w:rFonts w:eastAsia="Arial" w:cs="Arial"/>
          <w:bCs/>
          <w:sz w:val="24"/>
          <w:szCs w:val="24"/>
        </w:rPr>
        <w:t>Ensure the use of cameras is closely monitored and open to scrutiny</w:t>
      </w:r>
      <w:r w:rsidR="00210791" w:rsidRPr="00003409">
        <w:rPr>
          <w:rFonts w:eastAsia="Arial" w:cs="Arial"/>
          <w:bCs/>
          <w:sz w:val="24"/>
          <w:szCs w:val="24"/>
        </w:rPr>
        <w:t>.</w:t>
      </w:r>
    </w:p>
    <w:p w14:paraId="176DA2FF" w14:textId="77777777" w:rsidR="00CE1C4F" w:rsidRPr="00003409" w:rsidRDefault="00CE1C4F" w:rsidP="00210791">
      <w:pPr>
        <w:autoSpaceDE w:val="0"/>
        <w:autoSpaceDN w:val="0"/>
        <w:adjustRightInd w:val="0"/>
        <w:spacing w:after="0" w:line="240" w:lineRule="auto"/>
        <w:rPr>
          <w:rFonts w:eastAsia="Arial" w:cs="Arial"/>
          <w:bCs/>
          <w:sz w:val="24"/>
          <w:szCs w:val="24"/>
        </w:rPr>
      </w:pPr>
      <w:r w:rsidRPr="00003409">
        <w:rPr>
          <w:rFonts w:eastAsia="Arial" w:cs="Arial"/>
          <w:bCs/>
          <w:sz w:val="24"/>
          <w:szCs w:val="24"/>
        </w:rPr>
        <w:br w:type="page"/>
      </w:r>
    </w:p>
    <w:p w14:paraId="6412BC05" w14:textId="77777777" w:rsidR="00210791" w:rsidRPr="00003409" w:rsidRDefault="00210791" w:rsidP="00210791">
      <w:pPr>
        <w:autoSpaceDE w:val="0"/>
        <w:autoSpaceDN w:val="0"/>
        <w:adjustRightInd w:val="0"/>
        <w:spacing w:after="0" w:line="240" w:lineRule="auto"/>
        <w:rPr>
          <w:rFonts w:eastAsia="Arial" w:cs="Arial"/>
          <w:bCs/>
          <w:sz w:val="24"/>
          <w:szCs w:val="24"/>
        </w:rPr>
      </w:pPr>
    </w:p>
    <w:p w14:paraId="3DC3EC2D" w14:textId="6CBAFEED" w:rsidR="00210791" w:rsidRPr="00003409" w:rsidRDefault="6B88BC67" w:rsidP="4C0BA01D">
      <w:pPr>
        <w:pStyle w:val="Heading1"/>
        <w:rPr>
          <w:rStyle w:val="IntenseQuoteChar"/>
          <w:rFonts w:asciiTheme="minorHAnsi" w:hAnsiTheme="minorHAnsi"/>
        </w:rPr>
      </w:pPr>
      <w:bookmarkStart w:id="84" w:name="_Toc648032265"/>
      <w:bookmarkStart w:id="85" w:name="_Toc176172647"/>
      <w:r w:rsidRPr="4C0BA01D">
        <w:rPr>
          <w:rFonts w:asciiTheme="minorHAnsi" w:hAnsiTheme="minorHAnsi"/>
        </w:rPr>
        <w:t xml:space="preserve">The sharing of nude or </w:t>
      </w:r>
      <w:r w:rsidR="03D65206" w:rsidRPr="4C0BA01D">
        <w:rPr>
          <w:rFonts w:asciiTheme="minorHAnsi" w:hAnsiTheme="minorHAnsi"/>
        </w:rPr>
        <w:t>semi-nude</w:t>
      </w:r>
      <w:r w:rsidRPr="4C0BA01D">
        <w:rPr>
          <w:rFonts w:asciiTheme="minorHAnsi" w:hAnsiTheme="minorHAnsi"/>
        </w:rPr>
        <w:t xml:space="preserve"> pictures</w:t>
      </w:r>
      <w:r w:rsidRPr="4C0BA01D">
        <w:rPr>
          <w:rFonts w:asciiTheme="minorHAnsi" w:eastAsiaTheme="minorEastAsia" w:hAnsiTheme="minorHAnsi"/>
          <w:lang w:eastAsia="en-GB"/>
        </w:rPr>
        <w:t xml:space="preserve"> </w:t>
      </w:r>
      <w:r w:rsidRPr="4C0BA01D">
        <w:rPr>
          <w:rStyle w:val="IntenseQuoteChar"/>
          <w:rFonts w:asciiTheme="minorHAnsi" w:hAnsiTheme="minorHAnsi"/>
        </w:rPr>
        <w:t>(SOMETIMES KNOWN AS SEXTING)</w:t>
      </w:r>
      <w:bookmarkEnd w:id="84"/>
      <w:bookmarkEnd w:id="85"/>
    </w:p>
    <w:p w14:paraId="20484474" w14:textId="77777777" w:rsidR="00BE7BD2" w:rsidRPr="00003409" w:rsidRDefault="00BE7BD2" w:rsidP="00210791">
      <w:pPr>
        <w:autoSpaceDE w:val="0"/>
        <w:autoSpaceDN w:val="0"/>
        <w:adjustRightInd w:val="0"/>
        <w:spacing w:after="0" w:line="240" w:lineRule="auto"/>
        <w:rPr>
          <w:rFonts w:cs="Arial"/>
          <w:sz w:val="24"/>
        </w:rPr>
      </w:pPr>
    </w:p>
    <w:p w14:paraId="69509E6A" w14:textId="178056D3"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 xml:space="preserve">In the latest advice for </w:t>
      </w:r>
      <w:r w:rsidR="00730F76" w:rsidRPr="00003409">
        <w:rPr>
          <w:color w:val="2C2C2C" w:themeColor="text1"/>
          <w:sz w:val="24"/>
          <w:szCs w:val="24"/>
          <w:lang w:eastAsia="en-GB"/>
        </w:rPr>
        <w:t>school/college</w:t>
      </w:r>
      <w:r w:rsidRPr="00003409">
        <w:rPr>
          <w:color w:val="2C2C2C" w:themeColor="text1"/>
          <w:sz w:val="24"/>
          <w:szCs w:val="24"/>
          <w:lang w:eastAsia="en-GB"/>
        </w:rPr>
        <w:t xml:space="preserve">s and colleges (UKCIS, 2020), this is defined as the sending or posting of nude or semi-nude images, </w:t>
      </w:r>
      <w:r w:rsidR="00BE57A9" w:rsidRPr="00003409">
        <w:rPr>
          <w:color w:val="2C2C2C" w:themeColor="text1"/>
          <w:sz w:val="24"/>
          <w:szCs w:val="24"/>
          <w:lang w:eastAsia="en-GB"/>
        </w:rPr>
        <w:t>videos,</w:t>
      </w:r>
      <w:r w:rsidRPr="00003409">
        <w:rPr>
          <w:color w:val="2C2C2C" w:themeColor="text1"/>
          <w:sz w:val="24"/>
          <w:szCs w:val="24"/>
          <w:lang w:eastAsia="en-GB"/>
        </w:rPr>
        <w:t xml:space="preserve">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‘pics’</w:t>
      </w:r>
      <w:r w:rsidR="0074688D" w:rsidRPr="00003409">
        <w:rPr>
          <w:color w:val="2C2C2C" w:themeColor="text1"/>
          <w:sz w:val="24"/>
          <w:szCs w:val="24"/>
          <w:lang w:eastAsia="en-GB"/>
        </w:rPr>
        <w:t xml:space="preserve"> or similar</w:t>
      </w:r>
      <w:r w:rsidRPr="00003409">
        <w:rPr>
          <w:color w:val="2C2C2C" w:themeColor="text1"/>
          <w:sz w:val="24"/>
          <w:szCs w:val="24"/>
          <w:lang w:eastAsia="en-GB"/>
        </w:rPr>
        <w:t>.</w:t>
      </w:r>
    </w:p>
    <w:p w14:paraId="54DA2F37" w14:textId="2C417687" w:rsidR="002C14B7" w:rsidRPr="00003409" w:rsidRDefault="002C14B7"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The motivations for taking and sharing nude and semi-nude images, videos and live streams are not always sexually or criminally motivated.</w:t>
      </w:r>
    </w:p>
    <w:p w14:paraId="666CE744" w14:textId="3BC0AB10" w:rsidR="0074688D" w:rsidRPr="00003409" w:rsidRDefault="0074688D" w:rsidP="00187A24">
      <w:pPr>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Where staff members or others working in our setting become aware of the sharing of any such imagery the following steps should be taken.</w:t>
      </w:r>
    </w:p>
    <w:p w14:paraId="696F5236" w14:textId="6EB1D3CE" w:rsidR="0074688D" w:rsidRPr="00003409" w:rsidRDefault="0074688D" w:rsidP="002C14B7">
      <w:pPr>
        <w:kinsoku w:val="0"/>
        <w:overflowPunct w:val="0"/>
        <w:spacing w:before="154" w:after="0" w:line="240" w:lineRule="auto"/>
        <w:textAlignment w:val="baseline"/>
        <w:rPr>
          <w:color w:val="2C2C2C" w:themeColor="text1"/>
          <w:lang w:eastAsia="en-GB"/>
        </w:rPr>
      </w:pPr>
    </w:p>
    <w:p w14:paraId="20BB326F" w14:textId="77777777" w:rsidR="0074688D" w:rsidRPr="00003409" w:rsidRDefault="358404DB" w:rsidP="00187A24">
      <w:pPr>
        <w:pStyle w:val="Heading2"/>
        <w:rPr>
          <w:b/>
          <w:bCs/>
          <w:color w:val="2C2C2C" w:themeColor="text1"/>
          <w:u w:val="single"/>
          <w:lang w:eastAsia="en-GB"/>
        </w:rPr>
      </w:pPr>
      <w:bookmarkStart w:id="86" w:name="_Toc1227877372"/>
      <w:bookmarkStart w:id="87" w:name="_Toc176172648"/>
      <w:r>
        <w:t>What to do if an incident comes to your attention</w:t>
      </w:r>
      <w:bookmarkEnd w:id="86"/>
      <w:bookmarkEnd w:id="87"/>
    </w:p>
    <w:p w14:paraId="488A9814"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Report it to your Designated Safeguarding Lead (DSL) or equivalent immediately. Your setting’s child protection policy should outline codes of practice to be followed.</w:t>
      </w:r>
    </w:p>
    <w:p w14:paraId="07F9033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Never</w:t>
      </w:r>
      <w:r w:rsidRPr="00003409">
        <w:rPr>
          <w:color w:val="2C2C2C" w:themeColor="text1"/>
          <w:sz w:val="24"/>
          <w:szCs w:val="24"/>
          <w:lang w:eastAsia="en-GB"/>
        </w:rPr>
        <w:t> view, copy, print, share, store or save the imagery yourself, or ask a child to share or download – </w:t>
      </w:r>
      <w:r w:rsidRPr="00003409">
        <w:rPr>
          <w:b/>
          <w:bCs/>
          <w:color w:val="2C2C2C" w:themeColor="text1"/>
          <w:sz w:val="24"/>
          <w:szCs w:val="24"/>
          <w:lang w:eastAsia="en-GB"/>
        </w:rPr>
        <w:t>this is illegal</w:t>
      </w:r>
      <w:r w:rsidRPr="00003409">
        <w:rPr>
          <w:color w:val="2C2C2C" w:themeColor="text1"/>
          <w:sz w:val="24"/>
          <w:szCs w:val="24"/>
          <w:lang w:eastAsia="en-GB"/>
        </w:rPr>
        <w:t>.</w:t>
      </w:r>
    </w:p>
    <w:p w14:paraId="76FE4267" w14:textId="099A095B"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color w:val="2C2C2C" w:themeColor="text1"/>
          <w:sz w:val="24"/>
          <w:szCs w:val="24"/>
          <w:lang w:eastAsia="en-GB"/>
        </w:rPr>
        <w:t>If you have already viewed the imagery by accident (</w:t>
      </w:r>
      <w:r w:rsidR="00772118" w:rsidRPr="00003409">
        <w:rPr>
          <w:color w:val="2C2C2C" w:themeColor="text1"/>
          <w:sz w:val="24"/>
          <w:szCs w:val="24"/>
          <w:lang w:eastAsia="en-GB"/>
        </w:rPr>
        <w:t>e.g.,</w:t>
      </w:r>
      <w:r w:rsidRPr="00003409">
        <w:rPr>
          <w:color w:val="2C2C2C" w:themeColor="text1"/>
          <w:sz w:val="24"/>
          <w:szCs w:val="24"/>
          <w:lang w:eastAsia="en-GB"/>
        </w:rPr>
        <w:t xml:space="preserve"> if a young person has showed it to you before you could ask them not to), report this to the DSL (or equivalent) and seek support.</w:t>
      </w:r>
    </w:p>
    <w:p w14:paraId="1346644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delete the imagery or ask the young person to delete it.</w:t>
      </w:r>
    </w:p>
    <w:p w14:paraId="0E82B39E"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ask the child/children or young person(s) who are involved in the incident to disclose information regarding the imagery. This is the responsibility of the DSL (or equivalent).</w:t>
      </w:r>
    </w:p>
    <w:p w14:paraId="47317F7A"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share information about the incident with other members of staff, the young person(s) it involves or their, or other, parents and/or carers.</w:t>
      </w:r>
    </w:p>
    <w:p w14:paraId="50F445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 not</w:t>
      </w:r>
      <w:r w:rsidRPr="00003409">
        <w:rPr>
          <w:color w:val="2C2C2C" w:themeColor="text1"/>
          <w:sz w:val="24"/>
          <w:szCs w:val="24"/>
          <w:lang w:eastAsia="en-GB"/>
        </w:rPr>
        <w:t> say or do anything to blame or shame any young people involved.</w:t>
      </w:r>
    </w:p>
    <w:p w14:paraId="4613C74F" w14:textId="77777777" w:rsidR="0074688D" w:rsidRPr="00003409"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003409">
        <w:rPr>
          <w:b/>
          <w:bCs/>
          <w:color w:val="2C2C2C" w:themeColor="text1"/>
          <w:sz w:val="24"/>
          <w:szCs w:val="24"/>
          <w:lang w:eastAsia="en-GB"/>
        </w:rPr>
        <w:t>Do</w:t>
      </w:r>
      <w:r w:rsidRPr="00003409">
        <w:rPr>
          <w:color w:val="2C2C2C" w:themeColor="text1"/>
          <w:sz w:val="24"/>
          <w:szCs w:val="24"/>
          <w:lang w:eastAsia="en-GB"/>
        </w:rPr>
        <w:t> explain to them that you need to report it and reassure them that they will receive support and help from the DSL (or equivalent).</w:t>
      </w:r>
    </w:p>
    <w:p w14:paraId="69B761E0" w14:textId="77777777" w:rsidR="002C14B7" w:rsidRPr="00003409" w:rsidRDefault="002C14B7" w:rsidP="00BE7BD2">
      <w:pPr>
        <w:kinsoku w:val="0"/>
        <w:overflowPunct w:val="0"/>
        <w:spacing w:before="154" w:after="0" w:line="240" w:lineRule="auto"/>
        <w:textAlignment w:val="baseline"/>
        <w:rPr>
          <w:color w:val="2C2C2C" w:themeColor="text1"/>
          <w:lang w:eastAsia="en-GB"/>
        </w:rPr>
      </w:pPr>
    </w:p>
    <w:p w14:paraId="21233C90" w14:textId="77777777" w:rsidR="00210791" w:rsidRPr="00003409" w:rsidRDefault="00210791" w:rsidP="00210791">
      <w:pPr>
        <w:autoSpaceDE w:val="0"/>
        <w:autoSpaceDN w:val="0"/>
        <w:adjustRightInd w:val="0"/>
        <w:spacing w:after="0" w:line="240" w:lineRule="auto"/>
        <w:rPr>
          <w:rFonts w:eastAsia="Arial" w:cs="Arial"/>
          <w:bCs/>
          <w:sz w:val="24"/>
          <w:szCs w:val="24"/>
        </w:rPr>
      </w:pPr>
    </w:p>
    <w:p w14:paraId="5FD7143C" w14:textId="77777777" w:rsidR="007F6546" w:rsidRPr="00003409" w:rsidRDefault="00B002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Further advice can be found here:</w:t>
      </w:r>
    </w:p>
    <w:p w14:paraId="59303D47" w14:textId="4FAC3D66" w:rsidR="007F6546" w:rsidRPr="00003409" w:rsidRDefault="00936E39" w:rsidP="000B46D5">
      <w:pPr>
        <w:autoSpaceDE w:val="0"/>
        <w:autoSpaceDN w:val="0"/>
        <w:adjustRightInd w:val="0"/>
        <w:spacing w:after="0" w:line="240" w:lineRule="auto"/>
        <w:rPr>
          <w:rFonts w:eastAsia="Arial" w:cs="Arial"/>
          <w:bCs/>
          <w:sz w:val="24"/>
          <w:szCs w:val="24"/>
        </w:rPr>
      </w:pPr>
      <w:hyperlink r:id="rId24" w:history="1">
        <w:r w:rsidR="00DA7FFC" w:rsidRPr="00003409">
          <w:rPr>
            <w:rStyle w:val="Hyperlink"/>
            <w:rFonts w:eastAsia="Arial" w:cs="Arial"/>
            <w:bCs/>
            <w:sz w:val="24"/>
            <w:szCs w:val="24"/>
          </w:rPr>
          <w:t>sharing-nudes-and-semi-nudes-advice-for-education-settings-working-with-children-and-young-people/sharing-nudes-nd-semi-nudes-advice-for-education-settings-working-with-children-and-young-people</w:t>
        </w:r>
      </w:hyperlink>
    </w:p>
    <w:p w14:paraId="2AABB3D2" w14:textId="77777777" w:rsidR="00A86227" w:rsidRPr="00003409" w:rsidRDefault="00A86227" w:rsidP="000B46D5">
      <w:pPr>
        <w:autoSpaceDE w:val="0"/>
        <w:autoSpaceDN w:val="0"/>
        <w:adjustRightInd w:val="0"/>
        <w:spacing w:after="0" w:line="240" w:lineRule="auto"/>
        <w:rPr>
          <w:rFonts w:eastAsia="Arial" w:cs="Arial"/>
          <w:bCs/>
          <w:sz w:val="24"/>
          <w:szCs w:val="24"/>
        </w:rPr>
      </w:pPr>
    </w:p>
    <w:p w14:paraId="5DE6C8D3" w14:textId="77777777" w:rsidR="00902703" w:rsidRPr="00003409" w:rsidRDefault="00902703" w:rsidP="000B46D5">
      <w:pPr>
        <w:autoSpaceDE w:val="0"/>
        <w:autoSpaceDN w:val="0"/>
        <w:adjustRightInd w:val="0"/>
        <w:spacing w:after="0" w:line="240" w:lineRule="auto"/>
        <w:rPr>
          <w:rStyle w:val="Hyperlink"/>
          <w:rFonts w:eastAsia="Arial" w:cs="Arial"/>
          <w:bCs/>
          <w:sz w:val="24"/>
          <w:szCs w:val="24"/>
        </w:rPr>
      </w:pPr>
    </w:p>
    <w:p w14:paraId="79B33073" w14:textId="77777777" w:rsidR="00902703" w:rsidRPr="00003409" w:rsidRDefault="00902703" w:rsidP="000B46D5">
      <w:pPr>
        <w:autoSpaceDE w:val="0"/>
        <w:autoSpaceDN w:val="0"/>
        <w:adjustRightInd w:val="0"/>
        <w:spacing w:after="0" w:line="240" w:lineRule="auto"/>
        <w:rPr>
          <w:rStyle w:val="Hyperlink"/>
          <w:rFonts w:eastAsia="Arial" w:cs="Arial"/>
          <w:bCs/>
          <w:sz w:val="24"/>
          <w:szCs w:val="24"/>
        </w:rPr>
      </w:pPr>
    </w:p>
    <w:p w14:paraId="6A5697E6" w14:textId="77777777" w:rsidR="00902703" w:rsidRPr="00003409" w:rsidRDefault="00902703" w:rsidP="00902703"/>
    <w:p w14:paraId="6B07141D" w14:textId="77777777" w:rsidR="006A0A7B" w:rsidRPr="00003409" w:rsidRDefault="6D9E59B8" w:rsidP="4C0BA01D">
      <w:pPr>
        <w:pStyle w:val="Heading2"/>
        <w:rPr>
          <w:rStyle w:val="Hyperlink"/>
          <w:rFonts w:asciiTheme="minorHAnsi" w:hAnsiTheme="minorHAnsi"/>
          <w:color w:val="BF8F00" w:themeColor="accent1" w:themeShade="BF"/>
          <w:u w:val="none"/>
        </w:rPr>
      </w:pPr>
      <w:bookmarkStart w:id="88" w:name="_Toc495415747"/>
      <w:bookmarkStart w:id="89" w:name="_Toc176172649"/>
      <w:r w:rsidRPr="4C0BA01D">
        <w:rPr>
          <w:rStyle w:val="Hyperlink"/>
          <w:rFonts w:asciiTheme="minorHAnsi" w:hAnsiTheme="minorHAnsi"/>
          <w:color w:val="BF8F00" w:themeColor="accent1" w:themeShade="BF"/>
          <w:u w:val="none"/>
        </w:rPr>
        <w:lastRenderedPageBreak/>
        <w:t>Online Harms</w:t>
      </w:r>
      <w:bookmarkEnd w:id="88"/>
      <w:bookmarkEnd w:id="89"/>
    </w:p>
    <w:p w14:paraId="099B9F24" w14:textId="77777777" w:rsidR="006A0A7B" w:rsidRPr="00003409" w:rsidRDefault="006A0A7B" w:rsidP="006A0A7B">
      <w:pPr>
        <w:rPr>
          <w:sz w:val="24"/>
          <w:szCs w:val="24"/>
        </w:rPr>
      </w:pPr>
    </w:p>
    <w:p w14:paraId="3234CC45" w14:textId="77777777" w:rsidR="006A0A7B" w:rsidRPr="00003409" w:rsidRDefault="006A0A7B" w:rsidP="25C3593D">
      <w:pPr>
        <w:spacing w:after="0" w:line="240" w:lineRule="auto"/>
        <w:rPr>
          <w:rFonts w:cs="Arial"/>
          <w:sz w:val="22"/>
          <w:szCs w:val="22"/>
        </w:rPr>
      </w:pPr>
      <w:r w:rsidRPr="00003409">
        <w:rPr>
          <w:rFonts w:eastAsia="Arial" w:cs="Arial"/>
          <w:sz w:val="24"/>
          <w:szCs w:val="24"/>
        </w:rPr>
        <w:t>We  recognise that t</w:t>
      </w:r>
      <w:r w:rsidRPr="00003409">
        <w:rPr>
          <w:rFonts w:cs="Arial"/>
          <w:sz w:val="24"/>
          <w:szCs w:val="24"/>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We take steps to reduce these harms through our curriculum and the application of our policies and ensure staff know to be professionally curious about the online lives of our children. </w:t>
      </w:r>
    </w:p>
    <w:p w14:paraId="2E8D42A4" w14:textId="77777777" w:rsidR="006A0A7B" w:rsidRPr="00003409" w:rsidRDefault="006A0A7B" w:rsidP="006A0A7B">
      <w:pPr>
        <w:rPr>
          <w:sz w:val="24"/>
          <w:szCs w:val="24"/>
        </w:rPr>
      </w:pPr>
    </w:p>
    <w:p w14:paraId="7C4263AB" w14:textId="77777777" w:rsidR="006A0A7B" w:rsidRPr="00003409" w:rsidRDefault="6D9E59B8" w:rsidP="4C0BA01D">
      <w:pPr>
        <w:pStyle w:val="Heading2"/>
        <w:rPr>
          <w:rFonts w:asciiTheme="minorHAnsi" w:hAnsiTheme="minorHAnsi" w:cstheme="minorBidi"/>
          <w:b/>
          <w:bCs/>
          <w:sz w:val="22"/>
          <w:szCs w:val="22"/>
        </w:rPr>
      </w:pPr>
      <w:bookmarkStart w:id="90" w:name="_Toc111541149"/>
      <w:bookmarkStart w:id="91" w:name="_Toc844111959"/>
      <w:bookmarkStart w:id="92" w:name="_Toc176172650"/>
      <w:r>
        <w:t>Cybercrime</w:t>
      </w:r>
      <w:bookmarkEnd w:id="90"/>
      <w:bookmarkEnd w:id="91"/>
      <w:bookmarkEnd w:id="92"/>
    </w:p>
    <w:p w14:paraId="19F68C03" w14:textId="77777777" w:rsidR="006A0A7B" w:rsidRPr="00003409" w:rsidRDefault="006A0A7B" w:rsidP="006A0A7B">
      <w:pPr>
        <w:ind w:left="720"/>
        <w:rPr>
          <w:rFonts w:cstheme="minorHAnsi"/>
          <w:b/>
          <w:sz w:val="24"/>
          <w:szCs w:val="24"/>
        </w:rPr>
      </w:pPr>
    </w:p>
    <w:p w14:paraId="2266105B" w14:textId="77777777" w:rsidR="006A0A7B" w:rsidRPr="00003409" w:rsidRDefault="006A0A7B" w:rsidP="006A0A7B">
      <w:pPr>
        <w:rPr>
          <w:rFonts w:cstheme="minorHAnsi"/>
          <w:b/>
          <w:sz w:val="24"/>
          <w:szCs w:val="24"/>
        </w:rPr>
      </w:pPr>
      <w:r w:rsidRPr="00003409">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003409" w:rsidRDefault="006A0A7B" w:rsidP="006A0A7B">
      <w:pPr>
        <w:ind w:left="360"/>
        <w:rPr>
          <w:rFonts w:cstheme="minorHAnsi"/>
          <w:b/>
          <w:sz w:val="24"/>
          <w:szCs w:val="24"/>
        </w:rPr>
      </w:pPr>
    </w:p>
    <w:p w14:paraId="299CB99B" w14:textId="77777777" w:rsidR="006A0A7B" w:rsidRPr="00003409" w:rsidRDefault="006A0A7B" w:rsidP="006A0A7B">
      <w:pPr>
        <w:rPr>
          <w:rFonts w:cstheme="minorHAnsi"/>
          <w:b/>
          <w:sz w:val="24"/>
          <w:szCs w:val="24"/>
        </w:rPr>
      </w:pPr>
      <w:r w:rsidRPr="00003409">
        <w:rPr>
          <w:rFonts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5" w:history="1">
        <w:r w:rsidRPr="00003409">
          <w:rPr>
            <w:rStyle w:val="Hyperlink"/>
            <w:rFonts w:cstheme="minorHAnsi"/>
            <w:sz w:val="22"/>
            <w:szCs w:val="22"/>
          </w:rPr>
          <w:t>Cyber Choices</w:t>
        </w:r>
      </w:hyperlink>
      <w:r w:rsidRPr="00003409">
        <w:rPr>
          <w:rFonts w:cstheme="minorHAnsi"/>
          <w:sz w:val="22"/>
          <w:szCs w:val="22"/>
        </w:rPr>
        <w:t xml:space="preserve"> programme </w:t>
      </w:r>
      <w:r w:rsidRPr="00003409">
        <w:rPr>
          <w:rFonts w:cstheme="minorHAnsi"/>
          <w:color w:val="FF0000"/>
          <w:sz w:val="22"/>
          <w:szCs w:val="22"/>
        </w:rPr>
        <w:t xml:space="preserve">(DO YOU?), </w:t>
      </w:r>
      <w:r w:rsidRPr="00003409">
        <w:rPr>
          <w:rFonts w:cstheme="minorHAnsi"/>
          <w:sz w:val="22"/>
          <w:szCs w:val="22"/>
        </w:rPr>
        <w:t>which aims to intervene when young people are at risk of committing, or being drawn into, low level cyber-dependent offences and divert them to a more positive use of their skills and interests.</w:t>
      </w:r>
    </w:p>
    <w:p w14:paraId="7C8935BD" w14:textId="77777777" w:rsidR="006A0A7B" w:rsidRPr="00003409" w:rsidRDefault="006A0A7B" w:rsidP="006A0A7B">
      <w:pPr>
        <w:pStyle w:val="ListParagraph"/>
        <w:rPr>
          <w:rFonts w:cstheme="minorHAnsi"/>
          <w:b/>
          <w:sz w:val="24"/>
          <w:szCs w:val="24"/>
        </w:rPr>
      </w:pPr>
    </w:p>
    <w:p w14:paraId="36DF89F9" w14:textId="77777777" w:rsidR="006A0A7B" w:rsidRPr="00003409" w:rsidRDefault="006A0A7B" w:rsidP="006A0A7B">
      <w:pPr>
        <w:rPr>
          <w:rFonts w:cstheme="minorHAnsi"/>
          <w:sz w:val="22"/>
          <w:szCs w:val="22"/>
        </w:rPr>
      </w:pPr>
      <w:r w:rsidRPr="00003409">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003409" w:rsidRDefault="006A0A7B" w:rsidP="006A0A7B">
      <w:pPr>
        <w:rPr>
          <w:rFonts w:cstheme="minorHAnsi"/>
          <w:sz w:val="22"/>
          <w:szCs w:val="22"/>
        </w:rPr>
      </w:pPr>
    </w:p>
    <w:p w14:paraId="422114B2" w14:textId="77777777" w:rsidR="006A0A7B" w:rsidRPr="00003409" w:rsidRDefault="006A0A7B" w:rsidP="006A0A7B">
      <w:pPr>
        <w:rPr>
          <w:rFonts w:cstheme="minorHAnsi"/>
          <w:sz w:val="22"/>
          <w:szCs w:val="22"/>
        </w:rPr>
      </w:pPr>
      <w:r w:rsidRPr="00003409">
        <w:rPr>
          <w:rFonts w:cstheme="minorHAnsi"/>
          <w:sz w:val="22"/>
          <w:szCs w:val="22"/>
        </w:rPr>
        <w:t>See also-</w:t>
      </w:r>
      <w:r w:rsidRPr="00003409">
        <w:rPr>
          <w:rFonts w:cstheme="minorHAnsi"/>
        </w:rPr>
        <w:t xml:space="preserve"> </w:t>
      </w:r>
      <w:hyperlink r:id="rId26" w:history="1">
        <w:r w:rsidRPr="00003409">
          <w:rPr>
            <w:rStyle w:val="Hyperlink"/>
            <w:rFonts w:cstheme="minorHAnsi"/>
            <w:sz w:val="22"/>
            <w:szCs w:val="22"/>
          </w:rPr>
          <w:t>https://www.gmp.police.uk/advice/advice-and-information/fa/fraud/online-fraud/cyber-crime-fraud/</w:t>
        </w:r>
      </w:hyperlink>
      <w:r w:rsidRPr="00003409">
        <w:rPr>
          <w:rFonts w:cstheme="minorHAnsi"/>
          <w:sz w:val="22"/>
          <w:szCs w:val="22"/>
        </w:rPr>
        <w:t xml:space="preserve"> </w:t>
      </w:r>
    </w:p>
    <w:p w14:paraId="0A23D60C" w14:textId="77777777" w:rsidR="006A0A7B" w:rsidRPr="00003409" w:rsidRDefault="006A0A7B" w:rsidP="006A0A7B">
      <w:pPr>
        <w:rPr>
          <w:rFonts w:cstheme="minorHAnsi"/>
          <w:sz w:val="22"/>
          <w:szCs w:val="22"/>
        </w:rPr>
      </w:pPr>
    </w:p>
    <w:p w14:paraId="170E3098" w14:textId="10DD8C65" w:rsidR="00B25163" w:rsidRPr="00003409" w:rsidRDefault="7C318C36" w:rsidP="4C0BA01D">
      <w:pPr>
        <w:pStyle w:val="Heading2"/>
        <w:rPr>
          <w:rFonts w:asciiTheme="minorHAnsi" w:eastAsia="Arial" w:hAnsiTheme="minorHAnsi"/>
          <w:caps/>
        </w:rPr>
      </w:pPr>
      <w:bookmarkStart w:id="93" w:name="_Toc538131051"/>
      <w:bookmarkStart w:id="94" w:name="_Toc176172651"/>
      <w:r w:rsidRPr="4C0BA01D">
        <w:rPr>
          <w:rFonts w:asciiTheme="minorHAnsi" w:eastAsia="Arial" w:hAnsiTheme="minorHAnsi"/>
          <w:caps/>
        </w:rPr>
        <w:t>Cyber-bullying</w:t>
      </w:r>
      <w:bookmarkEnd w:id="93"/>
      <w:bookmarkEnd w:id="94"/>
    </w:p>
    <w:p w14:paraId="166AE920" w14:textId="77777777" w:rsidR="00B25163" w:rsidRPr="00003409" w:rsidRDefault="00B25163" w:rsidP="000B46D5">
      <w:pPr>
        <w:autoSpaceDE w:val="0"/>
        <w:autoSpaceDN w:val="0"/>
        <w:adjustRightInd w:val="0"/>
        <w:spacing w:after="0" w:line="240" w:lineRule="auto"/>
        <w:rPr>
          <w:rFonts w:eastAsia="Arial" w:cs="Arial"/>
          <w:bCs/>
          <w:sz w:val="24"/>
          <w:szCs w:val="24"/>
        </w:rPr>
      </w:pPr>
    </w:p>
    <w:p w14:paraId="1E7E230E" w14:textId="5F1022F8" w:rsidR="00902703" w:rsidRPr="00003409" w:rsidRDefault="00902703"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Cyber bulling is defined and covered in our anti-bullying policy- </w:t>
      </w:r>
      <w:hyperlink r:id="rId27" w:history="1">
        <w:r w:rsidR="00AF68B6">
          <w:rPr>
            <w:rStyle w:val="Hyperlink"/>
          </w:rPr>
          <w:t>Tithe Barn Primary School - Behaviour Policy (eschools.co.uk)</w:t>
        </w:r>
      </w:hyperlink>
    </w:p>
    <w:p w14:paraId="68138CED" w14:textId="77777777" w:rsidR="00902703" w:rsidRPr="00003409" w:rsidRDefault="00902703" w:rsidP="000B46D5">
      <w:pPr>
        <w:autoSpaceDE w:val="0"/>
        <w:autoSpaceDN w:val="0"/>
        <w:adjustRightInd w:val="0"/>
        <w:spacing w:after="0" w:line="240" w:lineRule="auto"/>
        <w:rPr>
          <w:rFonts w:eastAsia="Arial" w:cs="Arial"/>
          <w:bCs/>
          <w:color w:val="FF0000"/>
          <w:sz w:val="24"/>
          <w:szCs w:val="24"/>
        </w:rPr>
      </w:pPr>
    </w:p>
    <w:p w14:paraId="51124CD1" w14:textId="77777777" w:rsidR="00902703" w:rsidRPr="00003409" w:rsidRDefault="014EF97E" w:rsidP="4C0BA01D">
      <w:pPr>
        <w:pStyle w:val="Heading2"/>
        <w:rPr>
          <w:rFonts w:asciiTheme="minorHAnsi" w:eastAsia="Arial" w:hAnsiTheme="minorHAnsi"/>
          <w:caps/>
        </w:rPr>
      </w:pPr>
      <w:bookmarkStart w:id="95" w:name="_Toc1610956032"/>
      <w:bookmarkStart w:id="96" w:name="_Toc176172652"/>
      <w:r w:rsidRPr="4C0BA01D">
        <w:rPr>
          <w:rFonts w:asciiTheme="minorHAnsi" w:eastAsia="Arial" w:hAnsiTheme="minorHAnsi"/>
          <w:caps/>
        </w:rPr>
        <w:t>Online</w:t>
      </w:r>
      <w:r w:rsidR="6F38A74D" w:rsidRPr="4C0BA01D">
        <w:rPr>
          <w:rFonts w:asciiTheme="minorHAnsi" w:eastAsia="Arial" w:hAnsiTheme="minorHAnsi"/>
          <w:caps/>
        </w:rPr>
        <w:t xml:space="preserve"> &amp;</w:t>
      </w:r>
      <w:r w:rsidRPr="4C0BA01D">
        <w:rPr>
          <w:rFonts w:asciiTheme="minorHAnsi" w:eastAsia="Arial" w:hAnsiTheme="minorHAnsi"/>
          <w:caps/>
        </w:rPr>
        <w:t xml:space="preserve"> Gaming</w:t>
      </w:r>
      <w:r w:rsidR="6F38A74D" w:rsidRPr="4C0BA01D">
        <w:rPr>
          <w:rFonts w:asciiTheme="minorHAnsi" w:eastAsia="Arial" w:hAnsiTheme="minorHAnsi"/>
          <w:caps/>
        </w:rPr>
        <w:t xml:space="preserve"> Safety</w:t>
      </w:r>
      <w:bookmarkEnd w:id="95"/>
      <w:bookmarkEnd w:id="96"/>
    </w:p>
    <w:p w14:paraId="4619DD45" w14:textId="77777777" w:rsidR="00152DE2" w:rsidRPr="00003409" w:rsidRDefault="00152DE2" w:rsidP="00152DE2"/>
    <w:p w14:paraId="694A76C2" w14:textId="77777777" w:rsidR="00902703" w:rsidRPr="00003409" w:rsidRDefault="00152DE2" w:rsidP="00152DE2">
      <w:pPr>
        <w:rPr>
          <w:rFonts w:eastAsia="Arial" w:cs="Arial"/>
          <w:bCs/>
          <w:color w:val="FF0000"/>
          <w:sz w:val="24"/>
          <w:szCs w:val="24"/>
        </w:rPr>
      </w:pPr>
      <w:r w:rsidRPr="00003409">
        <w:rPr>
          <w:sz w:val="24"/>
          <w:szCs w:val="24"/>
        </w:rPr>
        <w:t>The internet and internet gaming are enjoyed by many people and are often activities families can enjoy together. However, use of the internet and online games isn’t without risk.</w:t>
      </w:r>
    </w:p>
    <w:p w14:paraId="68BAD062" w14:textId="77777777" w:rsidR="00902703" w:rsidRPr="00003409" w:rsidRDefault="00902703"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 xml:space="preserve">As part of our approach to online safety </w:t>
      </w:r>
      <w:r w:rsidR="00152DE2" w:rsidRPr="00003409">
        <w:rPr>
          <w:rFonts w:eastAsia="Arial" w:cs="Arial"/>
          <w:bCs/>
          <w:sz w:val="24"/>
          <w:szCs w:val="24"/>
        </w:rPr>
        <w:t>we will support</w:t>
      </w:r>
      <w:r w:rsidR="008103E5" w:rsidRPr="00003409">
        <w:rPr>
          <w:rFonts w:eastAsia="Arial" w:cs="Arial"/>
          <w:bCs/>
          <w:sz w:val="24"/>
          <w:szCs w:val="24"/>
        </w:rPr>
        <w:t xml:space="preserve"> pupils and their families in understanding the </w:t>
      </w:r>
      <w:r w:rsidR="00152DE2" w:rsidRPr="00003409">
        <w:rPr>
          <w:rFonts w:eastAsia="Arial" w:cs="Arial"/>
          <w:bCs/>
          <w:sz w:val="24"/>
          <w:szCs w:val="24"/>
        </w:rPr>
        <w:t xml:space="preserve">potential </w:t>
      </w:r>
      <w:r w:rsidR="008103E5" w:rsidRPr="00003409">
        <w:rPr>
          <w:rFonts w:eastAsia="Arial" w:cs="Arial"/>
          <w:bCs/>
          <w:sz w:val="24"/>
          <w:szCs w:val="24"/>
        </w:rPr>
        <w:t>risks of online activity and how best to avoid them. We will work with parents and carers to support them in the following:</w:t>
      </w:r>
    </w:p>
    <w:p w14:paraId="61D92C9F" w14:textId="77777777" w:rsidR="008103E5" w:rsidRPr="00003409"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Understanding the </w:t>
      </w:r>
      <w:r w:rsidR="008103E5" w:rsidRPr="00003409">
        <w:rPr>
          <w:rFonts w:eastAsia="Arial" w:cs="Arial"/>
          <w:bCs/>
          <w:sz w:val="24"/>
          <w:szCs w:val="24"/>
        </w:rPr>
        <w:t>appropriateness of games and apps</w:t>
      </w:r>
    </w:p>
    <w:p w14:paraId="6391B49D" w14:textId="77777777" w:rsidR="008103E5" w:rsidRPr="00003409"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location and access to information and resources for adults and pupils</w:t>
      </w:r>
    </w:p>
    <w:p w14:paraId="67CAD79B" w14:textId="77777777" w:rsidR="008103E5" w:rsidRPr="00003409"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teaching e-safety in the curriculum</w:t>
      </w:r>
    </w:p>
    <w:p w14:paraId="6BBE36B7" w14:textId="77777777" w:rsidR="00152DE2" w:rsidRPr="00003409"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offering parental information and advice sessions</w:t>
      </w:r>
    </w:p>
    <w:p w14:paraId="7B45E969" w14:textId="77777777" w:rsidR="00152DE2" w:rsidRPr="00003409"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raising awareness of online grooming</w:t>
      </w:r>
    </w:p>
    <w:p w14:paraId="441866BE" w14:textId="7578B9EA" w:rsidR="00152DE2" w:rsidRPr="00003409"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teaching our children how to report abuse or </w:t>
      </w:r>
      <w:r w:rsidR="0080365C" w:rsidRPr="00003409">
        <w:rPr>
          <w:rFonts w:eastAsia="Arial" w:cs="Arial"/>
          <w:bCs/>
          <w:sz w:val="24"/>
          <w:szCs w:val="24"/>
        </w:rPr>
        <w:t>concerns.</w:t>
      </w:r>
    </w:p>
    <w:p w14:paraId="772A5BC4" w14:textId="77777777" w:rsidR="008F1ED6" w:rsidRPr="00003409" w:rsidRDefault="008F1ED6" w:rsidP="008F1E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Parental advice is available here- </w:t>
      </w:r>
      <w:hyperlink r:id="rId28" w:history="1">
        <w:r w:rsidRPr="00003409">
          <w:rPr>
            <w:rStyle w:val="Hyperlink"/>
            <w:rFonts w:eastAsia="Arial" w:cs="Arial"/>
            <w:bCs/>
            <w:sz w:val="24"/>
            <w:szCs w:val="24"/>
          </w:rPr>
          <w:t>https://www.thinkuknow.co.uk/11_13/Need-advice/Gaming/</w:t>
        </w:r>
      </w:hyperlink>
      <w:r w:rsidRPr="00003409">
        <w:rPr>
          <w:rFonts w:eastAsia="Arial" w:cs="Arial"/>
          <w:bCs/>
          <w:sz w:val="24"/>
          <w:szCs w:val="24"/>
        </w:rPr>
        <w:t xml:space="preserve"> </w:t>
      </w:r>
    </w:p>
    <w:p w14:paraId="2F0F58C1" w14:textId="091A71DE" w:rsidR="00152DE2" w:rsidRPr="00003409" w:rsidRDefault="00152DE2" w:rsidP="00152DE2">
      <w:pPr>
        <w:autoSpaceDE w:val="0"/>
        <w:autoSpaceDN w:val="0"/>
        <w:adjustRightInd w:val="0"/>
        <w:spacing w:after="0" w:line="240" w:lineRule="auto"/>
        <w:rPr>
          <w:rFonts w:eastAsia="Arial" w:cs="Arial"/>
          <w:bCs/>
          <w:color w:val="FF0000"/>
          <w:sz w:val="24"/>
          <w:szCs w:val="24"/>
        </w:rPr>
      </w:pPr>
    </w:p>
    <w:p w14:paraId="7ACCA2FA" w14:textId="77777777" w:rsidR="00152DE2" w:rsidRPr="00003409" w:rsidRDefault="00152DE2" w:rsidP="00152DE2">
      <w:pPr>
        <w:autoSpaceDE w:val="0"/>
        <w:autoSpaceDN w:val="0"/>
        <w:adjustRightInd w:val="0"/>
        <w:spacing w:after="0" w:line="240" w:lineRule="auto"/>
        <w:rPr>
          <w:rFonts w:eastAsia="Arial" w:cs="Arial"/>
          <w:bCs/>
          <w:color w:val="FF0000"/>
          <w:sz w:val="24"/>
          <w:szCs w:val="24"/>
        </w:rPr>
      </w:pPr>
    </w:p>
    <w:p w14:paraId="72A11299" w14:textId="442748CD" w:rsidR="009B760B" w:rsidRDefault="00152DE2"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In </w:t>
      </w:r>
      <w:r w:rsidR="00730F76" w:rsidRPr="00003409">
        <w:rPr>
          <w:rFonts w:eastAsia="Arial" w:cs="Arial"/>
          <w:sz w:val="24"/>
          <w:szCs w:val="24"/>
        </w:rPr>
        <w:t>school</w:t>
      </w:r>
      <w:r w:rsidR="00AF68B6">
        <w:rPr>
          <w:rFonts w:eastAsia="Arial" w:cs="Arial"/>
          <w:sz w:val="24"/>
          <w:szCs w:val="24"/>
        </w:rPr>
        <w:t xml:space="preserve"> </w:t>
      </w:r>
      <w:r w:rsidRPr="00003409">
        <w:rPr>
          <w:rFonts w:eastAsia="Arial" w:cs="Arial"/>
          <w:sz w:val="24"/>
          <w:szCs w:val="24"/>
        </w:rPr>
        <w:t>w</w:t>
      </w:r>
      <w:r w:rsidR="00DA6376" w:rsidRPr="00003409">
        <w:rPr>
          <w:rFonts w:eastAsia="Arial" w:cs="Arial"/>
          <w:sz w:val="24"/>
          <w:szCs w:val="24"/>
        </w:rPr>
        <w:t>e ensure that we have suitable</w:t>
      </w:r>
      <w:r w:rsidRPr="00003409">
        <w:rPr>
          <w:rFonts w:eastAsia="Arial" w:cs="Arial"/>
          <w:sz w:val="24"/>
          <w:szCs w:val="24"/>
        </w:rPr>
        <w:t xml:space="preserve"> filtering and monitoring systems in place</w:t>
      </w:r>
      <w:r w:rsidR="00DA6376" w:rsidRPr="00003409">
        <w:rPr>
          <w:rFonts w:eastAsia="Arial" w:cs="Arial"/>
          <w:sz w:val="24"/>
          <w:szCs w:val="24"/>
        </w:rPr>
        <w:t>, as described</w:t>
      </w:r>
      <w:r w:rsidRPr="00003409">
        <w:rPr>
          <w:rFonts w:eastAsia="Arial" w:cs="Arial"/>
          <w:sz w:val="24"/>
          <w:szCs w:val="24"/>
        </w:rPr>
        <w:t xml:space="preserve"> </w:t>
      </w:r>
      <w:r w:rsidR="00DA6376" w:rsidRPr="00003409">
        <w:rPr>
          <w:rFonts w:eastAsia="Arial" w:cs="Arial"/>
          <w:sz w:val="24"/>
          <w:szCs w:val="24"/>
        </w:rPr>
        <w:t>in</w:t>
      </w:r>
      <w:r w:rsidR="004978DF" w:rsidRPr="00003409">
        <w:rPr>
          <w:rFonts w:eastAsia="Arial" w:cs="Arial"/>
          <w:sz w:val="24"/>
          <w:szCs w:val="24"/>
        </w:rPr>
        <w:t xml:space="preserve"> Keeping children Safe and the Prevent </w:t>
      </w:r>
      <w:r w:rsidR="00BE57A9" w:rsidRPr="00003409">
        <w:rPr>
          <w:rFonts w:eastAsia="Arial" w:cs="Arial"/>
          <w:sz w:val="24"/>
          <w:szCs w:val="24"/>
        </w:rPr>
        <w:t>Duty</w:t>
      </w:r>
      <w:r w:rsidR="007E59C4" w:rsidRPr="00003409">
        <w:rPr>
          <w:rFonts w:eastAsia="Arial" w:cs="Arial"/>
          <w:sz w:val="24"/>
          <w:szCs w:val="24"/>
        </w:rPr>
        <w:t xml:space="preserve">. </w:t>
      </w:r>
      <w:r w:rsidR="00AF68B6" w:rsidRPr="005D223C">
        <w:rPr>
          <w:rFonts w:eastAsia="Arial" w:cs="Arial"/>
          <w:bCs/>
          <w:sz w:val="24"/>
          <w:szCs w:val="24"/>
        </w:rPr>
        <w:t xml:space="preserve">We have a robust system of forensic monitoring and in addition Mr </w:t>
      </w:r>
      <w:r w:rsidR="00AE28E5">
        <w:rPr>
          <w:rFonts w:eastAsia="Arial" w:cs="Arial"/>
          <w:bCs/>
          <w:sz w:val="24"/>
          <w:szCs w:val="24"/>
        </w:rPr>
        <w:t xml:space="preserve">Goodier </w:t>
      </w:r>
      <w:r w:rsidR="00AE28E5" w:rsidRPr="005D223C">
        <w:rPr>
          <w:rFonts w:eastAsia="Arial" w:cs="Arial"/>
          <w:bCs/>
          <w:sz w:val="24"/>
          <w:szCs w:val="24"/>
        </w:rPr>
        <w:t>(</w:t>
      </w:r>
      <w:r w:rsidR="00AF68B6" w:rsidRPr="005D223C">
        <w:rPr>
          <w:rFonts w:eastAsia="Arial" w:cs="Arial"/>
          <w:bCs/>
          <w:sz w:val="24"/>
          <w:szCs w:val="24"/>
        </w:rPr>
        <w:t>te</w:t>
      </w:r>
      <w:r w:rsidR="00AF68B6">
        <w:rPr>
          <w:rFonts w:eastAsia="Arial" w:cs="Arial"/>
          <w:bCs/>
          <w:sz w:val="24"/>
          <w:szCs w:val="24"/>
        </w:rPr>
        <w:t>chnician</w:t>
      </w:r>
      <w:r w:rsidR="00AF68B6" w:rsidRPr="005D223C">
        <w:rPr>
          <w:rFonts w:eastAsia="Arial" w:cs="Arial"/>
          <w:bCs/>
          <w:sz w:val="24"/>
          <w:szCs w:val="24"/>
        </w:rPr>
        <w:t xml:space="preserve"> also regularly monitors our Google Classroom usage and other platforms including </w:t>
      </w:r>
      <w:r w:rsidR="00AF68B6">
        <w:rPr>
          <w:rFonts w:eastAsia="Arial" w:cs="Arial"/>
          <w:bCs/>
          <w:sz w:val="24"/>
          <w:szCs w:val="24"/>
        </w:rPr>
        <w:t>TT Rockstars, SPAG.com</w:t>
      </w:r>
      <w:r w:rsidR="00AF68B6" w:rsidRPr="005D223C">
        <w:rPr>
          <w:rFonts w:eastAsia="Arial" w:cs="Arial"/>
          <w:bCs/>
          <w:sz w:val="24"/>
          <w:szCs w:val="24"/>
        </w:rPr>
        <w:t>.</w:t>
      </w:r>
      <w:r w:rsidR="00AF68B6">
        <w:rPr>
          <w:rFonts w:eastAsia="Arial" w:cs="Arial"/>
          <w:bCs/>
          <w:sz w:val="24"/>
          <w:szCs w:val="24"/>
        </w:rPr>
        <w:t xml:space="preserve">  </w:t>
      </w:r>
      <w:r w:rsidR="007E59C4" w:rsidRPr="00003409">
        <w:rPr>
          <w:rFonts w:eastAsia="Arial" w:cs="Arial"/>
          <w:sz w:val="24"/>
          <w:szCs w:val="24"/>
        </w:rPr>
        <w:t>Our staff are aware of our systems and</w:t>
      </w:r>
      <w:r w:rsidR="0020045E" w:rsidRPr="00003409">
        <w:rPr>
          <w:rFonts w:eastAsia="Arial" w:cs="Arial"/>
          <w:sz w:val="24"/>
          <w:szCs w:val="24"/>
        </w:rPr>
        <w:t xml:space="preserve"> </w:t>
      </w:r>
      <w:r w:rsidR="0080365C" w:rsidRPr="00003409">
        <w:rPr>
          <w:rFonts w:eastAsia="Arial" w:cs="Arial"/>
          <w:sz w:val="24"/>
          <w:szCs w:val="24"/>
        </w:rPr>
        <w:t>their individual</w:t>
      </w:r>
      <w:r w:rsidR="007E59C4" w:rsidRPr="00003409">
        <w:rPr>
          <w:rFonts w:eastAsia="Arial" w:cs="Arial"/>
          <w:sz w:val="24"/>
          <w:szCs w:val="24"/>
        </w:rPr>
        <w:t xml:space="preserve"> responsibilities and role</w:t>
      </w:r>
      <w:r w:rsidR="0020045E" w:rsidRPr="00003409">
        <w:rPr>
          <w:rFonts w:eastAsia="Arial" w:cs="Arial"/>
          <w:sz w:val="24"/>
          <w:szCs w:val="24"/>
        </w:rPr>
        <w:t>s</w:t>
      </w:r>
      <w:r w:rsidR="000A4F7A" w:rsidRPr="00003409">
        <w:rPr>
          <w:rFonts w:eastAsia="Arial" w:cs="Arial"/>
          <w:sz w:val="24"/>
          <w:szCs w:val="24"/>
        </w:rPr>
        <w:t>.</w:t>
      </w:r>
      <w:r w:rsidR="007E59C4" w:rsidRPr="00003409">
        <w:rPr>
          <w:rFonts w:eastAsia="Arial" w:cs="Arial"/>
          <w:sz w:val="24"/>
          <w:szCs w:val="24"/>
        </w:rPr>
        <w:t xml:space="preserve"> </w:t>
      </w:r>
    </w:p>
    <w:p w14:paraId="3904B77A" w14:textId="77777777" w:rsidR="00AF68B6" w:rsidRPr="00003409" w:rsidRDefault="00AF68B6" w:rsidP="25C3593D">
      <w:pPr>
        <w:autoSpaceDE w:val="0"/>
        <w:autoSpaceDN w:val="0"/>
        <w:adjustRightInd w:val="0"/>
        <w:spacing w:after="0" w:line="240" w:lineRule="auto"/>
        <w:rPr>
          <w:rFonts w:eastAsia="Arial" w:cs="Arial"/>
          <w:sz w:val="24"/>
          <w:szCs w:val="24"/>
        </w:rPr>
      </w:pPr>
    </w:p>
    <w:p w14:paraId="179539DF" w14:textId="2F27C340" w:rsidR="00152DE2" w:rsidRPr="00003409" w:rsidRDefault="007E59C4" w:rsidP="25C3593D">
      <w:pPr>
        <w:autoSpaceDE w:val="0"/>
        <w:autoSpaceDN w:val="0"/>
        <w:adjustRightInd w:val="0"/>
        <w:spacing w:after="0" w:line="240" w:lineRule="auto"/>
        <w:rPr>
          <w:rFonts w:eastAsia="Arial" w:cs="Arial"/>
          <w:color w:val="FF0000"/>
          <w:sz w:val="24"/>
          <w:szCs w:val="24"/>
        </w:rPr>
      </w:pPr>
      <w:r w:rsidRPr="00003409">
        <w:rPr>
          <w:rFonts w:eastAsia="Arial" w:cs="Arial"/>
          <w:sz w:val="24"/>
          <w:szCs w:val="24"/>
        </w:rPr>
        <w:t>The DSL has responsibility for ensuring our filtering and monitoring</w:t>
      </w:r>
      <w:r w:rsidR="009B760B" w:rsidRPr="00003409">
        <w:rPr>
          <w:rFonts w:eastAsia="Arial" w:cs="Arial"/>
          <w:sz w:val="24"/>
          <w:szCs w:val="24"/>
        </w:rPr>
        <w:t xml:space="preserve"> systems </w:t>
      </w:r>
      <w:r w:rsidR="0080365C" w:rsidRPr="00003409">
        <w:rPr>
          <w:rFonts w:eastAsia="Arial" w:cs="Arial"/>
          <w:sz w:val="24"/>
          <w:szCs w:val="24"/>
        </w:rPr>
        <w:t>and standards</w:t>
      </w:r>
      <w:r w:rsidRPr="00003409">
        <w:rPr>
          <w:rFonts w:eastAsia="Arial" w:cs="Arial"/>
          <w:sz w:val="24"/>
          <w:szCs w:val="24"/>
        </w:rPr>
        <w:t xml:space="preserve"> are </w:t>
      </w:r>
      <w:r w:rsidR="00AE28E5" w:rsidRPr="00003409">
        <w:rPr>
          <w:rFonts w:eastAsia="Arial" w:cs="Arial"/>
          <w:sz w:val="24"/>
          <w:szCs w:val="24"/>
        </w:rPr>
        <w:t>efficient and</w:t>
      </w:r>
      <w:r w:rsidRPr="00003409">
        <w:rPr>
          <w:rFonts w:eastAsia="Arial" w:cs="Arial"/>
          <w:sz w:val="24"/>
          <w:szCs w:val="24"/>
        </w:rPr>
        <w:t xml:space="preserve"> </w:t>
      </w:r>
      <w:r w:rsidR="006C0522" w:rsidRPr="00003409">
        <w:rPr>
          <w:rFonts w:eastAsia="Arial" w:cs="Arial"/>
          <w:sz w:val="24"/>
          <w:szCs w:val="24"/>
        </w:rPr>
        <w:t>effective</w:t>
      </w:r>
      <w:r w:rsidR="00026380" w:rsidRPr="00AF68B6">
        <w:rPr>
          <w:rFonts w:eastAsia="Arial" w:cs="Arial"/>
          <w:sz w:val="24"/>
          <w:szCs w:val="24"/>
        </w:rPr>
        <w:t>. The DSL ensures</w:t>
      </w:r>
      <w:r w:rsidR="004C6640" w:rsidRPr="00AF68B6">
        <w:rPr>
          <w:rFonts w:eastAsia="Arial" w:cs="Arial"/>
          <w:sz w:val="24"/>
          <w:szCs w:val="24"/>
        </w:rPr>
        <w:t xml:space="preserve"> they are</w:t>
      </w:r>
      <w:r w:rsidR="006C0522" w:rsidRPr="00AF68B6">
        <w:rPr>
          <w:rFonts w:eastAsia="Arial" w:cs="Arial"/>
          <w:sz w:val="24"/>
          <w:szCs w:val="24"/>
        </w:rPr>
        <w:t xml:space="preserve"> in line with those</w:t>
      </w:r>
      <w:r w:rsidRPr="00AF68B6">
        <w:rPr>
          <w:rFonts w:eastAsia="Arial" w:cs="Arial"/>
          <w:sz w:val="24"/>
          <w:szCs w:val="24"/>
        </w:rPr>
        <w:t xml:space="preserve"> set out in KCSIE</w:t>
      </w:r>
      <w:r w:rsidR="00A76FB2" w:rsidRPr="00AF68B6">
        <w:rPr>
          <w:rFonts w:eastAsia="Arial" w:cs="Arial"/>
          <w:sz w:val="24"/>
          <w:szCs w:val="24"/>
        </w:rPr>
        <w:t xml:space="preserve"> </w:t>
      </w:r>
      <w:r w:rsidR="0021405C" w:rsidRPr="00AF68B6">
        <w:rPr>
          <w:rFonts w:eastAsia="Arial" w:cs="Arial"/>
          <w:sz w:val="24"/>
          <w:szCs w:val="24"/>
        </w:rPr>
        <w:t>2024</w:t>
      </w:r>
      <w:r w:rsidRPr="00AF68B6">
        <w:rPr>
          <w:rFonts w:eastAsia="Arial" w:cs="Arial"/>
          <w:sz w:val="24"/>
          <w:szCs w:val="24"/>
        </w:rPr>
        <w:t xml:space="preserve"> and</w:t>
      </w:r>
      <w:r w:rsidRPr="00003409">
        <w:rPr>
          <w:rFonts w:eastAsia="Arial" w:cs="Arial"/>
          <w:sz w:val="24"/>
          <w:szCs w:val="24"/>
        </w:rPr>
        <w:t xml:space="preserve"> </w:t>
      </w:r>
      <w:hyperlink r:id="rId29" w:history="1">
        <w:r w:rsidRPr="00003409">
          <w:rPr>
            <w:rStyle w:val="Hyperlink"/>
            <w:rFonts w:eastAsia="Arial" w:cs="Arial"/>
            <w:sz w:val="24"/>
            <w:szCs w:val="24"/>
          </w:rPr>
          <w:t>meeting-digital-and-technology-standards-in-schools-and-colleges/filtering-and-monitoring-standards-for-schools-and-colleges</w:t>
        </w:r>
      </w:hyperlink>
      <w:r w:rsidRPr="00003409">
        <w:rPr>
          <w:rFonts w:eastAsia="Arial" w:cs="Arial"/>
          <w:sz w:val="24"/>
          <w:szCs w:val="24"/>
        </w:rPr>
        <w:t xml:space="preserve"> .</w:t>
      </w:r>
      <w:r w:rsidR="00152DE2" w:rsidRPr="00003409">
        <w:rPr>
          <w:rFonts w:eastAsia="Arial" w:cs="Arial"/>
          <w:sz w:val="24"/>
          <w:szCs w:val="24"/>
        </w:rPr>
        <w:t xml:space="preserve"> </w:t>
      </w:r>
    </w:p>
    <w:p w14:paraId="45CD45DD" w14:textId="6EFDF8F0" w:rsidR="00FA5C11" w:rsidRPr="00003409" w:rsidRDefault="00FA5C11" w:rsidP="00152DE2">
      <w:pPr>
        <w:autoSpaceDE w:val="0"/>
        <w:autoSpaceDN w:val="0"/>
        <w:adjustRightInd w:val="0"/>
        <w:spacing w:after="0" w:line="240" w:lineRule="auto"/>
        <w:rPr>
          <w:rFonts w:eastAsia="Arial" w:cs="Arial"/>
          <w:bCs/>
          <w:color w:val="FF0000"/>
          <w:sz w:val="24"/>
          <w:szCs w:val="24"/>
        </w:rPr>
      </w:pPr>
    </w:p>
    <w:p w14:paraId="56A4817A" w14:textId="67862D73" w:rsidR="00FA5C11" w:rsidRPr="00003409" w:rsidRDefault="45826DB3" w:rsidP="4C0BA01D">
      <w:pPr>
        <w:pStyle w:val="Heading1"/>
        <w:rPr>
          <w:rFonts w:asciiTheme="minorHAnsi" w:hAnsiTheme="minorHAnsi"/>
          <w:color w:val="FF0000"/>
        </w:rPr>
      </w:pPr>
      <w:bookmarkStart w:id="97" w:name="_Toc283217590"/>
      <w:bookmarkStart w:id="98" w:name="_Toc176172653"/>
      <w:r w:rsidRPr="4C0BA01D">
        <w:rPr>
          <w:rFonts w:asciiTheme="minorHAnsi" w:hAnsiTheme="minorHAnsi"/>
        </w:rPr>
        <w:t>Mental health and wellbeing</w:t>
      </w:r>
      <w:bookmarkEnd w:id="97"/>
      <w:bookmarkEnd w:id="98"/>
      <w:r w:rsidRPr="4C0BA01D">
        <w:rPr>
          <w:rFonts w:asciiTheme="minorHAnsi" w:hAnsiTheme="minorHAnsi"/>
        </w:rPr>
        <w:t xml:space="preserve"> </w:t>
      </w:r>
    </w:p>
    <w:p w14:paraId="5D5B8784" w14:textId="77777777" w:rsidR="00F93912" w:rsidRPr="00003409" w:rsidRDefault="00F93912" w:rsidP="00AF68B6">
      <w:pPr>
        <w:rPr>
          <w:rFonts w:ascii="Arial" w:hAnsi="Arial" w:cs="Arial"/>
          <w:b/>
          <w:bCs/>
          <w:sz w:val="24"/>
          <w:szCs w:val="24"/>
        </w:rPr>
      </w:pPr>
    </w:p>
    <w:p w14:paraId="1B6AAC45"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All staff recognise that mental health problems can, in some cases, be an indicator that a child has suffered or is at risk of suffering abuse, neglect or exploitation. </w:t>
      </w:r>
    </w:p>
    <w:p w14:paraId="665F9A52" w14:textId="77777777" w:rsidR="00F93912" w:rsidRPr="00003409" w:rsidRDefault="00F93912" w:rsidP="00F93912">
      <w:pPr>
        <w:ind w:left="360"/>
        <w:rPr>
          <w:rFonts w:ascii="Arial" w:hAnsi="Arial" w:cs="Arial"/>
          <w:sz w:val="22"/>
          <w:szCs w:val="22"/>
        </w:rPr>
      </w:pPr>
    </w:p>
    <w:p w14:paraId="7CB03206"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003409" w:rsidRDefault="00F93912" w:rsidP="00F93912">
      <w:pPr>
        <w:rPr>
          <w:rFonts w:ascii="Arial" w:hAnsi="Arial" w:cs="Arial"/>
          <w:sz w:val="22"/>
          <w:szCs w:val="22"/>
        </w:rPr>
      </w:pPr>
    </w:p>
    <w:p w14:paraId="466B29EC" w14:textId="77777777"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Staff are well placed to observe children day-to-day and identify those whose behaviour suggests that they may be experiencing a mental health problem or be at risk of developing one. </w:t>
      </w:r>
    </w:p>
    <w:p w14:paraId="18340C77" w14:textId="77777777" w:rsidR="00F93912" w:rsidRPr="00003409" w:rsidRDefault="00F93912" w:rsidP="00F93912">
      <w:pPr>
        <w:pStyle w:val="ListParagraph"/>
        <w:ind w:left="360"/>
        <w:rPr>
          <w:rFonts w:ascii="Arial" w:hAnsi="Arial" w:cs="Arial"/>
          <w:sz w:val="22"/>
          <w:szCs w:val="22"/>
        </w:rPr>
      </w:pPr>
    </w:p>
    <w:p w14:paraId="1FCF00E2" w14:textId="237C2FC5" w:rsidR="00F93912" w:rsidRPr="00003409" w:rsidRDefault="00F93912" w:rsidP="00F93912">
      <w:pPr>
        <w:spacing w:after="0" w:line="240" w:lineRule="auto"/>
        <w:rPr>
          <w:rFonts w:ascii="Arial" w:hAnsi="Arial" w:cs="Arial"/>
          <w:sz w:val="22"/>
          <w:szCs w:val="22"/>
        </w:rPr>
      </w:pPr>
      <w:r w:rsidRPr="00003409">
        <w:rPr>
          <w:rFonts w:ascii="Corbel" w:eastAsia="Corbel" w:hAnsi="Corbel" w:cs="Corbel"/>
          <w:sz w:val="24"/>
          <w:szCs w:val="24"/>
        </w:rPr>
        <w:t xml:space="preserve">If staff are </w:t>
      </w:r>
      <w:r w:rsidR="0080365C" w:rsidRPr="00003409">
        <w:rPr>
          <w:rFonts w:ascii="Corbel" w:eastAsia="Corbel" w:hAnsi="Corbel" w:cs="Corbel"/>
          <w:sz w:val="24"/>
          <w:szCs w:val="24"/>
        </w:rPr>
        <w:t>concerned about</w:t>
      </w:r>
      <w:r w:rsidRPr="00003409">
        <w:rPr>
          <w:rFonts w:ascii="Corbel" w:eastAsia="Corbel" w:hAnsi="Corbel" w:cs="Corbel"/>
          <w:sz w:val="24"/>
          <w:szCs w:val="24"/>
        </w:rPr>
        <w:t xml:space="preserve"> a child’s mental </w:t>
      </w:r>
      <w:r w:rsidR="00772118" w:rsidRPr="00003409">
        <w:rPr>
          <w:rFonts w:ascii="Corbel" w:eastAsia="Corbel" w:hAnsi="Corbel" w:cs="Corbel"/>
          <w:sz w:val="24"/>
          <w:szCs w:val="24"/>
        </w:rPr>
        <w:t>health,</w:t>
      </w:r>
      <w:r w:rsidRPr="00003409">
        <w:rPr>
          <w:rFonts w:ascii="Corbel" w:eastAsia="Corbel" w:hAnsi="Corbel" w:cs="Corbel"/>
          <w:sz w:val="24"/>
          <w:szCs w:val="24"/>
        </w:rPr>
        <w:t xml:space="preserve"> they understand they must treat it as a safeguarding concern, immediate action should be taken by speaking to the DSL or a deputy.</w:t>
      </w:r>
    </w:p>
    <w:p w14:paraId="6429283A" w14:textId="77777777" w:rsidR="00F93912" w:rsidRPr="00003409" w:rsidRDefault="00F93912" w:rsidP="595B53AE">
      <w:pPr>
        <w:spacing w:after="0" w:line="240" w:lineRule="auto"/>
        <w:ind w:left="720"/>
        <w:rPr>
          <w:rFonts w:cs="Arial"/>
          <w:color w:val="FF0000"/>
          <w:sz w:val="28"/>
          <w:szCs w:val="28"/>
        </w:rPr>
      </w:pPr>
    </w:p>
    <w:p w14:paraId="0008095B" w14:textId="045BEC4C" w:rsidR="00FA5C11" w:rsidRPr="00003409" w:rsidRDefault="003A5CD0" w:rsidP="003A5CD0">
      <w:pPr>
        <w:spacing w:after="0" w:line="240" w:lineRule="auto"/>
        <w:rPr>
          <w:rFonts w:cs="Arial"/>
          <w:b/>
          <w:bCs/>
          <w:sz w:val="28"/>
          <w:szCs w:val="28"/>
        </w:rPr>
      </w:pPr>
      <w:r w:rsidRPr="00003409">
        <w:rPr>
          <w:rFonts w:cs="Arial"/>
          <w:sz w:val="24"/>
          <w:szCs w:val="24"/>
        </w:rPr>
        <w:t xml:space="preserve">. </w:t>
      </w:r>
    </w:p>
    <w:p w14:paraId="4F5B87FA" w14:textId="77777777" w:rsidR="00FA5C11" w:rsidRPr="00003409" w:rsidRDefault="00FA5C11" w:rsidP="00FA5C11">
      <w:pPr>
        <w:ind w:left="720"/>
        <w:rPr>
          <w:rFonts w:cs="Arial"/>
          <w:b/>
          <w:bCs/>
          <w:sz w:val="28"/>
          <w:szCs w:val="28"/>
        </w:rPr>
      </w:pPr>
    </w:p>
    <w:p w14:paraId="52D9ECF6" w14:textId="77777777" w:rsidR="00145AD9" w:rsidRPr="00003409" w:rsidRDefault="00145AD9" w:rsidP="000B46D5">
      <w:pPr>
        <w:autoSpaceDE w:val="0"/>
        <w:autoSpaceDN w:val="0"/>
        <w:adjustRightInd w:val="0"/>
        <w:spacing w:after="0" w:line="240" w:lineRule="auto"/>
        <w:rPr>
          <w:rFonts w:eastAsia="Arial" w:cs="Arial"/>
          <w:bCs/>
          <w:color w:val="FF0000"/>
          <w:sz w:val="24"/>
          <w:szCs w:val="24"/>
        </w:rPr>
      </w:pPr>
      <w:r w:rsidRPr="00003409">
        <w:rPr>
          <w:rFonts w:eastAsia="Arial" w:cs="Arial"/>
          <w:bCs/>
          <w:color w:val="FF0000"/>
          <w:sz w:val="24"/>
          <w:szCs w:val="24"/>
        </w:rPr>
        <w:lastRenderedPageBreak/>
        <w:br w:type="page"/>
      </w:r>
    </w:p>
    <w:p w14:paraId="0D64881D" w14:textId="77777777" w:rsidR="000676A3" w:rsidRPr="00003409" w:rsidRDefault="000676A3" w:rsidP="000B46D5">
      <w:pPr>
        <w:autoSpaceDE w:val="0"/>
        <w:autoSpaceDN w:val="0"/>
        <w:adjustRightInd w:val="0"/>
        <w:spacing w:after="0" w:line="240" w:lineRule="auto"/>
        <w:rPr>
          <w:rFonts w:eastAsia="Arial" w:cs="Arial"/>
          <w:bCs/>
          <w:sz w:val="24"/>
          <w:szCs w:val="24"/>
        </w:rPr>
      </w:pPr>
    </w:p>
    <w:p w14:paraId="64C685D8" w14:textId="77777777" w:rsidR="000313F8" w:rsidRPr="00003409" w:rsidRDefault="11E35AEC" w:rsidP="4C0BA01D">
      <w:pPr>
        <w:pStyle w:val="Heading1"/>
        <w:rPr>
          <w:rFonts w:asciiTheme="minorHAnsi" w:hAnsiTheme="minorHAnsi"/>
          <w:b/>
          <w:bCs/>
        </w:rPr>
      </w:pPr>
      <w:bookmarkStart w:id="99" w:name="_Toc799966601"/>
      <w:bookmarkStart w:id="100" w:name="_Toc176172654"/>
      <w:r>
        <w:t>PROCEDURES AND RECORD-KEEPING</w:t>
      </w:r>
      <w:bookmarkEnd w:id="99"/>
      <w:bookmarkEnd w:id="100"/>
    </w:p>
    <w:p w14:paraId="437F0FC3" w14:textId="77777777" w:rsidR="00AF68B6" w:rsidRDefault="00AF68B6" w:rsidP="00AD24F2">
      <w:pPr>
        <w:autoSpaceDE w:val="0"/>
        <w:autoSpaceDN w:val="0"/>
        <w:adjustRightInd w:val="0"/>
        <w:spacing w:after="0" w:line="240" w:lineRule="auto"/>
        <w:rPr>
          <w:rFonts w:eastAsia="Arial" w:cs="Arial"/>
          <w:bCs/>
          <w:color w:val="FF0000"/>
          <w:sz w:val="24"/>
          <w:szCs w:val="24"/>
        </w:rPr>
      </w:pPr>
    </w:p>
    <w:p w14:paraId="1BFF4C36" w14:textId="0557252E" w:rsidR="000313F8" w:rsidRPr="00003409" w:rsidRDefault="00AF68B6" w:rsidP="00AD24F2">
      <w:pPr>
        <w:autoSpaceDE w:val="0"/>
        <w:autoSpaceDN w:val="0"/>
        <w:adjustRightInd w:val="0"/>
        <w:spacing w:after="0" w:line="240" w:lineRule="auto"/>
        <w:rPr>
          <w:rFonts w:eastAsia="Arial" w:cs="Arial"/>
          <w:bCs/>
          <w:sz w:val="24"/>
          <w:szCs w:val="24"/>
        </w:rPr>
      </w:pPr>
      <w:r>
        <w:rPr>
          <w:rFonts w:eastAsia="Arial" w:cs="Arial"/>
          <w:bCs/>
          <w:sz w:val="24"/>
          <w:szCs w:val="24"/>
        </w:rPr>
        <w:t xml:space="preserve">Tithe Barn Primary School </w:t>
      </w:r>
      <w:r w:rsidR="000313F8" w:rsidRPr="00003409">
        <w:rPr>
          <w:rFonts w:eastAsia="Arial" w:cs="Arial"/>
          <w:bCs/>
          <w:sz w:val="24"/>
          <w:szCs w:val="24"/>
        </w:rPr>
        <w:t>will follow</w:t>
      </w:r>
      <w:r w:rsidR="00210791" w:rsidRPr="00003409">
        <w:rPr>
          <w:rFonts w:eastAsia="Arial" w:cs="Arial"/>
          <w:bCs/>
          <w:sz w:val="24"/>
          <w:szCs w:val="24"/>
        </w:rPr>
        <w:t xml:space="preserve"> </w:t>
      </w:r>
      <w:hyperlink r:id="rId30" w:history="1">
        <w:r w:rsidR="00210791" w:rsidRPr="00003409">
          <w:rPr>
            <w:rStyle w:val="Hyperlink"/>
            <w:rFonts w:eastAsia="Arial" w:cs="Arial"/>
            <w:sz w:val="24"/>
            <w:szCs w:val="24"/>
          </w:rPr>
          <w:t>Greater Manchester Safeguarding Procedures</w:t>
        </w:r>
      </w:hyperlink>
      <w:r w:rsidR="000313F8" w:rsidRPr="00003409">
        <w:rPr>
          <w:rFonts w:eastAsia="Arial" w:cs="Arial"/>
          <w:bCs/>
          <w:sz w:val="24"/>
          <w:szCs w:val="24"/>
        </w:rPr>
        <w:t xml:space="preserve"> </w:t>
      </w:r>
      <w:r w:rsidR="00210791" w:rsidRPr="00003409">
        <w:rPr>
          <w:rFonts w:eastAsia="Arial" w:cs="Arial"/>
          <w:bCs/>
          <w:sz w:val="24"/>
          <w:szCs w:val="24"/>
        </w:rPr>
        <w:t xml:space="preserve">in detail and adhere to any local guidance and policies from </w:t>
      </w:r>
      <w:r w:rsidR="00647CB5" w:rsidRPr="00003409">
        <w:rPr>
          <w:rFonts w:eastAsia="Arial" w:cs="Arial"/>
          <w:bCs/>
          <w:sz w:val="24"/>
          <w:szCs w:val="24"/>
        </w:rPr>
        <w:t>SSCP</w:t>
      </w:r>
      <w:r w:rsidR="00210791" w:rsidRPr="00003409">
        <w:rPr>
          <w:rFonts w:eastAsia="Arial" w:cs="Arial"/>
          <w:bCs/>
          <w:sz w:val="24"/>
          <w:szCs w:val="24"/>
        </w:rPr>
        <w:t xml:space="preserve"> as required.</w:t>
      </w:r>
    </w:p>
    <w:p w14:paraId="23ABEC9A" w14:textId="15A08C1E" w:rsidR="0000664E" w:rsidRPr="00003409" w:rsidRDefault="0000664E" w:rsidP="00AD24F2">
      <w:pPr>
        <w:autoSpaceDE w:val="0"/>
        <w:autoSpaceDN w:val="0"/>
        <w:adjustRightInd w:val="0"/>
        <w:spacing w:after="0" w:line="240" w:lineRule="auto"/>
        <w:rPr>
          <w:rFonts w:eastAsia="Arial" w:cs="Arial"/>
          <w:bCs/>
          <w:sz w:val="24"/>
          <w:szCs w:val="24"/>
        </w:rPr>
      </w:pPr>
    </w:p>
    <w:p w14:paraId="735E73FC" w14:textId="77777777" w:rsidR="0000664E" w:rsidRPr="00003409" w:rsidRDefault="6E8176EA" w:rsidP="4C0BA01D">
      <w:pPr>
        <w:pStyle w:val="Heading1"/>
        <w:rPr>
          <w:rFonts w:asciiTheme="minorHAnsi" w:hAnsiTheme="minorHAnsi"/>
        </w:rPr>
      </w:pPr>
      <w:bookmarkStart w:id="101" w:name="_Toc111541130"/>
      <w:bookmarkStart w:id="102" w:name="_Toc550922033"/>
      <w:bookmarkStart w:id="103" w:name="_Toc176172655"/>
      <w:r w:rsidRPr="4C0BA01D">
        <w:rPr>
          <w:rFonts w:asciiTheme="minorHAnsi" w:hAnsiTheme="minorHAnsi"/>
        </w:rPr>
        <w:t>Sharing concerns</w:t>
      </w:r>
      <w:bookmarkEnd w:id="101"/>
      <w:bookmarkEnd w:id="102"/>
      <w:bookmarkEnd w:id="103"/>
      <w:r w:rsidRPr="4C0BA01D">
        <w:rPr>
          <w:rFonts w:asciiTheme="minorHAnsi" w:hAnsiTheme="minorHAnsi"/>
        </w:rPr>
        <w:t xml:space="preserve"> </w:t>
      </w:r>
    </w:p>
    <w:p w14:paraId="0994843C" w14:textId="7DB2B005" w:rsidR="0000664E" w:rsidRDefault="6E8176EA" w:rsidP="4C0BA01D">
      <w:pPr>
        <w:pStyle w:val="Heading2"/>
      </w:pPr>
      <w:bookmarkStart w:id="104" w:name="_Hlk110499615"/>
      <w:bookmarkStart w:id="105" w:name="_Toc111541131"/>
      <w:bookmarkStart w:id="106" w:name="_Toc216796264"/>
      <w:bookmarkStart w:id="107" w:name="_Toc176172656"/>
      <w:r>
        <w:t xml:space="preserve">How   to raise concerns </w:t>
      </w:r>
      <w:bookmarkEnd w:id="104"/>
      <w:r w:rsidR="00AF68B6">
        <w:t>–</w:t>
      </w:r>
      <w:r>
        <w:t xml:space="preserve"> students</w:t>
      </w:r>
      <w:bookmarkEnd w:id="105"/>
      <w:bookmarkEnd w:id="106"/>
      <w:bookmarkEnd w:id="107"/>
    </w:p>
    <w:p w14:paraId="606C7667" w14:textId="4B17A095" w:rsidR="00AF68B6" w:rsidRDefault="00AF68B6" w:rsidP="00AF68B6"/>
    <w:p w14:paraId="64785C34" w14:textId="78761C31" w:rsidR="00AF68B6" w:rsidRPr="00AF68B6" w:rsidRDefault="00AF68B6" w:rsidP="00AF68B6">
      <w:bookmarkStart w:id="108" w:name="_Toc145412398"/>
      <w:r>
        <w:rPr>
          <w:noProof/>
        </w:rPr>
        <w:drawing>
          <wp:inline distT="0" distB="0" distL="0" distR="0" wp14:anchorId="662473D1" wp14:editId="1F7C080C">
            <wp:extent cx="5486400" cy="3200400"/>
            <wp:effectExtent l="38100" t="0" r="1905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bookmarkEnd w:id="108"/>
    </w:p>
    <w:p w14:paraId="51374123" w14:textId="77777777" w:rsidR="0000664E" w:rsidRPr="00003409" w:rsidRDefault="6E8176EA" w:rsidP="4C0BA01D">
      <w:pPr>
        <w:pStyle w:val="Heading2"/>
        <w:rPr>
          <w:rFonts w:asciiTheme="minorHAnsi" w:eastAsiaTheme="minorEastAsia" w:hAnsiTheme="minorHAnsi" w:cstheme="minorBidi"/>
          <w:b/>
          <w:bCs/>
          <w:color w:val="FF0000"/>
        </w:rPr>
      </w:pPr>
      <w:bookmarkStart w:id="109" w:name="_Toc111541132"/>
      <w:bookmarkStart w:id="110" w:name="_Toc417892499"/>
      <w:bookmarkStart w:id="111" w:name="_Toc176172657"/>
      <w:r>
        <w:lastRenderedPageBreak/>
        <w:t>How   to raise concerns about a child-staff, visitors, and others</w:t>
      </w:r>
      <w:bookmarkEnd w:id="109"/>
      <w:bookmarkEnd w:id="110"/>
      <w:bookmarkEnd w:id="111"/>
    </w:p>
    <w:p w14:paraId="2DC3A459" w14:textId="243B5909" w:rsidR="0000664E" w:rsidRDefault="0000664E" w:rsidP="0000664E">
      <w:pPr>
        <w:pStyle w:val="Heading2"/>
        <w:rPr>
          <w:rFonts w:asciiTheme="minorHAnsi" w:eastAsiaTheme="minorHAnsi" w:hAnsiTheme="minorHAnsi" w:cstheme="minorHAnsi"/>
          <w:b/>
          <w:bCs/>
        </w:rPr>
      </w:pPr>
      <w:bookmarkStart w:id="112" w:name="_Hlk110499846"/>
    </w:p>
    <w:p w14:paraId="13D381BE" w14:textId="0DE9EE28" w:rsidR="00AF68B6" w:rsidRPr="00AF68B6" w:rsidRDefault="00AF68B6" w:rsidP="00AF68B6">
      <w:r w:rsidRPr="00CA6E50">
        <w:rPr>
          <w:noProof/>
        </w:rPr>
        <w:object w:dxaOrig="11191" w:dyaOrig="15511" w14:anchorId="34251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9pt;height:624.3pt;mso-width-percent:0;mso-height-percent:0;mso-width-percent:0;mso-height-percent:0" o:ole="">
            <v:imagedata r:id="rId36" o:title=""/>
          </v:shape>
          <o:OLEObject Type="Embed" ProgID="Visio.Drawing.11" ShapeID="_x0000_i1025" DrawAspect="Content" ObjectID="_1791635896" r:id="rId37"/>
        </w:object>
      </w:r>
    </w:p>
    <w:p w14:paraId="4584ABE5" w14:textId="77777777" w:rsidR="0000664E" w:rsidRPr="00003409" w:rsidRDefault="6E8176EA" w:rsidP="4C0BA01D">
      <w:pPr>
        <w:pStyle w:val="Heading2"/>
        <w:rPr>
          <w:rFonts w:asciiTheme="minorHAnsi" w:eastAsiaTheme="minorEastAsia" w:hAnsiTheme="minorHAnsi" w:cstheme="minorBidi"/>
          <w:b/>
          <w:bCs/>
        </w:rPr>
      </w:pPr>
      <w:bookmarkStart w:id="113" w:name="_Toc111541133"/>
      <w:bookmarkStart w:id="114" w:name="_Toc1453704920"/>
      <w:bookmarkStart w:id="115" w:name="_Toc176172658"/>
      <w:bookmarkEnd w:id="112"/>
      <w:r>
        <w:lastRenderedPageBreak/>
        <w:t>How to raise concerns about an adult, contractor or volunteer who works in the school</w:t>
      </w:r>
      <w:bookmarkEnd w:id="113"/>
      <w:bookmarkEnd w:id="114"/>
      <w:bookmarkEnd w:id="115"/>
    </w:p>
    <w:p w14:paraId="0DC34790" w14:textId="377185F0" w:rsidR="0000664E" w:rsidRPr="00003409" w:rsidRDefault="0000664E" w:rsidP="00187A24">
      <w:pPr>
        <w:spacing w:after="0" w:line="259" w:lineRule="auto"/>
        <w:rPr>
          <w:color w:val="FF0000"/>
          <w:sz w:val="22"/>
          <w:szCs w:val="22"/>
        </w:rPr>
      </w:pPr>
    </w:p>
    <w:p w14:paraId="179D0AD9" w14:textId="192C24E0" w:rsidR="0000664E" w:rsidRDefault="6E8176EA" w:rsidP="4C0BA01D">
      <w:pPr>
        <w:pStyle w:val="Heading2"/>
      </w:pPr>
      <w:bookmarkStart w:id="116" w:name="_Toc111541134"/>
      <w:bookmarkStart w:id="117" w:name="_Toc1166526146"/>
      <w:bookmarkStart w:id="118" w:name="_Toc176172659"/>
      <w:r>
        <w:t>How to raise concerns- information for parents and visitors</w:t>
      </w:r>
      <w:bookmarkEnd w:id="116"/>
      <w:bookmarkEnd w:id="117"/>
      <w:bookmarkEnd w:id="118"/>
    </w:p>
    <w:p w14:paraId="4D8F734D" w14:textId="13472738" w:rsidR="00AF68B6" w:rsidRDefault="00AF68B6" w:rsidP="00AF68B6"/>
    <w:p w14:paraId="037F90CD" w14:textId="77777777" w:rsidR="00AF68B6" w:rsidRDefault="00AF68B6" w:rsidP="00AF68B6">
      <w:pPr>
        <w:rPr>
          <w:highlight w:val="yellow"/>
        </w:rPr>
      </w:pPr>
      <w:r>
        <w:rPr>
          <w:rFonts w:ascii="PT Sans" w:hAnsi="PT Sans"/>
          <w:color w:val="747474"/>
          <w:shd w:val="clear" w:color="auto" w:fill="FFFFFF"/>
        </w:rPr>
        <w:t>Once a concern is raised, staff will follow the process of reporting to the DSL who will assess the disclosure and follow the policy and procedures to contact the relevant agencies. In accordance with complaints raised as part of our Complaints Policy.</w:t>
      </w:r>
    </w:p>
    <w:p w14:paraId="4FE2CC0F" w14:textId="77777777" w:rsidR="00AF68B6" w:rsidRPr="00C17100" w:rsidRDefault="00AF68B6" w:rsidP="00AF68B6">
      <w:r w:rsidRPr="00C17100">
        <w:t>A copy of our complaints policy is available here</w:t>
      </w:r>
    </w:p>
    <w:p w14:paraId="4ABB2F25" w14:textId="77777777" w:rsidR="00AF68B6" w:rsidRPr="001214A8" w:rsidRDefault="00AF68B6" w:rsidP="00AF68B6">
      <w:pPr>
        <w:rPr>
          <w:highlight w:val="yellow"/>
        </w:rPr>
      </w:pPr>
      <w:r w:rsidRPr="001214A8">
        <w:t>https://tithe-barn.eschools.co.uk/website/policies/572579</w:t>
      </w:r>
    </w:p>
    <w:p w14:paraId="2BB84572" w14:textId="77777777" w:rsidR="00AF68B6" w:rsidRPr="00AF68B6" w:rsidRDefault="00AF68B6" w:rsidP="00AF68B6"/>
    <w:p w14:paraId="24959711" w14:textId="0A0C742A" w:rsidR="0000664E" w:rsidRDefault="6E8176EA" w:rsidP="4C0BA01D">
      <w:pPr>
        <w:pStyle w:val="Heading2"/>
      </w:pPr>
      <w:bookmarkStart w:id="119" w:name="_Toc111541135"/>
      <w:bookmarkStart w:id="120" w:name="_Toc1645664606"/>
      <w:bookmarkStart w:id="121" w:name="_Toc176172660"/>
      <w:r>
        <w:t>Responding to child-on-child abuse and harm</w:t>
      </w:r>
      <w:bookmarkEnd w:id="119"/>
      <w:bookmarkEnd w:id="120"/>
      <w:bookmarkEnd w:id="121"/>
    </w:p>
    <w:p w14:paraId="1AD11AF2" w14:textId="77777777" w:rsidR="00AF68B6" w:rsidRPr="00AF68B6" w:rsidRDefault="00AF68B6" w:rsidP="00AF68B6"/>
    <w:p w14:paraId="09C99E5F" w14:textId="7F6E334E" w:rsidR="0000664E" w:rsidRPr="00003409" w:rsidRDefault="00AF68B6" w:rsidP="4C0BA01D">
      <w:pPr>
        <w:pStyle w:val="Heading2"/>
        <w:rPr>
          <w:rFonts w:asciiTheme="minorHAnsi" w:eastAsiaTheme="minorEastAsia" w:hAnsiTheme="minorHAnsi" w:cstheme="minorBidi"/>
          <w:b/>
          <w:bCs/>
        </w:rPr>
      </w:pPr>
      <w:bookmarkStart w:id="122" w:name="_Toc111541136"/>
      <w:bookmarkStart w:id="123" w:name="_Toc636713512"/>
      <w:bookmarkStart w:id="124" w:name="_Toc176172661"/>
      <w:r>
        <w:rPr>
          <w:noProof/>
        </w:rPr>
        <w:drawing>
          <wp:inline distT="0" distB="0" distL="0" distR="0" wp14:anchorId="41B33763" wp14:editId="1360BB24">
            <wp:extent cx="5486400" cy="3200400"/>
            <wp:effectExtent l="0" t="0" r="0" b="5715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r w:rsidR="6E8176EA">
        <w:t>Dealing with disclosures</w:t>
      </w:r>
      <w:bookmarkEnd w:id="122"/>
      <w:bookmarkEnd w:id="123"/>
      <w:bookmarkEnd w:id="124"/>
    </w:p>
    <w:p w14:paraId="6EC4D361" w14:textId="4D4AD468" w:rsidR="006129C0" w:rsidRDefault="006129C0" w:rsidP="0000664E">
      <w:pPr>
        <w:spacing w:after="160" w:line="259" w:lineRule="auto"/>
        <w:ind w:left="405"/>
        <w:rPr>
          <w:color w:val="FF0000"/>
          <w:sz w:val="24"/>
          <w:szCs w:val="24"/>
        </w:rPr>
      </w:pPr>
    </w:p>
    <w:p w14:paraId="56123A15" w14:textId="77777777" w:rsidR="00AF68B6" w:rsidRPr="005E2673" w:rsidRDefault="00AF68B6" w:rsidP="00AF68B6">
      <w:pPr>
        <w:spacing w:after="0" w:line="259" w:lineRule="auto"/>
        <w:rPr>
          <w:rFonts w:asciiTheme="majorHAnsi" w:hAnsiTheme="majorHAnsi"/>
          <w:sz w:val="28"/>
          <w:szCs w:val="28"/>
        </w:rPr>
      </w:pPr>
      <w:r w:rsidRPr="005E2673">
        <w:rPr>
          <w:rFonts w:asciiTheme="majorHAnsi" w:hAnsiTheme="majorHAnsi"/>
          <w:b/>
          <w:sz w:val="28"/>
          <w:szCs w:val="28"/>
        </w:rPr>
        <w:t>Advice for all members of staff &amp; Volunteers</w:t>
      </w:r>
      <w:r w:rsidRPr="005E2673">
        <w:rPr>
          <w:rFonts w:asciiTheme="majorHAnsi" w:hAnsiTheme="majorHAnsi"/>
          <w:sz w:val="28"/>
          <w:szCs w:val="28"/>
        </w:rPr>
        <w:t xml:space="preserve"> </w:t>
      </w:r>
    </w:p>
    <w:p w14:paraId="144B13A5" w14:textId="77777777" w:rsidR="00AF68B6" w:rsidRDefault="00AF68B6" w:rsidP="00AF68B6">
      <w:pPr>
        <w:spacing w:after="0" w:line="259" w:lineRule="auto"/>
      </w:pPr>
    </w:p>
    <w:p w14:paraId="1F3D5684" w14:textId="77777777" w:rsidR="00AF68B6" w:rsidRPr="005E2673" w:rsidRDefault="00AF68B6" w:rsidP="00AF68B6">
      <w:pPr>
        <w:spacing w:after="0" w:line="259" w:lineRule="auto"/>
        <w:rPr>
          <w:b/>
          <w:i/>
        </w:rPr>
      </w:pPr>
      <w:r w:rsidRPr="005E2673">
        <w:rPr>
          <w:b/>
          <w:i/>
        </w:rPr>
        <w:t>If a child discloses that he or she has been abused in some way, the member of staff or volunteer should follow this guidance:</w:t>
      </w:r>
    </w:p>
    <w:p w14:paraId="0F2CDAED" w14:textId="77777777" w:rsidR="00AF68B6" w:rsidRDefault="00AF68B6" w:rsidP="00AF68B6">
      <w:pPr>
        <w:spacing w:after="0" w:line="259" w:lineRule="auto"/>
      </w:pPr>
    </w:p>
    <w:p w14:paraId="46D768D3" w14:textId="77777777" w:rsidR="00AF68B6" w:rsidRDefault="00AF68B6" w:rsidP="00AF68B6">
      <w:pPr>
        <w:spacing w:after="0" w:line="259" w:lineRule="auto"/>
      </w:pPr>
      <w:r>
        <w:t xml:space="preserve"> </w:t>
      </w:r>
      <w:r w:rsidRPr="005E2673">
        <w:rPr>
          <w:b/>
        </w:rPr>
        <w:t>• Listen</w:t>
      </w:r>
      <w:r>
        <w:t xml:space="preserve"> carefully and actively to the child. You don’t need to ask any questions</w:t>
      </w:r>
    </w:p>
    <w:p w14:paraId="50DD3F5E" w14:textId="77777777" w:rsidR="00AF68B6" w:rsidRDefault="00AF68B6" w:rsidP="00AF68B6">
      <w:pPr>
        <w:spacing w:after="0" w:line="259" w:lineRule="auto"/>
      </w:pPr>
      <w:r>
        <w:t xml:space="preserve"> </w:t>
      </w:r>
      <w:r w:rsidRPr="005E2673">
        <w:rPr>
          <w:b/>
        </w:rPr>
        <w:t>• Do not investigate</w:t>
      </w:r>
      <w:r>
        <w:t xml:space="preserve">. If you need to clarify what is being said and whether the child is at risk, ask open questions – can you tell me more?  Don’t ask ‘why?’ as this can imply guilt / responsibility on the child. </w:t>
      </w:r>
    </w:p>
    <w:p w14:paraId="52D4D562" w14:textId="77777777" w:rsidR="00AF68B6" w:rsidRDefault="00AF68B6" w:rsidP="00AF68B6">
      <w:pPr>
        <w:spacing w:after="0" w:line="259" w:lineRule="auto"/>
      </w:pPr>
      <w:r>
        <w:t xml:space="preserve">• </w:t>
      </w:r>
      <w:r w:rsidRPr="005E2673">
        <w:rPr>
          <w:b/>
        </w:rPr>
        <w:t>Reassure</w:t>
      </w:r>
      <w:r>
        <w:t xml:space="preserve"> the child that they have done the right thing in talking to you.</w:t>
      </w:r>
    </w:p>
    <w:p w14:paraId="4A0B0171" w14:textId="77777777" w:rsidR="00AF68B6" w:rsidRDefault="00AF68B6" w:rsidP="00AF68B6">
      <w:pPr>
        <w:spacing w:after="0" w:line="259" w:lineRule="auto"/>
      </w:pPr>
      <w:r>
        <w:t xml:space="preserve"> </w:t>
      </w:r>
      <w:r w:rsidRPr="005E2673">
        <w:rPr>
          <w:b/>
        </w:rPr>
        <w:t>• Never promise to keep a secret or confidentiality.</w:t>
      </w:r>
      <w:r>
        <w:t xml:space="preserve"> Make sure the child understands what will happen next with their information.</w:t>
      </w:r>
    </w:p>
    <w:p w14:paraId="23433B06" w14:textId="77777777" w:rsidR="00AF68B6" w:rsidRDefault="00AF68B6" w:rsidP="00AF68B6">
      <w:pPr>
        <w:spacing w:after="0" w:line="259" w:lineRule="auto"/>
      </w:pPr>
      <w:r>
        <w:lastRenderedPageBreak/>
        <w:t xml:space="preserve"> • </w:t>
      </w:r>
      <w:r w:rsidRPr="005E2673">
        <w:rPr>
          <w:b/>
        </w:rPr>
        <w:t>Record f</w:t>
      </w:r>
      <w:r>
        <w:t>actually what the child told you or what you have observed as soon as possible. Include behaviour and words used by the child. Failure to accurately record information or writing down your ‘interpretation’ of the child’s account may impact future legal processes.</w:t>
      </w:r>
    </w:p>
    <w:p w14:paraId="653C0907" w14:textId="77777777" w:rsidR="00AF68B6" w:rsidRDefault="00AF68B6" w:rsidP="00AF68B6">
      <w:pPr>
        <w:spacing w:after="0" w:line="259" w:lineRule="auto"/>
      </w:pPr>
      <w:r>
        <w:t xml:space="preserve"> • If you have seen bruising, marks or an injury, use </w:t>
      </w:r>
      <w:r w:rsidRPr="005E2673">
        <w:rPr>
          <w:b/>
        </w:rPr>
        <w:t>a body map</w:t>
      </w:r>
      <w:r>
        <w:t xml:space="preserve"> to record details, include any of the comments made by the child/young person about the injury in you record of disclosure.</w:t>
      </w:r>
    </w:p>
    <w:p w14:paraId="4B33460E" w14:textId="77777777" w:rsidR="00AF68B6" w:rsidRDefault="00AF68B6" w:rsidP="00AF68B6">
      <w:pPr>
        <w:spacing w:after="0" w:line="259" w:lineRule="auto"/>
      </w:pPr>
      <w:r>
        <w:t xml:space="preserve"> </w:t>
      </w:r>
      <w:r w:rsidRPr="005E2673">
        <w:rPr>
          <w:b/>
        </w:rPr>
        <w:t>• Report to the DSL quickly, it is important not to ask the child to retell their story but do not ask the child to repeat what they have told you</w:t>
      </w:r>
      <w:r>
        <w:t xml:space="preserve"> to another staff member. </w:t>
      </w:r>
    </w:p>
    <w:p w14:paraId="0913723D" w14:textId="77777777" w:rsidR="00AF68B6" w:rsidRDefault="00AF68B6" w:rsidP="00AF68B6">
      <w:pPr>
        <w:spacing w:after="0" w:line="259" w:lineRule="auto"/>
      </w:pPr>
    </w:p>
    <w:p w14:paraId="4A1237E5" w14:textId="77777777" w:rsidR="00AF68B6" w:rsidRDefault="00AF68B6" w:rsidP="00AF68B6">
      <w:pPr>
        <w:spacing w:after="0" w:line="259" w:lineRule="auto"/>
        <w:rPr>
          <w:b/>
        </w:rPr>
      </w:pPr>
      <w:r w:rsidRPr="005E2673">
        <w:rPr>
          <w:b/>
          <w:noProof/>
        </w:rPr>
        <mc:AlternateContent>
          <mc:Choice Requires="wps">
            <w:drawing>
              <wp:anchor distT="45720" distB="45720" distL="114300" distR="114300" simplePos="0" relativeHeight="251670528" behindDoc="0" locked="0" layoutInCell="1" allowOverlap="1" wp14:anchorId="663CEFBE" wp14:editId="4AC635D2">
                <wp:simplePos x="0" y="0"/>
                <wp:positionH relativeFrom="column">
                  <wp:posOffset>-57150</wp:posOffset>
                </wp:positionH>
                <wp:positionV relativeFrom="paragraph">
                  <wp:posOffset>661035</wp:posOffset>
                </wp:positionV>
                <wp:extent cx="5743575" cy="17430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743075"/>
                        </a:xfrm>
                        <a:prstGeom prst="rect">
                          <a:avLst/>
                        </a:prstGeom>
                        <a:solidFill>
                          <a:srgbClr val="FFFFFF"/>
                        </a:solidFill>
                        <a:ln w="38100">
                          <a:solidFill>
                            <a:srgbClr val="000000"/>
                          </a:solidFill>
                          <a:miter lim="800000"/>
                          <a:headEnd/>
                          <a:tailEnd/>
                        </a:ln>
                      </wps:spPr>
                      <wps:txbx>
                        <w:txbxContent>
                          <w:p w14:paraId="45548229" w14:textId="77777777" w:rsidR="00936E39" w:rsidRDefault="00936E39" w:rsidP="00AF68B6">
                            <w: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school social worker or the MASSH-See Appendices). In these circumstances, any action taken should be shared with the Designated Safeguarding Lead (or Deputy) as soon as is practically possible. For more information and access to the online referral form follow this </w:t>
                            </w:r>
                            <w:proofErr w:type="gramStart"/>
                            <w:r>
                              <w:t>linkhttps://www.stockport.gov.uk/contacting-the-massh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CEFBE" id="Text Box 2" o:spid="_x0000_s1028" type="#_x0000_t202" style="position:absolute;margin-left:-4.5pt;margin-top:52.05pt;width:452.25pt;height:137.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" strokeweight="3pt">
                <v:textbox>
                  <w:txbxContent>
                    <w:p w14:paraId="45548229" w14:textId="77777777" w:rsidR="00936E39" w:rsidRDefault="00936E39" w:rsidP="00AF68B6">
                      <w: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school social worker or the MASSH-See Appendices). In these circumstances, any action taken should be shared with the Designated Safeguarding Lead (or Deputy) as soon as is practically possible. For more information and access to the online referral form follow this </w:t>
                      </w:r>
                      <w:proofErr w:type="gramStart"/>
                      <w:r>
                        <w:t>linkhttps://www.stockport.gov.uk/contacting-the-massh .</w:t>
                      </w:r>
                      <w:proofErr w:type="gramEnd"/>
                    </w:p>
                  </w:txbxContent>
                </v:textbox>
                <w10:wrap type="square"/>
              </v:shape>
            </w:pict>
          </mc:Fallback>
        </mc:AlternateContent>
      </w:r>
      <w:r w:rsidRPr="005E2673">
        <w:rPr>
          <w:b/>
          <w:color w:val="0070C0"/>
        </w:rPr>
        <w:t>Any information the child shared with you should remain confidential, you should only tell those who ‘need to know’. Dealing with a disclosure from a child and safeguarding issues can be stressful. Consider seeking support for yourself and discuss this with the DSL</w:t>
      </w:r>
      <w:r w:rsidRPr="005E2673">
        <w:rPr>
          <w:b/>
        </w:rPr>
        <w:t xml:space="preserve">. </w:t>
      </w:r>
    </w:p>
    <w:p w14:paraId="37F72CB3" w14:textId="77777777" w:rsidR="00AF68B6" w:rsidRPr="005E2673" w:rsidRDefault="00AF68B6" w:rsidP="00AF68B6">
      <w:pPr>
        <w:spacing w:after="0" w:line="259" w:lineRule="auto"/>
        <w:rPr>
          <w:b/>
        </w:rPr>
      </w:pPr>
    </w:p>
    <w:p w14:paraId="207AA712" w14:textId="77777777" w:rsidR="00AF68B6" w:rsidRDefault="00AF68B6" w:rsidP="00AF68B6">
      <w:pPr>
        <w:spacing w:after="0" w:line="259" w:lineRule="auto"/>
      </w:pPr>
    </w:p>
    <w:p w14:paraId="1C68216D" w14:textId="77777777" w:rsidR="00AF68B6" w:rsidRDefault="00AF68B6" w:rsidP="00AF68B6">
      <w:pPr>
        <w:spacing w:after="0" w:line="259" w:lineRule="auto"/>
      </w:pPr>
    </w:p>
    <w:p w14:paraId="61D71BCD" w14:textId="77777777" w:rsidR="00AF68B6" w:rsidRDefault="00AF68B6" w:rsidP="00AF68B6">
      <w:pPr>
        <w:spacing w:after="0" w:line="259" w:lineRule="auto"/>
      </w:pPr>
    </w:p>
    <w:p w14:paraId="14527313" w14:textId="77777777" w:rsidR="00AF68B6" w:rsidRDefault="00AF68B6" w:rsidP="00AF68B6">
      <w:pPr>
        <w:spacing w:after="0" w:line="259" w:lineRule="auto"/>
      </w:pPr>
    </w:p>
    <w:p w14:paraId="3A154D16" w14:textId="77777777" w:rsidR="00AF68B6" w:rsidRDefault="00AF68B6" w:rsidP="00AF68B6">
      <w:pPr>
        <w:spacing w:after="0" w:line="259" w:lineRule="auto"/>
      </w:pPr>
    </w:p>
    <w:p w14:paraId="5E3B0CC6" w14:textId="77777777" w:rsidR="00AF68B6" w:rsidRDefault="00AF68B6" w:rsidP="00AF68B6">
      <w:pPr>
        <w:spacing w:after="0" w:line="259" w:lineRule="auto"/>
      </w:pPr>
    </w:p>
    <w:p w14:paraId="1A65E239" w14:textId="77777777" w:rsidR="00AF68B6" w:rsidRDefault="00AF68B6" w:rsidP="00AF68B6">
      <w:pPr>
        <w:spacing w:after="0" w:line="259" w:lineRule="auto"/>
      </w:pPr>
    </w:p>
    <w:p w14:paraId="51A45376" w14:textId="77777777" w:rsidR="00AF68B6" w:rsidRDefault="00AF68B6" w:rsidP="00AF68B6">
      <w:pPr>
        <w:spacing w:after="0" w:line="259" w:lineRule="auto"/>
      </w:pPr>
    </w:p>
    <w:p w14:paraId="2822BCE5" w14:textId="77777777" w:rsidR="00AF68B6" w:rsidRDefault="00AF68B6" w:rsidP="00AF68B6">
      <w:pPr>
        <w:spacing w:after="0" w:line="259" w:lineRule="auto"/>
      </w:pPr>
    </w:p>
    <w:p w14:paraId="57B56DAA" w14:textId="77777777" w:rsidR="00AF68B6" w:rsidRPr="004D364F" w:rsidRDefault="00AF68B6" w:rsidP="00AF68B6">
      <w:pPr>
        <w:spacing w:after="0" w:line="259" w:lineRule="auto"/>
        <w:rPr>
          <w:b/>
          <w:bCs/>
          <w:color w:val="FF0000"/>
          <w:sz w:val="22"/>
          <w:szCs w:val="22"/>
          <w:highlight w:val="yellow"/>
        </w:rPr>
      </w:pPr>
      <w:r>
        <w:t>Further information about what to do if you are worried that a child is being abused is available here in advice for practitioners: https://www.gov.uk/government/publications/what-to-do-if-youre-worried-a-child-isbeing-abused</w:t>
      </w:r>
    </w:p>
    <w:p w14:paraId="4AC36708" w14:textId="77777777" w:rsidR="00AF68B6" w:rsidRPr="00003409" w:rsidRDefault="00AF68B6" w:rsidP="0000664E">
      <w:pPr>
        <w:spacing w:after="160" w:line="259" w:lineRule="auto"/>
        <w:ind w:left="405"/>
        <w:rPr>
          <w:rFonts w:eastAsiaTheme="minorHAnsi" w:cstheme="minorHAnsi"/>
          <w:b/>
          <w:bCs/>
          <w:color w:val="FF0000"/>
          <w:sz w:val="22"/>
          <w:szCs w:val="22"/>
        </w:rPr>
      </w:pPr>
    </w:p>
    <w:p w14:paraId="75A79E50" w14:textId="77777777" w:rsidR="006129C0" w:rsidRPr="00003409" w:rsidRDefault="7FBE6544" w:rsidP="4C0BA01D">
      <w:pPr>
        <w:pStyle w:val="Heading2"/>
        <w:rPr>
          <w:rFonts w:asciiTheme="minorHAnsi" w:hAnsiTheme="minorHAnsi" w:cs="Arial"/>
          <w:b/>
          <w:bCs/>
        </w:rPr>
      </w:pPr>
      <w:bookmarkStart w:id="125" w:name="_Toc1284096294"/>
      <w:bookmarkStart w:id="126" w:name="_Toc176172662"/>
      <w:r>
        <w:t>Supervision and support</w:t>
      </w:r>
      <w:bookmarkEnd w:id="125"/>
      <w:bookmarkEnd w:id="126"/>
      <w:r>
        <w:t xml:space="preserve"> </w:t>
      </w:r>
    </w:p>
    <w:p w14:paraId="7E407FD5" w14:textId="77777777" w:rsidR="00824733" w:rsidRPr="00003409" w:rsidRDefault="00824733" w:rsidP="00824733">
      <w:pPr>
        <w:spacing w:after="160" w:line="259" w:lineRule="auto"/>
        <w:ind w:left="405"/>
        <w:rPr>
          <w:rFonts w:eastAsiaTheme="minorHAnsi" w:cstheme="minorHAnsi"/>
          <w:b/>
          <w:bCs/>
          <w:sz w:val="22"/>
          <w:szCs w:val="22"/>
          <w:u w:val="single"/>
        </w:rPr>
      </w:pPr>
    </w:p>
    <w:p w14:paraId="0B751B66"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26A8C5D6" w14:textId="331FC0ED" w:rsidR="00824733" w:rsidRPr="00C755D5" w:rsidRDefault="00824733" w:rsidP="00824733">
      <w:pPr>
        <w:spacing w:after="160" w:line="259" w:lineRule="auto"/>
        <w:ind w:left="405"/>
        <w:rPr>
          <w:rFonts w:eastAsiaTheme="minorHAnsi" w:cstheme="minorHAnsi"/>
          <w:color w:val="FF0000"/>
          <w:sz w:val="22"/>
          <w:szCs w:val="22"/>
        </w:rPr>
      </w:pPr>
      <w:r w:rsidRPr="00003409">
        <w:rPr>
          <w:rFonts w:eastAsiaTheme="minorHAnsi" w:cstheme="minorHAnsi"/>
          <w:sz w:val="22"/>
          <w:szCs w:val="22"/>
        </w:rPr>
        <w:t xml:space="preserve">The school will ensure that members of staff who are working within the foundation stage are provided with appropriate supervision in accordance with the statutory requirements of Early Years Foundation Stage (EYFS) </w:t>
      </w:r>
      <w:r w:rsidRPr="004D367C">
        <w:rPr>
          <w:rFonts w:eastAsiaTheme="minorHAnsi" w:cstheme="minorHAnsi"/>
          <w:sz w:val="22"/>
          <w:szCs w:val="22"/>
        </w:rPr>
        <w:t>202</w:t>
      </w:r>
      <w:r w:rsidR="00EF576E" w:rsidRPr="004D367C">
        <w:rPr>
          <w:rFonts w:eastAsiaTheme="minorHAnsi" w:cstheme="minorHAnsi"/>
          <w:sz w:val="22"/>
          <w:szCs w:val="22"/>
        </w:rPr>
        <w:t>4</w:t>
      </w:r>
      <w:r w:rsidRPr="004D367C">
        <w:rPr>
          <w:rFonts w:eastAsiaTheme="minorHAnsi" w:cstheme="minorHAnsi"/>
          <w:color w:val="FF0000"/>
          <w:sz w:val="22"/>
          <w:szCs w:val="22"/>
        </w:rPr>
        <w:t xml:space="preserve">. </w:t>
      </w:r>
    </w:p>
    <w:p w14:paraId="33BA7BE8"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The school/college will provide appropriate supervision and support for all members of staff to ensure that:</w:t>
      </w:r>
    </w:p>
    <w:p w14:paraId="143052F8"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lastRenderedPageBreak/>
        <w:t>•</w:t>
      </w:r>
      <w:r w:rsidRPr="00003409">
        <w:rPr>
          <w:rFonts w:eastAsiaTheme="minorHAnsi" w:cstheme="minorHAnsi"/>
          <w:sz w:val="22"/>
          <w:szCs w:val="22"/>
        </w:rPr>
        <w:tab/>
        <w:t>All staff are competent to carry out their responsibilities for safeguarding and promoting the welfare of children</w:t>
      </w:r>
    </w:p>
    <w:p w14:paraId="1CEBA5D9"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 xml:space="preserve">All staff are supported by the DSL in their safeguarding role. </w:t>
      </w:r>
    </w:p>
    <w:p w14:paraId="174640B0"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w:t>
      </w:r>
      <w:r w:rsidRPr="00003409">
        <w:rPr>
          <w:rFonts w:eastAsiaTheme="minorHAnsi" w:cstheme="minorHAnsi"/>
          <w:sz w:val="22"/>
          <w:szCs w:val="22"/>
        </w:rPr>
        <w:tab/>
        <w:t xml:space="preserve">All members of staff have regular reviews of their own practice to ensure they improve over time. </w:t>
      </w:r>
    </w:p>
    <w:p w14:paraId="7D2C6505" w14:textId="77777777" w:rsidR="00824733" w:rsidRPr="00003409" w:rsidRDefault="00824733" w:rsidP="00824733">
      <w:pPr>
        <w:spacing w:after="160" w:line="259" w:lineRule="auto"/>
        <w:ind w:left="405"/>
        <w:rPr>
          <w:rFonts w:eastAsiaTheme="minorHAnsi" w:cstheme="minorHAnsi"/>
          <w:sz w:val="22"/>
          <w:szCs w:val="22"/>
        </w:rPr>
      </w:pPr>
    </w:p>
    <w:p w14:paraId="2B2C5CCA" w14:textId="77777777" w:rsidR="00824733"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Any member of staff affected by issues arising from concerns for children’s welfare or safety can seek support from the DSL.</w:t>
      </w:r>
    </w:p>
    <w:p w14:paraId="5FF0817B" w14:textId="77777777" w:rsidR="00824733" w:rsidRPr="00003409" w:rsidRDefault="00824733" w:rsidP="00824733">
      <w:pPr>
        <w:spacing w:after="160" w:line="259" w:lineRule="auto"/>
        <w:ind w:left="405"/>
        <w:rPr>
          <w:rFonts w:eastAsiaTheme="minorHAnsi" w:cstheme="minorHAnsi"/>
          <w:sz w:val="22"/>
          <w:szCs w:val="22"/>
        </w:rPr>
      </w:pPr>
    </w:p>
    <w:p w14:paraId="6114BDCD" w14:textId="6BFF08CC" w:rsidR="0000664E" w:rsidRPr="00003409" w:rsidRDefault="00824733" w:rsidP="00824733">
      <w:pPr>
        <w:spacing w:after="160" w:line="259" w:lineRule="auto"/>
        <w:ind w:left="405"/>
        <w:rPr>
          <w:rFonts w:eastAsiaTheme="minorHAnsi" w:cstheme="minorHAnsi"/>
          <w:sz w:val="22"/>
          <w:szCs w:val="22"/>
        </w:rPr>
      </w:pPr>
      <w:r w:rsidRPr="00003409">
        <w:rPr>
          <w:rFonts w:eastAsiaTheme="minorHAnsi" w:cstheme="minorHAnsi"/>
          <w:sz w:val="22"/>
          <w:szCs w:val="22"/>
        </w:rPr>
        <w:t xml:space="preserve">The DSL will also put staff in touch with outside agencies for professional support if they so wish. Staff can also approach organisations such as their Union, </w:t>
      </w:r>
      <w:r w:rsidR="00CC50E4">
        <w:rPr>
          <w:rFonts w:eastAsiaTheme="minorHAnsi" w:cstheme="minorHAnsi"/>
          <w:sz w:val="22"/>
          <w:szCs w:val="22"/>
        </w:rPr>
        <w:t>c</w:t>
      </w:r>
      <w:r w:rsidRPr="00003409">
        <w:rPr>
          <w:rFonts w:eastAsiaTheme="minorHAnsi" w:cstheme="minorHAnsi"/>
          <w:sz w:val="22"/>
          <w:szCs w:val="22"/>
        </w:rPr>
        <w:t>ounselling, and welfare services.</w:t>
      </w:r>
    </w:p>
    <w:p w14:paraId="73C24B7E" w14:textId="6E601B73" w:rsidR="0000664E" w:rsidRPr="00003409" w:rsidRDefault="6E8176EA" w:rsidP="4C0BA01D">
      <w:pPr>
        <w:pStyle w:val="Heading2"/>
        <w:rPr>
          <w:rFonts w:asciiTheme="minorHAnsi" w:hAnsiTheme="minorHAnsi" w:cstheme="minorBidi"/>
          <w:b/>
          <w:bCs/>
        </w:rPr>
      </w:pPr>
      <w:bookmarkStart w:id="127" w:name="_Toc111541137"/>
      <w:bookmarkStart w:id="128" w:name="_Toc1342036642"/>
      <w:bookmarkStart w:id="129" w:name="_Toc176172663"/>
      <w:r>
        <w:t>Whistleblowing/Confidential Reporting</w:t>
      </w:r>
      <w:bookmarkEnd w:id="127"/>
      <w:bookmarkEnd w:id="128"/>
      <w:bookmarkEnd w:id="129"/>
    </w:p>
    <w:p w14:paraId="7809FE2A" w14:textId="326886F9" w:rsidR="004D7EBF" w:rsidRPr="00003409" w:rsidRDefault="004D7EBF" w:rsidP="004D7EBF"/>
    <w:p w14:paraId="0E0ED118" w14:textId="53230F48" w:rsidR="004D7EBF" w:rsidRPr="00003409" w:rsidRDefault="004D7EBF" w:rsidP="004D7EBF">
      <w:pPr>
        <w:spacing w:after="0" w:line="240" w:lineRule="auto"/>
        <w:rPr>
          <w:rFonts w:cs="Arial"/>
          <w:sz w:val="22"/>
          <w:szCs w:val="22"/>
        </w:rPr>
      </w:pPr>
      <w:r w:rsidRPr="00003409">
        <w:rPr>
          <w:sz w:val="24"/>
          <w:szCs w:val="24"/>
        </w:rPr>
        <w:t>Safer culture-</w:t>
      </w:r>
      <w:r w:rsidRPr="00003409">
        <w:rPr>
          <w:rFonts w:cs="Arial"/>
          <w:sz w:val="24"/>
          <w:szCs w:val="24"/>
        </w:rPr>
        <w:t xml:space="preserve"> As part of our approach to </w:t>
      </w:r>
      <w:r w:rsidRPr="004D367C">
        <w:rPr>
          <w:rFonts w:cs="Arial"/>
          <w:sz w:val="24"/>
          <w:szCs w:val="24"/>
        </w:rPr>
        <w:t xml:space="preserve">safeguarding, the School has created and embedded a culture of openness, </w:t>
      </w:r>
      <w:r w:rsidR="00CC36FD" w:rsidRPr="004D367C">
        <w:rPr>
          <w:rFonts w:cs="Arial"/>
          <w:sz w:val="24"/>
          <w:szCs w:val="24"/>
        </w:rPr>
        <w:t>trust,</w:t>
      </w:r>
      <w:r w:rsidRPr="004D367C">
        <w:rPr>
          <w:rFonts w:cs="Arial"/>
          <w:sz w:val="24"/>
          <w:szCs w:val="24"/>
        </w:rPr>
        <w:t xml:space="preserve"> and transparency in which our values and expected behaviour as set out in our staff behaviour policy/code of conduct/safer working practice </w:t>
      </w:r>
      <w:r w:rsidRPr="00003409">
        <w:rPr>
          <w:rFonts w:cs="Arial"/>
          <w:sz w:val="24"/>
          <w:szCs w:val="24"/>
        </w:rPr>
        <w:t xml:space="preserve">are constantly lived, monitored and reinforced by all staff (including supply teachers, volunteers and contractors) and where all concerns are dealt with promptly and appropriately. </w:t>
      </w:r>
    </w:p>
    <w:p w14:paraId="69783705" w14:textId="77777777" w:rsidR="004D7EBF" w:rsidRPr="00003409" w:rsidRDefault="004D7EBF" w:rsidP="004D7EBF">
      <w:pPr>
        <w:ind w:left="360"/>
        <w:rPr>
          <w:rFonts w:cs="Arial"/>
          <w:sz w:val="22"/>
          <w:szCs w:val="22"/>
        </w:rPr>
      </w:pPr>
    </w:p>
    <w:p w14:paraId="43E3A896" w14:textId="77777777" w:rsidR="004D7EBF" w:rsidRPr="00003409" w:rsidRDefault="004D7EBF" w:rsidP="004D7EBF">
      <w:pPr>
        <w:spacing w:after="0" w:line="240" w:lineRule="auto"/>
        <w:rPr>
          <w:rFonts w:cs="Arial"/>
          <w:sz w:val="22"/>
          <w:szCs w:val="22"/>
        </w:rPr>
      </w:pPr>
      <w:r w:rsidRPr="00003409">
        <w:rPr>
          <w:rFonts w:cs="Arial"/>
          <w:sz w:val="24"/>
          <w:szCs w:val="24"/>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003409">
        <w:rPr>
          <w:rFonts w:cs="Segoe UI"/>
          <w:i/>
          <w:iCs/>
          <w:sz w:val="24"/>
          <w:szCs w:val="24"/>
        </w:rPr>
        <w:t xml:space="preserve"> </w:t>
      </w:r>
      <w:r w:rsidRPr="00003409">
        <w:rPr>
          <w:rFonts w:cs="Arial"/>
          <w:sz w:val="24"/>
          <w:szCs w:val="24"/>
        </w:rPr>
        <w:t>This includes where concerns may be felt to be</w:t>
      </w:r>
      <w:r w:rsidRPr="00003409">
        <w:rPr>
          <w:rFonts w:cs="Arial"/>
          <w:color w:val="2B579A"/>
          <w:sz w:val="24"/>
          <w:szCs w:val="24"/>
          <w:shd w:val="clear" w:color="auto" w:fill="E6E6E6"/>
        </w:rPr>
        <w:t xml:space="preserve"> </w:t>
      </w:r>
      <w:r w:rsidRPr="004D367C">
        <w:rPr>
          <w:rFonts w:cs="Arial"/>
          <w:sz w:val="24"/>
          <w:szCs w:val="24"/>
          <w:shd w:val="clear" w:color="auto" w:fill="E6E6E6"/>
        </w:rPr>
        <w:t>deliberately invented</w:t>
      </w:r>
      <w:r w:rsidRPr="004D367C">
        <w:rPr>
          <w:rFonts w:cs="Arial"/>
          <w:sz w:val="24"/>
          <w:szCs w:val="24"/>
        </w:rPr>
        <w:t xml:space="preserve"> or </w:t>
      </w:r>
      <w:r w:rsidRPr="004D367C">
        <w:rPr>
          <w:rFonts w:cs="Arial"/>
          <w:sz w:val="24"/>
          <w:szCs w:val="24"/>
          <w:shd w:val="clear" w:color="auto" w:fill="E6E6E6"/>
        </w:rPr>
        <w:t>malicious</w:t>
      </w:r>
      <w:r w:rsidRPr="004D367C">
        <w:rPr>
          <w:rFonts w:cs="Arial"/>
          <w:sz w:val="24"/>
          <w:szCs w:val="24"/>
        </w:rPr>
        <w:t xml:space="preserve">; such </w:t>
      </w:r>
      <w:r w:rsidRPr="004D367C">
        <w:rPr>
          <w:rFonts w:cs="Arial"/>
          <w:sz w:val="24"/>
          <w:szCs w:val="24"/>
          <w:shd w:val="clear" w:color="auto" w:fill="E6E6E6"/>
        </w:rPr>
        <w:t xml:space="preserve">allegations are extremely rare and </w:t>
      </w:r>
      <w:r w:rsidRPr="004D367C">
        <w:rPr>
          <w:rFonts w:cs="Arial"/>
          <w:sz w:val="24"/>
          <w:szCs w:val="24"/>
        </w:rPr>
        <w:t>as such</w:t>
      </w:r>
      <w:r w:rsidRPr="004D367C">
        <w:rPr>
          <w:rFonts w:cs="Arial"/>
          <w:sz w:val="24"/>
          <w:szCs w:val="24"/>
          <w:shd w:val="clear" w:color="auto" w:fill="E6E6E6"/>
        </w:rPr>
        <w:t xml:space="preserve"> all concerns should be reported and recorded.</w:t>
      </w:r>
    </w:p>
    <w:p w14:paraId="0FC7604E" w14:textId="77777777" w:rsidR="004D7EBF" w:rsidRPr="00003409" w:rsidRDefault="004D7EBF" w:rsidP="004D7EBF">
      <w:pPr>
        <w:rPr>
          <w:rFonts w:ascii="Arial" w:hAnsi="Arial" w:cs="Arial"/>
          <w:sz w:val="22"/>
          <w:szCs w:val="22"/>
        </w:rPr>
      </w:pPr>
    </w:p>
    <w:p w14:paraId="7B388737" w14:textId="5C2BD82C" w:rsidR="0000664E" w:rsidRPr="00003409" w:rsidRDefault="0000664E" w:rsidP="0000664E">
      <w:pPr>
        <w:rPr>
          <w:rFonts w:cstheme="minorHAnsi"/>
          <w:sz w:val="22"/>
          <w:szCs w:val="22"/>
        </w:rPr>
      </w:pPr>
      <w:r w:rsidRPr="00003409">
        <w:rPr>
          <w:rFonts w:cstheme="minorHAnsi"/>
          <w:sz w:val="22"/>
          <w:szCs w:val="22"/>
        </w:rPr>
        <w:t xml:space="preserve">As part of our ongoing commitment to safeguarding we work to ensure we have a culture where everyone has a voice. All staff and volunteers should feel able to raise concerns about poor or unsafe practice and potential failures in </w:t>
      </w:r>
      <w:r w:rsidRPr="004D367C">
        <w:rPr>
          <w:rFonts w:cstheme="minorHAnsi"/>
          <w:sz w:val="22"/>
          <w:szCs w:val="22"/>
        </w:rPr>
        <w:t xml:space="preserve">the school’s </w:t>
      </w:r>
      <w:r w:rsidRPr="00003409">
        <w:rPr>
          <w:rFonts w:cstheme="minorHAnsi"/>
          <w:sz w:val="22"/>
          <w:szCs w:val="22"/>
        </w:rPr>
        <w:t>safeguarding regime and know that such concerns will be taken seriously by the senior leadership team.</w:t>
      </w:r>
    </w:p>
    <w:p w14:paraId="42A84FC7" w14:textId="77777777" w:rsidR="0000664E" w:rsidRPr="00003409" w:rsidRDefault="0000664E" w:rsidP="0000664E">
      <w:pPr>
        <w:rPr>
          <w:rFonts w:cstheme="minorHAnsi"/>
          <w:sz w:val="22"/>
          <w:szCs w:val="22"/>
        </w:rPr>
      </w:pPr>
    </w:p>
    <w:p w14:paraId="4E095671" w14:textId="11783AA5" w:rsidR="0000664E" w:rsidRPr="00003409" w:rsidRDefault="0000664E" w:rsidP="0000664E">
      <w:pPr>
        <w:rPr>
          <w:rFonts w:cstheme="minorHAnsi"/>
          <w:sz w:val="22"/>
          <w:szCs w:val="22"/>
        </w:rPr>
      </w:pPr>
      <w:r w:rsidRPr="00003409">
        <w:rPr>
          <w:rFonts w:cstheme="minorHAnsi"/>
          <w:sz w:val="22"/>
          <w:szCs w:val="22"/>
        </w:rPr>
        <w:t>If there are concerns about a colleague, or any other adult in our setting then these should be shared with the Head</w:t>
      </w:r>
      <w:r w:rsidR="003D1E4F">
        <w:rPr>
          <w:rFonts w:cstheme="minorHAnsi"/>
          <w:sz w:val="22"/>
          <w:szCs w:val="22"/>
        </w:rPr>
        <w:t>teacher</w:t>
      </w:r>
      <w:r w:rsidRPr="00003409">
        <w:rPr>
          <w:rFonts w:cstheme="minorHAnsi"/>
          <w:sz w:val="22"/>
          <w:szCs w:val="22"/>
        </w:rPr>
        <w:t>, or the Deputy in their absence.</w:t>
      </w:r>
    </w:p>
    <w:p w14:paraId="5745FC06" w14:textId="77777777" w:rsidR="0000664E" w:rsidRPr="00003409" w:rsidRDefault="0000664E" w:rsidP="0000664E">
      <w:pPr>
        <w:rPr>
          <w:rFonts w:cstheme="minorHAnsi"/>
          <w:sz w:val="22"/>
          <w:szCs w:val="22"/>
        </w:rPr>
      </w:pPr>
    </w:p>
    <w:p w14:paraId="32E25D41" w14:textId="1DEDEBEC" w:rsidR="0000664E" w:rsidRPr="00003409" w:rsidRDefault="0000664E" w:rsidP="0000664E">
      <w:pPr>
        <w:rPr>
          <w:rFonts w:cstheme="minorHAnsi"/>
          <w:sz w:val="22"/>
          <w:szCs w:val="22"/>
        </w:rPr>
      </w:pPr>
      <w:r w:rsidRPr="00003409">
        <w:rPr>
          <w:rFonts w:cstheme="minorHAnsi"/>
          <w:sz w:val="22"/>
          <w:szCs w:val="22"/>
        </w:rPr>
        <w:t>If there are concerns about the Head</w:t>
      </w:r>
      <w:r w:rsidR="00DB3371">
        <w:rPr>
          <w:rFonts w:cstheme="minorHAnsi"/>
          <w:sz w:val="22"/>
          <w:szCs w:val="22"/>
        </w:rPr>
        <w:t>teacher</w:t>
      </w:r>
      <w:r w:rsidRPr="00003409">
        <w:rPr>
          <w:rFonts w:cstheme="minorHAnsi"/>
          <w:sz w:val="22"/>
          <w:szCs w:val="22"/>
        </w:rPr>
        <w:t xml:space="preserve">, then these should be shared with the Chair of </w:t>
      </w:r>
      <w:r w:rsidRPr="004D367C">
        <w:rPr>
          <w:rFonts w:cstheme="minorHAnsi"/>
          <w:sz w:val="22"/>
          <w:szCs w:val="22"/>
        </w:rPr>
        <w:t>Governors (see Key contact information on page</w:t>
      </w:r>
      <w:r w:rsidR="004D367C" w:rsidRPr="004D367C">
        <w:rPr>
          <w:rFonts w:cstheme="minorHAnsi"/>
          <w:sz w:val="22"/>
          <w:szCs w:val="22"/>
        </w:rPr>
        <w:t xml:space="preserve"> 6</w:t>
      </w:r>
      <w:r w:rsidRPr="004D367C">
        <w:rPr>
          <w:rFonts w:cstheme="minorHAnsi"/>
          <w:sz w:val="22"/>
          <w:szCs w:val="22"/>
        </w:rPr>
        <w:t>)</w:t>
      </w:r>
    </w:p>
    <w:p w14:paraId="31204FBF" w14:textId="77777777" w:rsidR="0000664E" w:rsidRPr="00003409" w:rsidRDefault="0000664E" w:rsidP="0000664E">
      <w:pPr>
        <w:rPr>
          <w:rFonts w:cstheme="minorHAnsi"/>
          <w:sz w:val="22"/>
          <w:szCs w:val="22"/>
        </w:rPr>
      </w:pPr>
    </w:p>
    <w:p w14:paraId="3FA010A7" w14:textId="2A157064" w:rsidR="0000664E" w:rsidRPr="00003409" w:rsidRDefault="0000664E" w:rsidP="0000664E">
      <w:pPr>
        <w:rPr>
          <w:rFonts w:cstheme="minorHAnsi"/>
          <w:color w:val="FF0000"/>
          <w:sz w:val="22"/>
          <w:szCs w:val="22"/>
        </w:rPr>
      </w:pPr>
      <w:r w:rsidRPr="00003409">
        <w:rPr>
          <w:rFonts w:cstheme="minorHAnsi"/>
          <w:sz w:val="22"/>
          <w:szCs w:val="22"/>
        </w:rPr>
        <w:lastRenderedPageBreak/>
        <w:t xml:space="preserve">Our Whistleblowing/Confidential Reporting policy can be found here </w:t>
      </w:r>
      <w:hyperlink r:id="rId43" w:history="1">
        <w:r w:rsidR="004D367C">
          <w:rPr>
            <w:rStyle w:val="Hyperlink"/>
          </w:rPr>
          <w:t>Tithe Barn Primary School - Policies</w:t>
        </w:r>
      </w:hyperlink>
    </w:p>
    <w:p w14:paraId="7AABAE55" w14:textId="77777777" w:rsidR="0000664E" w:rsidRPr="00003409" w:rsidRDefault="0000664E" w:rsidP="0000664E">
      <w:pPr>
        <w:rPr>
          <w:rFonts w:cstheme="minorHAnsi"/>
          <w:color w:val="FF0000"/>
          <w:sz w:val="22"/>
          <w:szCs w:val="22"/>
        </w:rPr>
      </w:pPr>
    </w:p>
    <w:p w14:paraId="274BE0A7" w14:textId="77777777" w:rsidR="0000664E" w:rsidRPr="00003409" w:rsidRDefault="0000664E" w:rsidP="0000664E">
      <w:pPr>
        <w:rPr>
          <w:rFonts w:cstheme="minorHAnsi"/>
          <w:sz w:val="22"/>
          <w:szCs w:val="22"/>
        </w:rPr>
      </w:pPr>
      <w:r w:rsidRPr="00003409">
        <w:rPr>
          <w:rFonts w:cstheme="minorHAnsi"/>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003409" w:rsidRDefault="0000664E" w:rsidP="0000664E">
      <w:pPr>
        <w:rPr>
          <w:rFonts w:cstheme="minorHAnsi"/>
          <w:sz w:val="22"/>
          <w:szCs w:val="22"/>
        </w:rPr>
      </w:pPr>
      <w:r w:rsidRPr="00003409">
        <w:rPr>
          <w:rFonts w:cstheme="minorHAnsi"/>
          <w:sz w:val="22"/>
          <w:szCs w:val="22"/>
        </w:rPr>
        <w:t xml:space="preserve">• general guidance on whistleblowing can be found via: </w:t>
      </w:r>
      <w:hyperlink r:id="rId44" w:history="1">
        <w:r w:rsidRPr="00003409">
          <w:rPr>
            <w:rStyle w:val="Hyperlink"/>
            <w:rFonts w:cstheme="minorHAnsi"/>
            <w:b/>
            <w:bCs/>
            <w:sz w:val="22"/>
            <w:szCs w:val="22"/>
          </w:rPr>
          <w:t xml:space="preserve"> advice on whistleblowing</w:t>
        </w:r>
      </w:hyperlink>
    </w:p>
    <w:p w14:paraId="4B2C08E7" w14:textId="59A3DFC0" w:rsidR="0000664E" w:rsidRPr="00003409" w:rsidRDefault="0000664E" w:rsidP="25C3593D">
      <w:pPr>
        <w:autoSpaceDE w:val="0"/>
        <w:autoSpaceDN w:val="0"/>
        <w:adjustRightInd w:val="0"/>
        <w:spacing w:after="0" w:line="240" w:lineRule="auto"/>
        <w:rPr>
          <w:rFonts w:cs="Arial"/>
          <w:sz w:val="24"/>
          <w:szCs w:val="24"/>
        </w:rPr>
      </w:pPr>
      <w:r w:rsidRPr="00003409">
        <w:rPr>
          <w:sz w:val="24"/>
          <w:szCs w:val="24"/>
        </w:rPr>
        <w:t xml:space="preserve">• the NSPCC’s </w:t>
      </w:r>
      <w:hyperlink r:id="rId45">
        <w:r w:rsidRPr="00003409">
          <w:rPr>
            <w:rStyle w:val="Hyperlink"/>
            <w:sz w:val="24"/>
            <w:szCs w:val="24"/>
          </w:rPr>
          <w:t>what you can do to report abuse</w:t>
        </w:r>
      </w:hyperlink>
      <w:r w:rsidRPr="00003409">
        <w:rPr>
          <w:color w:val="BF8F00" w:themeColor="accent1" w:themeShade="BF"/>
          <w:sz w:val="24"/>
          <w:szCs w:val="24"/>
        </w:rPr>
        <w:t xml:space="preserve"> </w:t>
      </w:r>
      <w:r w:rsidRPr="00003409">
        <w:rPr>
          <w:sz w:val="24"/>
          <w:szCs w:val="24"/>
        </w:rPr>
        <w:t xml:space="preserve">dedicated helpline is available as an alternative route for staff who do not feel able to raise concerns regarding child protection failures internally, or have anxiety about doing so- </w:t>
      </w:r>
      <w:r w:rsidRPr="00003409">
        <w:rPr>
          <w:rFonts w:cs="Arial"/>
          <w:sz w:val="24"/>
          <w:szCs w:val="24"/>
        </w:rPr>
        <w:t>0800 028 0285.</w:t>
      </w:r>
    </w:p>
    <w:p w14:paraId="7ECB9FBD" w14:textId="64BC1171" w:rsidR="0000664E" w:rsidRPr="00003409" w:rsidRDefault="0000664E" w:rsidP="0000664E">
      <w:pPr>
        <w:autoSpaceDE w:val="0"/>
        <w:autoSpaceDN w:val="0"/>
        <w:adjustRightInd w:val="0"/>
        <w:spacing w:after="0" w:line="240" w:lineRule="auto"/>
        <w:rPr>
          <w:rFonts w:eastAsiaTheme="minorHAnsi" w:cs="Arial"/>
          <w:sz w:val="24"/>
          <w:szCs w:val="24"/>
        </w:rPr>
      </w:pPr>
    </w:p>
    <w:p w14:paraId="1DF5F897" w14:textId="74F57269" w:rsidR="0000664E" w:rsidRPr="00003409" w:rsidRDefault="00936E39" w:rsidP="0000664E">
      <w:pPr>
        <w:autoSpaceDE w:val="0"/>
        <w:autoSpaceDN w:val="0"/>
        <w:adjustRightInd w:val="0"/>
        <w:spacing w:after="0" w:line="240" w:lineRule="auto"/>
        <w:rPr>
          <w:rFonts w:eastAsiaTheme="minorHAnsi" w:cs="Arial"/>
          <w:sz w:val="24"/>
          <w:szCs w:val="24"/>
        </w:rPr>
      </w:pPr>
      <w:r w:rsidRPr="00462166">
        <w:rPr>
          <w:rFonts w:eastAsia="Arial" w:cs="Arial"/>
          <w:bCs/>
          <w:sz w:val="24"/>
          <w:szCs w:val="24"/>
        </w:rPr>
        <w:t>If any concerns/allegations are raised by parents either in writing or verbally.  A written record is made of these concerns and they are investigated carefully by the DSL/Headteacher. Dependant on the results of the investigation parents will be informed that their concerns have been investigated thoroughly however specifics may not be shared with individuals.  As part of the process the DSL will also review improvements to current practices.</w:t>
      </w:r>
    </w:p>
    <w:p w14:paraId="69970AB1" w14:textId="6282129F" w:rsidR="0000664E" w:rsidRPr="00003409" w:rsidRDefault="0000664E" w:rsidP="0000664E">
      <w:pPr>
        <w:autoSpaceDE w:val="0"/>
        <w:autoSpaceDN w:val="0"/>
        <w:adjustRightInd w:val="0"/>
        <w:spacing w:after="0" w:line="240" w:lineRule="auto"/>
        <w:rPr>
          <w:rFonts w:eastAsiaTheme="minorHAnsi" w:cs="Arial"/>
          <w:sz w:val="24"/>
          <w:szCs w:val="24"/>
        </w:rPr>
      </w:pPr>
    </w:p>
    <w:p w14:paraId="3311544D" w14:textId="392F5F6D" w:rsidR="0000664E" w:rsidRPr="00003409" w:rsidRDefault="0000664E" w:rsidP="25C3593D">
      <w:pPr>
        <w:autoSpaceDE w:val="0"/>
        <w:autoSpaceDN w:val="0"/>
        <w:adjustRightInd w:val="0"/>
        <w:spacing w:after="0" w:line="240" w:lineRule="auto"/>
        <w:rPr>
          <w:rFonts w:cs="Arial"/>
          <w:sz w:val="24"/>
          <w:szCs w:val="24"/>
        </w:rPr>
      </w:pPr>
      <w:r w:rsidRPr="00003409">
        <w:rPr>
          <w:rFonts w:cs="Arial"/>
          <w:sz w:val="24"/>
          <w:szCs w:val="24"/>
        </w:rPr>
        <w:t>Where school/college has a statutory duty to refer to the Disclosure and Barring Service (DBS) it will do so ensuring that the</w:t>
      </w:r>
      <w:r w:rsidR="00C00B25" w:rsidRPr="00003409">
        <w:rPr>
          <w:rFonts w:cs="Arial"/>
          <w:sz w:val="24"/>
          <w:szCs w:val="24"/>
        </w:rPr>
        <w:t xml:space="preserve"> LA</w:t>
      </w:r>
      <w:r w:rsidRPr="00003409">
        <w:rPr>
          <w:rFonts w:cs="Arial"/>
          <w:sz w:val="24"/>
          <w:szCs w:val="24"/>
        </w:rPr>
        <w:t>DO and the Senior Advisor for Safeguarding in Education are aware</w:t>
      </w:r>
    </w:p>
    <w:p w14:paraId="079066D0" w14:textId="49C4FC19" w:rsidR="004D7EBF" w:rsidRPr="00003409" w:rsidRDefault="004D7EBF" w:rsidP="0000664E">
      <w:pPr>
        <w:autoSpaceDE w:val="0"/>
        <w:autoSpaceDN w:val="0"/>
        <w:adjustRightInd w:val="0"/>
        <w:spacing w:after="0" w:line="240" w:lineRule="auto"/>
        <w:rPr>
          <w:rFonts w:eastAsiaTheme="minorHAnsi" w:cs="Arial"/>
          <w:sz w:val="24"/>
          <w:szCs w:val="24"/>
        </w:rPr>
      </w:pPr>
    </w:p>
    <w:p w14:paraId="27DF53FF" w14:textId="77777777" w:rsidR="00AD24F2" w:rsidRPr="00003409" w:rsidRDefault="25A41DE8" w:rsidP="4C0BA01D">
      <w:pPr>
        <w:pStyle w:val="Heading2"/>
        <w:rPr>
          <w:rFonts w:asciiTheme="minorHAnsi" w:hAnsiTheme="minorHAnsi" w:cs="Arial"/>
          <w:b/>
          <w:bCs/>
        </w:rPr>
      </w:pPr>
      <w:bookmarkStart w:id="130" w:name="_Toc1861838973"/>
      <w:bookmarkStart w:id="131" w:name="_Toc176172664"/>
      <w:r>
        <w:t>Recording concerns</w:t>
      </w:r>
      <w:bookmarkEnd w:id="130"/>
      <w:bookmarkEnd w:id="131"/>
      <w:r>
        <w:t xml:space="preserve"> </w:t>
      </w:r>
    </w:p>
    <w:p w14:paraId="3DA632FB" w14:textId="77777777" w:rsidR="00AD24F2" w:rsidRPr="00003409" w:rsidRDefault="00AD24F2" w:rsidP="00AD24F2">
      <w:pPr>
        <w:rPr>
          <w:rFonts w:cs="Arial"/>
        </w:rPr>
      </w:pPr>
    </w:p>
    <w:p w14:paraId="61D05C39" w14:textId="5F61C11C" w:rsidR="00AD24F2" w:rsidRPr="00297270" w:rsidRDefault="00AD24F2" w:rsidP="25C3593D">
      <w:pPr>
        <w:pStyle w:val="NormalWeb"/>
        <w:spacing w:after="0" w:afterAutospacing="0"/>
        <w:rPr>
          <w:rFonts w:asciiTheme="minorHAnsi" w:hAnsiTheme="minorHAnsi" w:cs="Arial"/>
          <w:sz w:val="22"/>
          <w:szCs w:val="22"/>
        </w:rPr>
      </w:pPr>
      <w:r w:rsidRPr="00297270">
        <w:rPr>
          <w:rFonts w:asciiTheme="minorHAnsi" w:hAnsiTheme="minorHAnsi" w:cs="Arial"/>
        </w:rPr>
        <w:t xml:space="preserve">All safeguarding concerns, discussions, decisions, and reasons for those decisions, will be recorded in writing on the </w:t>
      </w:r>
      <w:r w:rsidRPr="00297270">
        <w:rPr>
          <w:rFonts w:asciiTheme="minorHAnsi" w:hAnsiTheme="minorHAnsi" w:cs="Arial"/>
          <w:lang w:val="en-US"/>
        </w:rPr>
        <w:t>school</w:t>
      </w:r>
      <w:r w:rsidRPr="00297270">
        <w:rPr>
          <w:rFonts w:asciiTheme="minorHAnsi" w:hAnsiTheme="minorHAnsi" w:cs="Arial"/>
        </w:rPr>
        <w:t xml:space="preserve"> safeguarding </w:t>
      </w:r>
      <w:r w:rsidRPr="00297270">
        <w:rPr>
          <w:rFonts w:asciiTheme="minorHAnsi" w:hAnsiTheme="minorHAnsi" w:cs="Arial"/>
          <w:lang w:val="en-US"/>
        </w:rPr>
        <w:t>system</w:t>
      </w:r>
      <w:r w:rsidRPr="00297270">
        <w:rPr>
          <w:rFonts w:asciiTheme="minorHAnsi" w:hAnsiTheme="minorHAnsi" w:cs="Arial"/>
        </w:rPr>
        <w:t xml:space="preserve"> </w:t>
      </w:r>
      <w:r w:rsidR="00936E39" w:rsidRPr="00297270">
        <w:rPr>
          <w:rFonts w:asciiTheme="minorHAnsi" w:hAnsiTheme="minorHAnsi" w:cs="Arial"/>
        </w:rPr>
        <w:t xml:space="preserve">(CPOMs) </w:t>
      </w:r>
      <w:r w:rsidRPr="00297270">
        <w:rPr>
          <w:rFonts w:asciiTheme="minorHAnsi" w:hAnsiTheme="minorHAnsi" w:cs="Arial"/>
        </w:rPr>
        <w:t xml:space="preserve">and passed without delay to the DSL. Our </w:t>
      </w:r>
      <w:r w:rsidRPr="00297270">
        <w:rPr>
          <w:rFonts w:asciiTheme="minorHAnsi" w:hAnsiTheme="minorHAnsi" w:cs="Arial"/>
          <w:lang w:val="en-US"/>
        </w:rPr>
        <w:t>records will include a clear and comprehensive summary of any concerns, details of how concerns were followed up and resolved, and a note of any action taken, decisions reached and outcomes.</w:t>
      </w:r>
    </w:p>
    <w:p w14:paraId="116ED4D2" w14:textId="34448CFA" w:rsidR="00AD24F2" w:rsidRPr="00297270" w:rsidRDefault="00AD24F2" w:rsidP="00AD24F2">
      <w:pPr>
        <w:pStyle w:val="NormalWeb"/>
        <w:rPr>
          <w:rFonts w:asciiTheme="minorHAnsi" w:hAnsiTheme="minorHAnsi" w:cs="Arial"/>
          <w:bCs/>
          <w:sz w:val="22"/>
          <w:szCs w:val="22"/>
        </w:rPr>
      </w:pPr>
      <w:r w:rsidRPr="00297270">
        <w:rPr>
          <w:rFonts w:asciiTheme="minorHAnsi" w:hAnsiTheme="minorHAnsi" w:cs="Arial"/>
          <w:sz w:val="22"/>
          <w:szCs w:val="22"/>
          <w:lang w:val="en-US"/>
        </w:rPr>
        <w:t>Incident</w:t>
      </w:r>
      <w:r w:rsidRPr="00297270">
        <w:rPr>
          <w:rFonts w:asciiTheme="minorHAnsi" w:hAnsiTheme="minorHAnsi" w:cs="Arial"/>
          <w:bCs/>
          <w:sz w:val="22"/>
          <w:szCs w:val="22"/>
        </w:rPr>
        <w:t xml:space="preserve"> concern forms are</w:t>
      </w:r>
      <w:r w:rsidR="00936E39" w:rsidRPr="00297270">
        <w:rPr>
          <w:rFonts w:asciiTheme="minorHAnsi" w:hAnsiTheme="minorHAnsi" w:cs="Arial"/>
          <w:bCs/>
          <w:sz w:val="22"/>
          <w:szCs w:val="22"/>
        </w:rPr>
        <w:t xml:space="preserve"> available for middays, volunteers and visitors to record any concerns and these are available in the staff room and main entrance.  Once these are completed they should be returned directly to the DSL.</w:t>
      </w:r>
      <w:r w:rsidRPr="00297270">
        <w:rPr>
          <w:rFonts w:asciiTheme="minorHAnsi" w:hAnsiTheme="minorHAnsi" w:cs="Arial"/>
          <w:bCs/>
          <w:sz w:val="22"/>
          <w:szCs w:val="22"/>
        </w:rPr>
        <w:t xml:space="preserve"> </w:t>
      </w:r>
    </w:p>
    <w:p w14:paraId="63E73528" w14:textId="5F6E8C41" w:rsidR="00AD24F2" w:rsidRPr="00297270" w:rsidRDefault="00AD24F2" w:rsidP="25C3593D">
      <w:pPr>
        <w:pStyle w:val="NormalWeb"/>
        <w:rPr>
          <w:rFonts w:asciiTheme="minorHAnsi" w:hAnsiTheme="minorHAnsi" w:cs="Arial"/>
          <w:sz w:val="22"/>
          <w:szCs w:val="22"/>
        </w:rPr>
      </w:pPr>
      <w:r w:rsidRPr="00297270">
        <w:rPr>
          <w:rFonts w:asciiTheme="minorHAnsi" w:hAnsiTheme="minorHAnsi" w:cs="Arial"/>
          <w:sz w:val="22"/>
          <w:szCs w:val="22"/>
        </w:rPr>
        <w:t xml:space="preserve">Records will be completed as soon as possible after the incident/event, using the child’s </w:t>
      </w:r>
      <w:r w:rsidR="00CC36FD" w:rsidRPr="00297270">
        <w:rPr>
          <w:rFonts w:asciiTheme="minorHAnsi" w:hAnsiTheme="minorHAnsi" w:cs="Arial"/>
          <w:sz w:val="22"/>
          <w:szCs w:val="22"/>
        </w:rPr>
        <w:t>words,</w:t>
      </w:r>
      <w:r w:rsidRPr="00297270">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297270" w:rsidRDefault="00AD24F2" w:rsidP="00AD24F2">
      <w:pPr>
        <w:pStyle w:val="NormalWeb"/>
        <w:rPr>
          <w:rFonts w:asciiTheme="minorHAnsi" w:hAnsiTheme="minorHAnsi" w:cs="Arial"/>
          <w:bCs/>
          <w:sz w:val="22"/>
          <w:szCs w:val="22"/>
        </w:rPr>
      </w:pPr>
      <w:r w:rsidRPr="00297270">
        <w:rPr>
          <w:rFonts w:asciiTheme="minorHAnsi" w:hAnsiTheme="minorHAnsi" w:cs="Arial"/>
          <w:bCs/>
          <w:sz w:val="22"/>
          <w:szCs w:val="22"/>
        </w:rPr>
        <w:t>If there is an immediate safeguarding concern the member of staff will consult with a DSL before completing the form as reporting urgent concerns takes priority.</w:t>
      </w:r>
    </w:p>
    <w:p w14:paraId="6FA689E4" w14:textId="77777777" w:rsidR="00AD24F2" w:rsidRPr="00297270" w:rsidRDefault="00AD24F2" w:rsidP="00AD24F2">
      <w:pPr>
        <w:pStyle w:val="NormalWeb"/>
        <w:rPr>
          <w:rFonts w:asciiTheme="minorHAnsi" w:hAnsiTheme="minorHAnsi" w:cs="Arial"/>
          <w:bCs/>
          <w:sz w:val="22"/>
          <w:szCs w:val="22"/>
        </w:rPr>
      </w:pPr>
      <w:r w:rsidRPr="00297270">
        <w:rPr>
          <w:rFonts w:asciiTheme="minorHAnsi" w:hAnsiTheme="minorHAnsi" w:cs="Arial"/>
          <w:bCs/>
          <w:sz w:val="22"/>
          <w:szCs w:val="22"/>
        </w:rPr>
        <w:t>If members of staff are in any doubt about recording requirements, they will discuss their concerns with the DSL.</w:t>
      </w:r>
    </w:p>
    <w:p w14:paraId="6304D907" w14:textId="77777777" w:rsidR="00AD24F2" w:rsidRPr="00003409" w:rsidRDefault="00AD24F2" w:rsidP="00AD24F2">
      <w:pPr>
        <w:pStyle w:val="NormalWeb"/>
        <w:rPr>
          <w:rFonts w:asciiTheme="minorHAnsi" w:hAnsiTheme="minorHAnsi" w:cs="Arial"/>
          <w:bCs/>
          <w:sz w:val="22"/>
          <w:szCs w:val="22"/>
        </w:rPr>
      </w:pPr>
      <w:r w:rsidRPr="00003409">
        <w:rPr>
          <w:rFonts w:asciiTheme="minorHAnsi" w:hAnsiTheme="minorHAnsi" w:cs="Arial"/>
          <w:sz w:val="22"/>
          <w:szCs w:val="22"/>
        </w:rPr>
        <w:lastRenderedPageBreak/>
        <w:t>Child protection records will include a clear and comprehensive summary of the concern, details of how the concern was followed up and resolved and details regarding any action taken, decisions reached and the outcome.</w:t>
      </w:r>
    </w:p>
    <w:p w14:paraId="4C06BC48" w14:textId="073EA18B" w:rsidR="00AD24F2" w:rsidRPr="00297270" w:rsidRDefault="00AD24F2" w:rsidP="00AD24F2">
      <w:pPr>
        <w:pStyle w:val="NormalWeb"/>
        <w:rPr>
          <w:rFonts w:asciiTheme="minorHAnsi" w:hAnsiTheme="minorHAnsi" w:cs="Arial"/>
          <w:bCs/>
          <w:sz w:val="22"/>
          <w:szCs w:val="22"/>
        </w:rPr>
      </w:pPr>
      <w:r w:rsidRPr="00297270">
        <w:rPr>
          <w:rFonts w:asciiTheme="minorHAnsi" w:hAnsiTheme="minorHAnsi" w:cs="Arial"/>
          <w:sz w:val="22"/>
          <w:szCs w:val="22"/>
        </w:rPr>
        <w:t>Child protection records will be kept confidential and stored securely.</w:t>
      </w:r>
      <w:r w:rsidRPr="00297270">
        <w:rPr>
          <w:rFonts w:asciiTheme="minorHAnsi" w:hAnsiTheme="minorHAnsi" w:cs="Arial"/>
          <w:shd w:val="clear" w:color="auto" w:fill="E6E6E6"/>
        </w:rPr>
        <w:t xml:space="preserve"> </w:t>
      </w:r>
      <w:r w:rsidRPr="00297270">
        <w:rPr>
          <w:rFonts w:asciiTheme="minorHAnsi" w:hAnsiTheme="minorHAnsi" w:cs="Arial"/>
          <w:sz w:val="22"/>
          <w:szCs w:val="22"/>
        </w:rPr>
        <w:t xml:space="preserve">Child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3971EEB9" w14:textId="5E22F3C4" w:rsidR="00AD24F2" w:rsidRPr="00297270" w:rsidRDefault="00AD24F2" w:rsidP="00AD24F2">
      <w:pPr>
        <w:pStyle w:val="NormalWeb"/>
        <w:rPr>
          <w:rFonts w:asciiTheme="minorHAnsi" w:hAnsiTheme="minorHAnsi" w:cs="Arial"/>
          <w:bCs/>
          <w:sz w:val="22"/>
          <w:szCs w:val="22"/>
        </w:rPr>
      </w:pPr>
      <w:r w:rsidRPr="00297270">
        <w:rPr>
          <w:rFonts w:asciiTheme="minorHAnsi" w:hAnsiTheme="minorHAnsi" w:cs="Arial"/>
          <w:sz w:val="22"/>
          <w:szCs w:val="22"/>
        </w:rPr>
        <w:t>All child protection records will be transferred in accordance with data protection legislation to the child’s subsequent schoo</w:t>
      </w:r>
      <w:r w:rsidR="00297270" w:rsidRPr="00297270">
        <w:rPr>
          <w:rFonts w:asciiTheme="minorHAnsi" w:hAnsiTheme="minorHAnsi" w:cs="Arial"/>
          <w:sz w:val="22"/>
          <w:szCs w:val="22"/>
        </w:rPr>
        <w:t>l</w:t>
      </w:r>
      <w:r w:rsidRPr="00297270">
        <w:rPr>
          <w:rFonts w:asciiTheme="minorHAnsi" w:hAnsiTheme="minorHAnsi" w:cs="Arial"/>
          <w:sz w:val="22"/>
          <w:szCs w:val="22"/>
        </w:rPr>
        <w:t>, under confidential and separate cover as soon as possible;</w:t>
      </w:r>
      <w:r w:rsidRPr="00297270">
        <w:rPr>
          <w:rFonts w:asciiTheme="minorHAnsi" w:hAnsiTheme="minorHAnsi" w:cs="Arial"/>
          <w:sz w:val="22"/>
          <w:szCs w:val="22"/>
          <w:lang w:val="en-US"/>
        </w:rPr>
        <w:t xml:space="preserve"> within 5 days for an in-year transfer or within the first 5 days of the start of a new term</w:t>
      </w:r>
      <w:r w:rsidRPr="00297270">
        <w:rPr>
          <w:rFonts w:asciiTheme="minorHAnsi" w:hAnsiTheme="minorHAnsi" w:cs="Arial"/>
          <w:sz w:val="22"/>
          <w:szCs w:val="22"/>
        </w:rPr>
        <w:t xml:space="preserve">. Child protection files will be transferred securely to the new DSL, separately to the child’s main file, and a confirmation of receipt will be obtained. </w:t>
      </w:r>
    </w:p>
    <w:p w14:paraId="62DFFD81" w14:textId="77777777" w:rsidR="00AD24F2" w:rsidRPr="00297270" w:rsidRDefault="00AD24F2" w:rsidP="00AD24F2">
      <w:pPr>
        <w:pStyle w:val="NormalWeb"/>
        <w:rPr>
          <w:rFonts w:asciiTheme="minorHAnsi" w:hAnsiTheme="minorHAnsi" w:cs="Arial"/>
          <w:bCs/>
          <w:sz w:val="22"/>
          <w:szCs w:val="22"/>
        </w:rPr>
      </w:pPr>
      <w:r w:rsidRPr="00297270">
        <w:rPr>
          <w:rFonts w:asciiTheme="minorHAnsi" w:hAnsiTheme="minorHAnsi"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2243B0C3" w:rsidR="00AD24F2" w:rsidRPr="00297270" w:rsidRDefault="00AD24F2" w:rsidP="00AD24F2">
      <w:pPr>
        <w:pStyle w:val="NormalWeb"/>
        <w:rPr>
          <w:rFonts w:asciiTheme="minorHAnsi" w:hAnsiTheme="minorHAnsi" w:cs="Arial"/>
          <w:bCs/>
          <w:sz w:val="22"/>
          <w:szCs w:val="22"/>
        </w:rPr>
      </w:pPr>
      <w:r w:rsidRPr="00297270">
        <w:rPr>
          <w:rFonts w:asciiTheme="minorHAnsi" w:hAnsiTheme="minorHAnsi" w:cs="Arial"/>
          <w:sz w:val="22"/>
          <w:szCs w:val="22"/>
        </w:rPr>
        <w:t xml:space="preserve">Where the school receives child protection files from another setting, the DSL will ensure key staff such as the Special Educational Needs Co-Ordinators (SENDCOs)/ named person with oversight for SEN, will be made aware of relevant information as required. </w:t>
      </w:r>
    </w:p>
    <w:p w14:paraId="0401D023" w14:textId="5399F546" w:rsidR="00AD24F2" w:rsidRPr="00003409" w:rsidRDefault="00AD24F2" w:rsidP="00AD24F2">
      <w:pPr>
        <w:pStyle w:val="NormalWeb"/>
        <w:rPr>
          <w:rFonts w:asciiTheme="minorHAnsi" w:hAnsiTheme="minorHAnsi" w:cs="Arial"/>
          <w:bCs/>
          <w:sz w:val="22"/>
          <w:szCs w:val="22"/>
        </w:rPr>
      </w:pPr>
      <w:r w:rsidRPr="00297270">
        <w:rPr>
          <w:rFonts w:asciiTheme="minorHAnsi" w:hAnsiTheme="minorHAnsi" w:cs="Arial"/>
          <w:sz w:val="22"/>
          <w:szCs w:val="22"/>
        </w:rPr>
        <w:t xml:space="preserve">Where a pupil joins the school and no child protection files are received, the DSL will proactively seek to confirm from the previous setting whether any child protections exist for the pupil, and if so, if the files </w:t>
      </w:r>
      <w:r w:rsidRPr="00003409">
        <w:rPr>
          <w:rFonts w:asciiTheme="minorHAnsi" w:hAnsiTheme="minorHAnsi" w:cs="Arial"/>
          <w:sz w:val="22"/>
          <w:szCs w:val="22"/>
        </w:rPr>
        <w:t xml:space="preserve">have been sent. </w:t>
      </w:r>
    </w:p>
    <w:p w14:paraId="5263C384" w14:textId="77777777" w:rsidR="00922A8E" w:rsidRPr="00003409" w:rsidRDefault="00922A8E" w:rsidP="00AD24F2">
      <w:pPr>
        <w:autoSpaceDE w:val="0"/>
        <w:autoSpaceDN w:val="0"/>
        <w:adjustRightInd w:val="0"/>
        <w:spacing w:after="0" w:line="240" w:lineRule="auto"/>
        <w:rPr>
          <w:rFonts w:eastAsia="Arial" w:cs="Arial"/>
          <w:bCs/>
          <w:sz w:val="24"/>
          <w:szCs w:val="24"/>
        </w:rPr>
      </w:pPr>
    </w:p>
    <w:p w14:paraId="5850714C" w14:textId="299DA96F" w:rsidR="00000A09" w:rsidRPr="00003409" w:rsidRDefault="00000A09"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w:t>
      </w:r>
      <w:r w:rsidR="00730F76" w:rsidRPr="00003409">
        <w:rPr>
          <w:rFonts w:eastAsia="Arial" w:cs="Arial"/>
          <w:sz w:val="24"/>
          <w:szCs w:val="24"/>
        </w:rPr>
        <w:t>school/college</w:t>
      </w:r>
      <w:r w:rsidRPr="00003409">
        <w:rPr>
          <w:rFonts w:eastAsia="Arial" w:cs="Arial"/>
          <w:sz w:val="24"/>
          <w:szCs w:val="24"/>
        </w:rPr>
        <w:t xml:space="preserve"> ensures that safeguarding information, including Child Protection information, is </w:t>
      </w:r>
      <w:r w:rsidR="00834233" w:rsidRPr="00003409">
        <w:rPr>
          <w:rFonts w:eastAsia="Arial" w:cs="Arial"/>
          <w:sz w:val="24"/>
          <w:szCs w:val="24"/>
        </w:rPr>
        <w:t>stored,</w:t>
      </w:r>
      <w:r w:rsidRPr="00003409">
        <w:rPr>
          <w:rFonts w:eastAsia="Arial" w:cs="Arial"/>
          <w:sz w:val="24"/>
          <w:szCs w:val="24"/>
        </w:rPr>
        <w:t xml:space="preserve"> and handled in line with the principles of the Data Protection Act 2018 and General Data Protection Regulation (GDPR) ensuring that information is:</w:t>
      </w:r>
    </w:p>
    <w:p w14:paraId="2117625A" w14:textId="4E8FA3B9" w:rsidR="00000A09" w:rsidRPr="00003409" w:rsidRDefault="00AC7B33"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U</w:t>
      </w:r>
      <w:r w:rsidR="00000A09" w:rsidRPr="00003409">
        <w:rPr>
          <w:rFonts w:eastAsia="Arial" w:cs="Arial"/>
          <w:bCs/>
          <w:sz w:val="24"/>
          <w:szCs w:val="24"/>
        </w:rPr>
        <w:t xml:space="preserve">sed fairly and </w:t>
      </w:r>
      <w:r w:rsidRPr="00003409">
        <w:rPr>
          <w:rFonts w:eastAsia="Arial" w:cs="Arial"/>
          <w:bCs/>
          <w:sz w:val="24"/>
          <w:szCs w:val="24"/>
        </w:rPr>
        <w:t>lawfully.</w:t>
      </w:r>
    </w:p>
    <w:p w14:paraId="1924E632" w14:textId="2CCDB547" w:rsidR="00000A09" w:rsidRPr="00003409" w:rsidRDefault="00AC7B33"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 xml:space="preserve">Used </w:t>
      </w:r>
      <w:r w:rsidR="00000A09" w:rsidRPr="00003409">
        <w:rPr>
          <w:rFonts w:eastAsia="Arial" w:cs="Arial"/>
          <w:bCs/>
          <w:sz w:val="24"/>
          <w:szCs w:val="24"/>
        </w:rPr>
        <w:t xml:space="preserve">for limited, specifically stated </w:t>
      </w:r>
      <w:r w:rsidRPr="00003409">
        <w:rPr>
          <w:rFonts w:eastAsia="Arial" w:cs="Arial"/>
          <w:bCs/>
          <w:sz w:val="24"/>
          <w:szCs w:val="24"/>
        </w:rPr>
        <w:t>purposes.</w:t>
      </w:r>
    </w:p>
    <w:p w14:paraId="379FDB4A" w14:textId="5D616D5E" w:rsidR="00000A09" w:rsidRPr="00003409" w:rsidRDefault="002E37B8" w:rsidP="25C3593D">
      <w:pPr>
        <w:numPr>
          <w:ilvl w:val="0"/>
          <w:numId w:val="26"/>
        </w:numPr>
        <w:autoSpaceDE w:val="0"/>
        <w:autoSpaceDN w:val="0"/>
        <w:adjustRightInd w:val="0"/>
        <w:spacing w:after="0" w:line="240" w:lineRule="auto"/>
        <w:rPr>
          <w:rFonts w:eastAsia="Arial" w:cs="Arial"/>
          <w:sz w:val="24"/>
          <w:szCs w:val="24"/>
        </w:rPr>
      </w:pPr>
      <w:r>
        <w:rPr>
          <w:rFonts w:eastAsia="Arial" w:cs="Arial"/>
          <w:sz w:val="24"/>
          <w:szCs w:val="24"/>
        </w:rPr>
        <w:t>U</w:t>
      </w:r>
      <w:r w:rsidR="00000A09" w:rsidRPr="00003409">
        <w:rPr>
          <w:rFonts w:eastAsia="Arial" w:cs="Arial"/>
          <w:sz w:val="24"/>
          <w:szCs w:val="24"/>
        </w:rPr>
        <w:t xml:space="preserve">sed in a way that is adequate, </w:t>
      </w:r>
      <w:r w:rsidR="00834233" w:rsidRPr="00003409">
        <w:rPr>
          <w:rFonts w:eastAsia="Arial" w:cs="Arial"/>
          <w:sz w:val="24"/>
          <w:szCs w:val="24"/>
        </w:rPr>
        <w:t>relevant,</w:t>
      </w:r>
      <w:r w:rsidR="00000A09" w:rsidRPr="00003409">
        <w:rPr>
          <w:rFonts w:eastAsia="Arial" w:cs="Arial"/>
          <w:sz w:val="24"/>
          <w:szCs w:val="24"/>
        </w:rPr>
        <w:t xml:space="preserve"> and not </w:t>
      </w:r>
      <w:r w:rsidR="00AC7B33" w:rsidRPr="00003409">
        <w:rPr>
          <w:rFonts w:eastAsia="Arial" w:cs="Arial"/>
          <w:sz w:val="24"/>
          <w:szCs w:val="24"/>
        </w:rPr>
        <w:t>excessive.</w:t>
      </w:r>
    </w:p>
    <w:p w14:paraId="0AAC7888" w14:textId="5F68CC5D" w:rsidR="00000A09" w:rsidRPr="00003409" w:rsidRDefault="00AC7B33" w:rsidP="0015265E">
      <w:pPr>
        <w:numPr>
          <w:ilvl w:val="0"/>
          <w:numId w:val="26"/>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00A09" w:rsidRPr="00003409">
        <w:rPr>
          <w:rFonts w:eastAsia="Arial" w:cs="Arial"/>
          <w:bCs/>
          <w:sz w:val="24"/>
          <w:szCs w:val="24"/>
        </w:rPr>
        <w:t>ccurate</w:t>
      </w:r>
      <w:r>
        <w:rPr>
          <w:rFonts w:eastAsia="Arial" w:cs="Arial"/>
          <w:bCs/>
          <w:sz w:val="24"/>
          <w:szCs w:val="24"/>
        </w:rPr>
        <w:t>.</w:t>
      </w:r>
    </w:p>
    <w:p w14:paraId="1598BA4C" w14:textId="06EE5242" w:rsidR="00000A09" w:rsidRPr="00003409" w:rsidRDefault="002E37B8"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003409">
        <w:rPr>
          <w:rFonts w:eastAsia="Arial" w:cs="Arial"/>
          <w:bCs/>
          <w:sz w:val="24"/>
          <w:szCs w:val="24"/>
        </w:rPr>
        <w:t xml:space="preserve">ept for no longer than </w:t>
      </w:r>
      <w:r w:rsidR="00AC7B33" w:rsidRPr="00003409">
        <w:rPr>
          <w:rFonts w:eastAsia="Arial" w:cs="Arial"/>
          <w:bCs/>
          <w:sz w:val="24"/>
          <w:szCs w:val="24"/>
        </w:rPr>
        <w:t>necessary.</w:t>
      </w:r>
    </w:p>
    <w:p w14:paraId="1F2FB4A0" w14:textId="5C0F8BB6" w:rsidR="00000A09" w:rsidRPr="00003409" w:rsidRDefault="002E37B8"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H</w:t>
      </w:r>
      <w:r w:rsidR="00000A09" w:rsidRPr="00003409">
        <w:rPr>
          <w:rFonts w:eastAsia="Arial" w:cs="Arial"/>
          <w:bCs/>
          <w:sz w:val="24"/>
          <w:szCs w:val="24"/>
        </w:rPr>
        <w:t xml:space="preserve">andled according to people’s data protection </w:t>
      </w:r>
      <w:r w:rsidR="00AC7B33" w:rsidRPr="00003409">
        <w:rPr>
          <w:rFonts w:eastAsia="Arial" w:cs="Arial"/>
          <w:bCs/>
          <w:sz w:val="24"/>
          <w:szCs w:val="24"/>
        </w:rPr>
        <w:t>rights.</w:t>
      </w:r>
    </w:p>
    <w:p w14:paraId="04312EC0" w14:textId="6620586E" w:rsidR="00000A09" w:rsidRPr="00003409" w:rsidRDefault="002E37B8" w:rsidP="0015265E">
      <w:pPr>
        <w:numPr>
          <w:ilvl w:val="0"/>
          <w:numId w:val="26"/>
        </w:numPr>
        <w:autoSpaceDE w:val="0"/>
        <w:autoSpaceDN w:val="0"/>
        <w:adjustRightInd w:val="0"/>
        <w:spacing w:after="0" w:line="240" w:lineRule="auto"/>
        <w:rPr>
          <w:rFonts w:eastAsia="Arial" w:cs="Arial"/>
          <w:bCs/>
          <w:sz w:val="24"/>
          <w:szCs w:val="24"/>
        </w:rPr>
      </w:pPr>
      <w:r>
        <w:rPr>
          <w:rFonts w:eastAsia="Arial" w:cs="Arial"/>
          <w:bCs/>
          <w:sz w:val="24"/>
          <w:szCs w:val="24"/>
        </w:rPr>
        <w:t>K</w:t>
      </w:r>
      <w:r w:rsidR="00000A09" w:rsidRPr="00003409">
        <w:rPr>
          <w:rFonts w:eastAsia="Arial" w:cs="Arial"/>
          <w:bCs/>
          <w:sz w:val="24"/>
          <w:szCs w:val="24"/>
        </w:rPr>
        <w:t xml:space="preserve">ept safe and </w:t>
      </w:r>
      <w:r w:rsidR="00AC7B33" w:rsidRPr="00003409">
        <w:rPr>
          <w:rFonts w:eastAsia="Arial" w:cs="Arial"/>
          <w:bCs/>
          <w:sz w:val="24"/>
          <w:szCs w:val="24"/>
        </w:rPr>
        <w:t>secure.</w:t>
      </w:r>
    </w:p>
    <w:p w14:paraId="6DDB404F" w14:textId="77777777" w:rsidR="00000A09" w:rsidRPr="00003409" w:rsidRDefault="00000A09" w:rsidP="000B46D5">
      <w:pPr>
        <w:autoSpaceDE w:val="0"/>
        <w:autoSpaceDN w:val="0"/>
        <w:adjustRightInd w:val="0"/>
        <w:spacing w:after="0" w:line="240" w:lineRule="auto"/>
        <w:rPr>
          <w:rFonts w:eastAsia="Arial" w:cs="Arial"/>
          <w:bCs/>
          <w:sz w:val="24"/>
          <w:szCs w:val="24"/>
        </w:rPr>
      </w:pPr>
    </w:p>
    <w:p w14:paraId="0F3EF842"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6056AA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C0E40DB" w14:textId="25E2D4E5"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There is alway</w:t>
      </w:r>
      <w:r w:rsidR="00165D06" w:rsidRPr="00003409">
        <w:rPr>
          <w:rFonts w:eastAsia="Arial" w:cs="Arial"/>
          <w:bCs/>
          <w:sz w:val="24"/>
          <w:szCs w:val="24"/>
        </w:rPr>
        <w:t xml:space="preserve">s a </w:t>
      </w:r>
      <w:r w:rsidRPr="00003409">
        <w:rPr>
          <w:rFonts w:eastAsia="Arial" w:cs="Arial"/>
          <w:bCs/>
          <w:sz w:val="24"/>
          <w:szCs w:val="24"/>
        </w:rPr>
        <w:t>DSL on hand</w:t>
      </w:r>
      <w:r w:rsidR="006129C0" w:rsidRPr="00003409">
        <w:rPr>
          <w:rFonts w:eastAsia="Arial" w:cs="Arial"/>
          <w:bCs/>
          <w:sz w:val="24"/>
          <w:szCs w:val="24"/>
        </w:rPr>
        <w:t xml:space="preserve"> to support and guide staff. They have</w:t>
      </w:r>
      <w:r w:rsidRPr="00003409">
        <w:rPr>
          <w:rFonts w:eastAsia="Arial" w:cs="Arial"/>
          <w:bCs/>
          <w:sz w:val="24"/>
          <w:szCs w:val="24"/>
        </w:rPr>
        <w:t xml:space="preserve"> the necessary seniority and skills,</w:t>
      </w:r>
      <w:r w:rsidR="009962E2" w:rsidRPr="00003409">
        <w:rPr>
          <w:rFonts w:eastAsia="Arial" w:cs="Arial"/>
          <w:bCs/>
          <w:sz w:val="24"/>
          <w:szCs w:val="24"/>
        </w:rPr>
        <w:t xml:space="preserve"> has</w:t>
      </w:r>
      <w:r w:rsidRPr="00003409">
        <w:rPr>
          <w:rFonts w:eastAsia="Arial" w:cs="Arial"/>
          <w:bCs/>
          <w:sz w:val="24"/>
          <w:szCs w:val="24"/>
        </w:rPr>
        <w:t xml:space="preserve"> undertake</w:t>
      </w:r>
      <w:r w:rsidR="009962E2" w:rsidRPr="00003409">
        <w:rPr>
          <w:rFonts w:eastAsia="Arial" w:cs="Arial"/>
          <w:bCs/>
          <w:sz w:val="24"/>
          <w:szCs w:val="24"/>
        </w:rPr>
        <w:t>n</w:t>
      </w:r>
      <w:r w:rsidR="007C4D9A" w:rsidRPr="00003409">
        <w:rPr>
          <w:rFonts w:eastAsia="Arial" w:cs="Arial"/>
          <w:bCs/>
          <w:sz w:val="24"/>
          <w:szCs w:val="24"/>
        </w:rPr>
        <w:t xml:space="preserve"> appropriate s</w:t>
      </w:r>
      <w:r w:rsidRPr="00003409">
        <w:rPr>
          <w:rFonts w:eastAsia="Arial" w:cs="Arial"/>
          <w:bCs/>
          <w:sz w:val="24"/>
          <w:szCs w:val="24"/>
        </w:rPr>
        <w:t>afeguarding training, and is given the time to carry out this important role.</w:t>
      </w:r>
    </w:p>
    <w:p w14:paraId="0A6C48EF" w14:textId="5CCC0390" w:rsidR="000313F8" w:rsidRPr="00003409" w:rsidRDefault="000313F8" w:rsidP="000B46D5">
      <w:pPr>
        <w:autoSpaceDE w:val="0"/>
        <w:autoSpaceDN w:val="0"/>
        <w:adjustRightInd w:val="0"/>
        <w:spacing w:after="0" w:line="240" w:lineRule="auto"/>
        <w:rPr>
          <w:rFonts w:eastAsia="Arial" w:cs="Arial"/>
          <w:bCs/>
          <w:sz w:val="24"/>
          <w:szCs w:val="24"/>
        </w:rPr>
      </w:pPr>
    </w:p>
    <w:p w14:paraId="7736B3DD"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In the case of child prote</w:t>
      </w:r>
      <w:r w:rsidR="004162A3" w:rsidRPr="00003409">
        <w:rPr>
          <w:rFonts w:eastAsia="Arial" w:cs="Arial"/>
          <w:bCs/>
          <w:sz w:val="24"/>
          <w:szCs w:val="24"/>
        </w:rPr>
        <w:t xml:space="preserve">ction </w:t>
      </w:r>
      <w:r w:rsidR="0011721F" w:rsidRPr="00003409">
        <w:rPr>
          <w:rFonts w:eastAsia="Arial" w:cs="Arial"/>
          <w:bCs/>
          <w:sz w:val="24"/>
          <w:szCs w:val="24"/>
        </w:rPr>
        <w:t>referral,</w:t>
      </w:r>
      <w:r w:rsidR="004162A3" w:rsidRPr="00003409">
        <w:rPr>
          <w:rFonts w:eastAsia="Arial" w:cs="Arial"/>
          <w:bCs/>
          <w:sz w:val="24"/>
          <w:szCs w:val="24"/>
        </w:rPr>
        <w:t xml:space="preserve"> </w:t>
      </w:r>
      <w:r w:rsidRPr="00003409">
        <w:rPr>
          <w:rFonts w:eastAsia="Arial" w:cs="Arial"/>
          <w:bCs/>
          <w:sz w:val="24"/>
          <w:szCs w:val="24"/>
        </w:rPr>
        <w:t xml:space="preserve">the DSL will </w:t>
      </w:r>
      <w:r w:rsidR="00AA4AFC" w:rsidRPr="00003409">
        <w:rPr>
          <w:rFonts w:eastAsia="Arial" w:cs="Arial"/>
          <w:bCs/>
          <w:sz w:val="24"/>
          <w:szCs w:val="24"/>
        </w:rPr>
        <w:t xml:space="preserve">contact </w:t>
      </w:r>
      <w:r w:rsidR="00B652DD" w:rsidRPr="00003409">
        <w:rPr>
          <w:rFonts w:eastAsia="Arial" w:cs="Arial"/>
          <w:bCs/>
          <w:sz w:val="24"/>
          <w:szCs w:val="24"/>
        </w:rPr>
        <w:t xml:space="preserve">MASSH </w:t>
      </w:r>
      <w:r w:rsidR="00AA4AFC" w:rsidRPr="00003409">
        <w:rPr>
          <w:rFonts w:eastAsia="Arial" w:cs="Arial"/>
          <w:bCs/>
          <w:sz w:val="24"/>
          <w:szCs w:val="24"/>
        </w:rPr>
        <w:t>immediately</w:t>
      </w:r>
      <w:r w:rsidR="000676A3" w:rsidRPr="00003409">
        <w:rPr>
          <w:rFonts w:eastAsia="Arial" w:cs="Arial"/>
          <w:bCs/>
          <w:sz w:val="24"/>
          <w:szCs w:val="24"/>
        </w:rPr>
        <w:t xml:space="preserve"> </w:t>
      </w:r>
      <w:r w:rsidR="004162A3" w:rsidRPr="00003409">
        <w:rPr>
          <w:rFonts w:eastAsia="Arial" w:cs="Arial"/>
          <w:bCs/>
          <w:sz w:val="24"/>
          <w:szCs w:val="24"/>
        </w:rPr>
        <w:t>(</w:t>
      </w:r>
      <w:r w:rsidR="00AA4AFC" w:rsidRPr="00003409">
        <w:rPr>
          <w:rFonts w:eastAsia="Arial" w:cs="Arial"/>
          <w:bCs/>
          <w:sz w:val="24"/>
          <w:szCs w:val="24"/>
        </w:rPr>
        <w:t>alongside</w:t>
      </w:r>
      <w:r w:rsidR="000676A3" w:rsidRPr="00003409">
        <w:rPr>
          <w:rFonts w:eastAsia="Arial" w:cs="Arial"/>
          <w:bCs/>
          <w:sz w:val="24"/>
          <w:szCs w:val="24"/>
        </w:rPr>
        <w:t xml:space="preserve"> any other emergency</w:t>
      </w:r>
      <w:r w:rsidR="009C13A9" w:rsidRPr="00003409">
        <w:rPr>
          <w:rFonts w:eastAsia="Arial" w:cs="Arial"/>
          <w:bCs/>
          <w:sz w:val="24"/>
          <w:szCs w:val="24"/>
        </w:rPr>
        <w:t xml:space="preserve"> or support</w:t>
      </w:r>
      <w:r w:rsidR="000676A3" w:rsidRPr="00003409">
        <w:rPr>
          <w:rFonts w:eastAsia="Arial" w:cs="Arial"/>
          <w:bCs/>
          <w:sz w:val="24"/>
          <w:szCs w:val="24"/>
        </w:rPr>
        <w:t xml:space="preserve"> services that may be required</w:t>
      </w:r>
      <w:r w:rsidR="004162A3" w:rsidRPr="00003409">
        <w:rPr>
          <w:rFonts w:eastAsia="Arial" w:cs="Arial"/>
          <w:bCs/>
          <w:sz w:val="24"/>
          <w:szCs w:val="24"/>
        </w:rPr>
        <w:t>)</w:t>
      </w:r>
      <w:r w:rsidR="000676A3" w:rsidRPr="00003409">
        <w:rPr>
          <w:rFonts w:eastAsia="Arial" w:cs="Arial"/>
          <w:bCs/>
          <w:sz w:val="24"/>
          <w:szCs w:val="24"/>
        </w:rPr>
        <w:t>.</w:t>
      </w:r>
    </w:p>
    <w:p w14:paraId="5D31755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D704574"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lastRenderedPageBreak/>
        <w:t xml:space="preserve">In the case of poorly explained serious injuries </w:t>
      </w:r>
      <w:r w:rsidR="00116C15" w:rsidRPr="00003409">
        <w:rPr>
          <w:rFonts w:eastAsia="Arial" w:cs="Arial"/>
          <w:bCs/>
          <w:sz w:val="24"/>
          <w:szCs w:val="24"/>
        </w:rPr>
        <w:t xml:space="preserve">/ injuries </w:t>
      </w:r>
      <w:r w:rsidR="00F65D80" w:rsidRPr="00003409">
        <w:rPr>
          <w:rFonts w:eastAsia="Arial" w:cs="Arial"/>
          <w:bCs/>
          <w:sz w:val="24"/>
          <w:szCs w:val="24"/>
        </w:rPr>
        <w:t>causing</w:t>
      </w:r>
      <w:r w:rsidR="00116C15" w:rsidRPr="00003409">
        <w:rPr>
          <w:rFonts w:eastAsia="Arial" w:cs="Arial"/>
          <w:bCs/>
          <w:sz w:val="24"/>
          <w:szCs w:val="24"/>
        </w:rPr>
        <w:t xml:space="preserve"> concern </w:t>
      </w:r>
      <w:r w:rsidRPr="00003409">
        <w:rPr>
          <w:rFonts w:eastAsia="Arial" w:cs="Arial"/>
          <w:bCs/>
          <w:sz w:val="24"/>
          <w:szCs w:val="24"/>
        </w:rPr>
        <w:t xml:space="preserve">or where behaviour or concerns arouse suspicion </w:t>
      </w:r>
      <w:r w:rsidR="009962E2" w:rsidRPr="00003409">
        <w:rPr>
          <w:rFonts w:eastAsia="Arial" w:cs="Arial"/>
          <w:bCs/>
          <w:sz w:val="24"/>
          <w:szCs w:val="24"/>
        </w:rPr>
        <w:t xml:space="preserve">or </w:t>
      </w:r>
      <w:r w:rsidRPr="00003409">
        <w:rPr>
          <w:rFonts w:eastAsia="Arial" w:cs="Arial"/>
          <w:bCs/>
          <w:sz w:val="24"/>
          <w:szCs w:val="24"/>
        </w:rPr>
        <w:t>if in any doubt</w:t>
      </w:r>
      <w:r w:rsidR="003A6ED6" w:rsidRPr="00003409">
        <w:rPr>
          <w:rFonts w:eastAsia="Arial" w:cs="Arial"/>
          <w:bCs/>
          <w:color w:val="0070C0"/>
          <w:sz w:val="24"/>
          <w:szCs w:val="24"/>
        </w:rPr>
        <w:t>,</w:t>
      </w:r>
      <w:r w:rsidRPr="00003409">
        <w:rPr>
          <w:rFonts w:eastAsia="Arial" w:cs="Arial"/>
          <w:bCs/>
          <w:sz w:val="24"/>
          <w:szCs w:val="24"/>
        </w:rPr>
        <w:t xml:space="preserve"> the Designated Safeguarding Lead should </w:t>
      </w:r>
      <w:r w:rsidR="009962E2" w:rsidRPr="00003409">
        <w:rPr>
          <w:rFonts w:eastAsia="Arial" w:cs="Arial"/>
          <w:bCs/>
          <w:sz w:val="24"/>
          <w:szCs w:val="24"/>
        </w:rPr>
        <w:t xml:space="preserve">contact </w:t>
      </w:r>
      <w:r w:rsidR="00B652DD" w:rsidRPr="00003409">
        <w:rPr>
          <w:rFonts w:eastAsia="Arial" w:cs="Arial"/>
          <w:bCs/>
          <w:sz w:val="24"/>
          <w:szCs w:val="24"/>
        </w:rPr>
        <w:t>the MASSH</w:t>
      </w:r>
      <w:r w:rsidR="009962E2" w:rsidRPr="00003409">
        <w:rPr>
          <w:rFonts w:eastAsia="Arial" w:cs="Arial"/>
          <w:bCs/>
          <w:sz w:val="24"/>
          <w:szCs w:val="24"/>
        </w:rPr>
        <w:t xml:space="preserve"> for advice</w:t>
      </w:r>
      <w:r w:rsidR="00B652DD" w:rsidRPr="00003409">
        <w:rPr>
          <w:rFonts w:eastAsia="Arial" w:cs="Arial"/>
          <w:bCs/>
          <w:sz w:val="24"/>
          <w:szCs w:val="24"/>
        </w:rPr>
        <w:t>.</w:t>
      </w:r>
      <w:r w:rsidRPr="00003409">
        <w:rPr>
          <w:rFonts w:eastAsia="Arial" w:cs="Arial"/>
          <w:bCs/>
          <w:sz w:val="24"/>
          <w:szCs w:val="24"/>
        </w:rPr>
        <w:t xml:space="preserve"> </w:t>
      </w:r>
    </w:p>
    <w:p w14:paraId="672556B8" w14:textId="77777777" w:rsidR="000313F8" w:rsidRPr="00003409" w:rsidRDefault="000313F8" w:rsidP="009A6626">
      <w:pPr>
        <w:pStyle w:val="Heading1"/>
        <w:rPr>
          <w:rFonts w:eastAsia="Arial"/>
        </w:rPr>
      </w:pPr>
    </w:p>
    <w:p w14:paraId="398C6057" w14:textId="4DE5185C" w:rsidR="006A0A7B" w:rsidRPr="00003409" w:rsidRDefault="0DA79598" w:rsidP="009A6626">
      <w:pPr>
        <w:pStyle w:val="Heading1"/>
        <w:rPr>
          <w:rFonts w:eastAsia="Arial"/>
          <w:color w:val="FF0000"/>
        </w:rPr>
      </w:pPr>
      <w:r w:rsidRPr="4C0BA01D">
        <w:rPr>
          <w:rFonts w:eastAsiaTheme="minorEastAsia"/>
        </w:rPr>
        <w:t xml:space="preserve"> </w:t>
      </w:r>
      <w:bookmarkStart w:id="132" w:name="_Toc1204754375"/>
      <w:bookmarkStart w:id="133" w:name="_Toc176172665"/>
      <w:r w:rsidR="0FD3D7D5" w:rsidRPr="4C0BA01D">
        <w:rPr>
          <w:rFonts w:eastAsiaTheme="minorEastAsia"/>
        </w:rPr>
        <w:t>Safeguarding and School Attendance</w:t>
      </w:r>
      <w:bookmarkEnd w:id="132"/>
      <w:bookmarkEnd w:id="133"/>
      <w:r w:rsidR="0FD3D7D5" w:rsidRPr="4C0BA01D">
        <w:rPr>
          <w:rFonts w:eastAsiaTheme="minorEastAsia"/>
        </w:rPr>
        <w:t xml:space="preserve"> </w:t>
      </w:r>
    </w:p>
    <w:p w14:paraId="37D21F0A" w14:textId="77777777" w:rsidR="009A6626" w:rsidRDefault="009A6626" w:rsidP="008938FF">
      <w:pPr>
        <w:pStyle w:val="Heading2"/>
        <w:rPr>
          <w:rFonts w:asciiTheme="minorHAnsi" w:eastAsia="Arial" w:hAnsiTheme="minorHAnsi"/>
        </w:rPr>
      </w:pPr>
    </w:p>
    <w:p w14:paraId="22552E94" w14:textId="5CE7B037" w:rsidR="009A6626" w:rsidRPr="00297270" w:rsidRDefault="00BF04E0" w:rsidP="00BF04E0">
      <w:pPr>
        <w:rPr>
          <w:rFonts w:eastAsia="Arial"/>
          <w:color w:val="D60E72" w:themeColor="accent4" w:themeShade="BF"/>
        </w:rPr>
      </w:pPr>
      <w:r w:rsidRPr="00297270">
        <w:rPr>
          <w:rFonts w:eastAsia="Arial"/>
        </w:rPr>
        <w:t>Children being absent from education for prolonged periods and/or on repeat occasions can act as a vital warning sign to a range of safeguarding issues including neglect, child sexual and child criminal exploitation - particularly county lines.</w:t>
      </w:r>
      <w:r w:rsidR="00BE4931" w:rsidRPr="00297270">
        <w:rPr>
          <w:rFonts w:eastAsia="Arial"/>
        </w:rPr>
        <w:t xml:space="preserve"> Our school has systems and staff in place to monitor attendance. </w:t>
      </w:r>
      <w:r w:rsidR="00F36D82" w:rsidRPr="00297270">
        <w:rPr>
          <w:rFonts w:eastAsia="Arial"/>
        </w:rPr>
        <w:t xml:space="preserve">We use a range of approaches to sharing and addressing attendance concerns. </w:t>
      </w:r>
      <w:r w:rsidR="00B56BB9" w:rsidRPr="00297270">
        <w:rPr>
          <w:rFonts w:eastAsia="Arial"/>
        </w:rPr>
        <w:t xml:space="preserve">For further information please see our attendance policy- </w:t>
      </w:r>
      <w:r w:rsidR="00297270" w:rsidRPr="00297270">
        <w:rPr>
          <w:rFonts w:eastAsia="Arial"/>
        </w:rPr>
        <w:t xml:space="preserve"> </w:t>
      </w:r>
      <w:hyperlink r:id="rId46" w:history="1">
        <w:r w:rsidR="00297270" w:rsidRPr="00297270">
          <w:rPr>
            <w:rStyle w:val="Hyperlink"/>
          </w:rPr>
          <w:t>Tithe Barn Primary School - Policies</w:t>
        </w:r>
      </w:hyperlink>
    </w:p>
    <w:p w14:paraId="342C4CE9" w14:textId="77777777" w:rsidR="007E5882" w:rsidRPr="00297270" w:rsidRDefault="007E5882" w:rsidP="00BF04E0">
      <w:pPr>
        <w:rPr>
          <w:rFonts w:eastAsia="Arial"/>
          <w:color w:val="D60E72" w:themeColor="accent4" w:themeShade="BF"/>
        </w:rPr>
      </w:pPr>
    </w:p>
    <w:p w14:paraId="718C45AE" w14:textId="7EFE177E" w:rsidR="007E5882" w:rsidRPr="00297270" w:rsidRDefault="7D2FCE1C" w:rsidP="00B443F4">
      <w:pPr>
        <w:pStyle w:val="Heading2"/>
        <w:rPr>
          <w:rFonts w:eastAsia="Arial"/>
        </w:rPr>
      </w:pPr>
      <w:bookmarkStart w:id="134" w:name="_Toc1833195411"/>
      <w:bookmarkStart w:id="135" w:name="_Toc176172666"/>
      <w:r w:rsidRPr="00297270">
        <w:rPr>
          <w:rFonts w:eastAsia="Arial"/>
        </w:rPr>
        <w:t>Persistently and severely absent children</w:t>
      </w:r>
      <w:bookmarkEnd w:id="134"/>
      <w:bookmarkEnd w:id="135"/>
    </w:p>
    <w:p w14:paraId="42BF26E0" w14:textId="77777777" w:rsidR="00D65FF6" w:rsidRPr="00297270" w:rsidRDefault="00D65FF6" w:rsidP="00D65FF6"/>
    <w:p w14:paraId="1DD9765A" w14:textId="02421756" w:rsidR="00A33AD6" w:rsidRPr="00297270" w:rsidRDefault="00A33AD6" w:rsidP="00A33AD6">
      <w:r w:rsidRPr="00297270">
        <w:t xml:space="preserve">Persistent absence is when a pupil’s overall absence equates to 10% or more of possible sessions. Severe absence is when a pupil enrolment’s overall absence equates to 50% or more of their possible sessions. When a child person is recognised as being severely absent school staff will seek to understand the context, and will consider sharing concerns with other professionals in relation to educational neglect. </w:t>
      </w:r>
    </w:p>
    <w:p w14:paraId="3A9E1C68" w14:textId="77777777" w:rsidR="00A33AD6" w:rsidRPr="00297270" w:rsidRDefault="00A33AD6" w:rsidP="00A33AD6">
      <w:pPr>
        <w:pStyle w:val="Heading2"/>
      </w:pPr>
    </w:p>
    <w:p w14:paraId="5EB4A715" w14:textId="77777777" w:rsidR="00A33AD6" w:rsidRPr="00297270" w:rsidRDefault="69C23E1D" w:rsidP="4C0BA01D">
      <w:pPr>
        <w:pStyle w:val="Heading2"/>
      </w:pPr>
      <w:bookmarkStart w:id="136" w:name="_Toc485484440"/>
      <w:bookmarkStart w:id="137" w:name="_Toc176172667"/>
      <w:r w:rsidRPr="00297270">
        <w:t>Educational neglect</w:t>
      </w:r>
      <w:bookmarkEnd w:id="136"/>
      <w:bookmarkEnd w:id="137"/>
    </w:p>
    <w:p w14:paraId="537AC0A5" w14:textId="77777777" w:rsidR="00A33AD6" w:rsidRPr="00297270" w:rsidRDefault="00A33AD6" w:rsidP="00A33AD6"/>
    <w:p w14:paraId="273D68FD" w14:textId="77777777" w:rsidR="00A33AD6" w:rsidRPr="00297270" w:rsidRDefault="00A33AD6" w:rsidP="00A33AD6">
      <w:r w:rsidRPr="00297270">
        <w:t>Educational neglect may refer to a parent’s or carer’s failure to ensure their child’s educational needs are being met. Children have a legal right to an education and so failing to send a child to school regularly may be an example of educational neglect. It isn’t illegal to take a child out of school if their parents/carers are providing an alternative educational provision, such as home-schooling.</w:t>
      </w:r>
    </w:p>
    <w:p w14:paraId="79F16CBA" w14:textId="77777777" w:rsidR="00A33AD6" w:rsidRPr="00297270" w:rsidRDefault="00A33AD6" w:rsidP="00A33AD6"/>
    <w:p w14:paraId="33709B2F" w14:textId="374649F5" w:rsidR="00926656" w:rsidRDefault="00A33AD6" w:rsidP="008A46C2">
      <w:r w:rsidRPr="00297270">
        <w:t xml:space="preserve">   When a child is severely absent we will consider with other partners if there is evidence of educational neglect.</w:t>
      </w:r>
    </w:p>
    <w:p w14:paraId="52DC5511" w14:textId="77777777" w:rsidR="00A51431" w:rsidRDefault="00A51431" w:rsidP="00D65FF6"/>
    <w:p w14:paraId="3FEE250A" w14:textId="77777777" w:rsidR="00D65FF6" w:rsidRPr="00D65FF6" w:rsidRDefault="00D65FF6" w:rsidP="00D65FF6"/>
    <w:p w14:paraId="229AE9B0" w14:textId="12FD8147" w:rsidR="008938FF" w:rsidRPr="00003409" w:rsidRDefault="13C8FE95" w:rsidP="4C0BA01D">
      <w:pPr>
        <w:pStyle w:val="Heading2"/>
        <w:rPr>
          <w:rFonts w:asciiTheme="minorHAnsi" w:eastAsia="Arial" w:hAnsiTheme="minorHAnsi"/>
        </w:rPr>
      </w:pPr>
      <w:bookmarkStart w:id="138" w:name="_Toc1353545310"/>
      <w:bookmarkStart w:id="139" w:name="_Toc176172668"/>
      <w:r w:rsidRPr="4C0BA01D">
        <w:rPr>
          <w:rFonts w:asciiTheme="minorHAnsi" w:eastAsia="Arial" w:hAnsiTheme="minorHAnsi"/>
        </w:rPr>
        <w:t xml:space="preserve">Children </w:t>
      </w:r>
      <w:r w:rsidR="7FBE6544" w:rsidRPr="4C0BA01D">
        <w:rPr>
          <w:rFonts w:asciiTheme="minorHAnsi" w:eastAsia="Arial" w:hAnsiTheme="minorHAnsi"/>
        </w:rPr>
        <w:t>Missing Education</w:t>
      </w:r>
      <w:bookmarkEnd w:id="138"/>
      <w:bookmarkEnd w:id="139"/>
    </w:p>
    <w:p w14:paraId="2C03B917" w14:textId="77777777" w:rsidR="008938FF" w:rsidRPr="00003409" w:rsidRDefault="008938FF"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Under section 175 of the Education Act 2002 we have a duty to investigate any unexplained absences</w:t>
      </w:r>
      <w:r w:rsidR="00A10961" w:rsidRPr="00003409">
        <w:rPr>
          <w:rFonts w:eastAsia="Arial" w:cs="Arial"/>
          <w:sz w:val="24"/>
          <w:szCs w:val="24"/>
        </w:rPr>
        <w:t>.</w:t>
      </w:r>
      <w:r w:rsidRPr="00003409">
        <w:rPr>
          <w:rFonts w:eastAsia="Arial" w:cs="Arial"/>
          <w:sz w:val="24"/>
          <w:szCs w:val="24"/>
        </w:rPr>
        <w:t xml:space="preserve"> </w:t>
      </w:r>
    </w:p>
    <w:p w14:paraId="25E06B05" w14:textId="77777777" w:rsidR="008938FF" w:rsidRPr="00003409" w:rsidRDefault="008938FF" w:rsidP="008938FF">
      <w:pPr>
        <w:autoSpaceDE w:val="0"/>
        <w:autoSpaceDN w:val="0"/>
        <w:adjustRightInd w:val="0"/>
        <w:spacing w:after="0" w:line="276" w:lineRule="auto"/>
        <w:jc w:val="both"/>
        <w:rPr>
          <w:rFonts w:eastAsia="Arial" w:cs="Arial"/>
          <w:sz w:val="16"/>
          <w:szCs w:val="16"/>
        </w:rPr>
      </w:pPr>
    </w:p>
    <w:p w14:paraId="2D76531E" w14:textId="5D9EBAAF" w:rsidR="008938FF" w:rsidRPr="00003409" w:rsidRDefault="008938FF"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At</w:t>
      </w:r>
      <w:r w:rsidR="00297270">
        <w:rPr>
          <w:rFonts w:eastAsia="Arial" w:cs="Arial"/>
          <w:sz w:val="24"/>
          <w:szCs w:val="24"/>
        </w:rPr>
        <w:t xml:space="preserve"> Tithe Barn Primary School</w:t>
      </w:r>
      <w:r w:rsidRPr="00003409">
        <w:rPr>
          <w:rFonts w:eastAsia="Arial" w:cs="Arial"/>
          <w:sz w:val="24"/>
          <w:szCs w:val="24"/>
        </w:rPr>
        <w:t xml:space="preserve"> we follow</w:t>
      </w:r>
      <w:r w:rsidR="00A10961" w:rsidRPr="00003409">
        <w:rPr>
          <w:rFonts w:eastAsia="Arial" w:cs="Arial"/>
          <w:sz w:val="24"/>
          <w:szCs w:val="24"/>
        </w:rPr>
        <w:t xml:space="preserve"> Stockport’s</w:t>
      </w:r>
      <w:r w:rsidRPr="00003409">
        <w:rPr>
          <w:rFonts w:eastAsia="Arial" w:cs="Arial"/>
          <w:sz w:val="24"/>
          <w:szCs w:val="24"/>
        </w:rPr>
        <w:t xml:space="preserve"> procedures for dealing wit</w:t>
      </w:r>
      <w:r w:rsidR="00A10961" w:rsidRPr="00003409">
        <w:rPr>
          <w:rFonts w:eastAsia="Arial" w:cs="Arial"/>
          <w:sz w:val="24"/>
          <w:szCs w:val="24"/>
        </w:rPr>
        <w:t xml:space="preserve">h children that go missing from </w:t>
      </w:r>
      <w:r w:rsidR="00730F76" w:rsidRPr="00003409">
        <w:rPr>
          <w:rFonts w:eastAsia="Arial" w:cs="Arial"/>
          <w:sz w:val="24"/>
          <w:szCs w:val="24"/>
        </w:rPr>
        <w:t>school/college</w:t>
      </w:r>
      <w:r w:rsidR="00C62184" w:rsidRPr="00003409">
        <w:rPr>
          <w:rFonts w:eastAsia="Arial" w:cs="Arial"/>
          <w:sz w:val="24"/>
          <w:szCs w:val="24"/>
        </w:rPr>
        <w:t xml:space="preserve"> - </w:t>
      </w:r>
      <w:hyperlink r:id="rId47">
        <w:r w:rsidR="00C62184" w:rsidRPr="00003409">
          <w:rPr>
            <w:rStyle w:val="Hyperlink"/>
            <w:rFonts w:eastAsia="Arial" w:cs="Arial"/>
            <w:sz w:val="24"/>
            <w:szCs w:val="24"/>
          </w:rPr>
          <w:t>missing-from-</w:t>
        </w:r>
        <w:r w:rsidR="00730F76" w:rsidRPr="00003409">
          <w:rPr>
            <w:rStyle w:val="Hyperlink"/>
            <w:rFonts w:eastAsia="Arial" w:cs="Arial"/>
            <w:sz w:val="24"/>
            <w:szCs w:val="24"/>
          </w:rPr>
          <w:t>school/college</w:t>
        </w:r>
      </w:hyperlink>
      <w:r w:rsidR="003805D2" w:rsidRPr="00003409">
        <w:rPr>
          <w:rFonts w:eastAsia="Arial" w:cs="Arial"/>
          <w:sz w:val="24"/>
          <w:szCs w:val="24"/>
        </w:rPr>
        <w:t>, and adhere the guidance set out by the DfE-</w:t>
      </w:r>
      <w:hyperlink r:id="rId48">
        <w:r w:rsidR="003805D2" w:rsidRPr="00003409">
          <w:rPr>
            <w:rStyle w:val="Hyperlink"/>
            <w:rFonts w:eastAsia="Arial" w:cs="Arial"/>
            <w:sz w:val="24"/>
            <w:szCs w:val="24"/>
          </w:rPr>
          <w:t>Children Missing Education_-_Statutory guidance</w:t>
        </w:r>
      </w:hyperlink>
      <w:r w:rsidR="003805D2" w:rsidRPr="00003409">
        <w:rPr>
          <w:rFonts w:eastAsia="Arial" w:cs="Arial"/>
          <w:sz w:val="24"/>
          <w:szCs w:val="24"/>
        </w:rPr>
        <w:t xml:space="preserve"> </w:t>
      </w:r>
      <w:r w:rsidRPr="00003409">
        <w:rPr>
          <w:rFonts w:eastAsia="Arial" w:cs="Arial"/>
          <w:sz w:val="24"/>
          <w:szCs w:val="24"/>
        </w:rPr>
        <w:t xml:space="preserve">. </w:t>
      </w:r>
      <w:r w:rsidRPr="00003409">
        <w:rPr>
          <w:rFonts w:cs="Arial"/>
          <w:sz w:val="24"/>
          <w:szCs w:val="24"/>
        </w:rPr>
        <w:t>All staff are aware that children going missing, p</w:t>
      </w:r>
      <w:r w:rsidR="00A10961" w:rsidRPr="00003409">
        <w:rPr>
          <w:rFonts w:cs="Arial"/>
          <w:sz w:val="24"/>
          <w:szCs w:val="24"/>
        </w:rPr>
        <w:t xml:space="preserve">articularly repeatedly, are potentially vulnerable to </w:t>
      </w:r>
      <w:r w:rsidR="00A10961" w:rsidRPr="00003409">
        <w:rPr>
          <w:rFonts w:cs="Arial"/>
          <w:sz w:val="24"/>
          <w:szCs w:val="24"/>
        </w:rPr>
        <w:lastRenderedPageBreak/>
        <w:t>harm including</w:t>
      </w:r>
      <w:r w:rsidRPr="00003409">
        <w:rPr>
          <w:rFonts w:cs="Arial"/>
          <w:sz w:val="24"/>
          <w:szCs w:val="24"/>
        </w:rPr>
        <w:t xml:space="preserve"> abuse</w:t>
      </w:r>
      <w:r w:rsidR="00A6752B">
        <w:rPr>
          <w:rFonts w:cs="Arial"/>
          <w:sz w:val="24"/>
          <w:szCs w:val="24"/>
        </w:rPr>
        <w:t>,</w:t>
      </w:r>
      <w:r w:rsidRPr="00003409">
        <w:rPr>
          <w:rFonts w:cs="Arial"/>
          <w:sz w:val="24"/>
          <w:szCs w:val="24"/>
        </w:rPr>
        <w:t xml:space="preserve"> </w:t>
      </w:r>
      <w:r w:rsidR="00A10961" w:rsidRPr="00297270">
        <w:rPr>
          <w:rFonts w:cs="Arial"/>
          <w:sz w:val="24"/>
          <w:szCs w:val="24"/>
        </w:rPr>
        <w:t>neglect</w:t>
      </w:r>
      <w:r w:rsidR="00A6752B" w:rsidRPr="00297270">
        <w:rPr>
          <w:rFonts w:cs="Arial"/>
          <w:sz w:val="24"/>
          <w:szCs w:val="24"/>
        </w:rPr>
        <w:t>, and exploitation,</w:t>
      </w:r>
      <w:r w:rsidR="00A10961" w:rsidRPr="00297270">
        <w:rPr>
          <w:rFonts w:cs="Arial"/>
          <w:sz w:val="24"/>
          <w:szCs w:val="24"/>
        </w:rPr>
        <w:t xml:space="preserve"> such</w:t>
      </w:r>
      <w:r w:rsidR="00A10961" w:rsidRPr="00003409">
        <w:rPr>
          <w:rFonts w:cs="Arial"/>
          <w:sz w:val="24"/>
          <w:szCs w:val="24"/>
        </w:rPr>
        <w:t xml:space="preserve"> as sexual</w:t>
      </w:r>
      <w:r w:rsidRPr="00003409">
        <w:rPr>
          <w:rFonts w:cs="Arial"/>
          <w:sz w:val="24"/>
          <w:szCs w:val="24"/>
        </w:rPr>
        <w:t xml:space="preserve"> abuse or exploitation and child criminal exploitation. It may indicate mental health problems, risk of substance abuse, risk of travelling to conflict zones, risk of female genital mutilation or risk of forced marriage.</w:t>
      </w:r>
    </w:p>
    <w:p w14:paraId="2F5F777F" w14:textId="77777777" w:rsidR="008938FF" w:rsidRPr="00003409" w:rsidRDefault="008938FF" w:rsidP="008938FF">
      <w:pPr>
        <w:autoSpaceDE w:val="0"/>
        <w:autoSpaceDN w:val="0"/>
        <w:adjustRightInd w:val="0"/>
        <w:spacing w:after="0" w:line="276" w:lineRule="auto"/>
        <w:jc w:val="both"/>
        <w:rPr>
          <w:rFonts w:eastAsia="Arial" w:cs="Arial"/>
          <w:sz w:val="16"/>
          <w:szCs w:val="16"/>
        </w:rPr>
      </w:pPr>
    </w:p>
    <w:p w14:paraId="7C78158E" w14:textId="38CFF449" w:rsidR="008938FF" w:rsidRPr="00003409" w:rsidRDefault="008938FF" w:rsidP="00187A24">
      <w:pPr>
        <w:autoSpaceDE w:val="0"/>
        <w:autoSpaceDN w:val="0"/>
        <w:adjustRightInd w:val="0"/>
        <w:spacing w:after="0" w:line="240" w:lineRule="auto"/>
        <w:rPr>
          <w:rFonts w:eastAsia="Arial" w:cs="Arial"/>
          <w:sz w:val="24"/>
          <w:szCs w:val="24"/>
        </w:rPr>
      </w:pPr>
      <w:r w:rsidRPr="00003409">
        <w:rPr>
          <w:rFonts w:eastAsia="Arial" w:cs="Arial"/>
          <w:sz w:val="24"/>
          <w:szCs w:val="24"/>
        </w:rPr>
        <w:t>We also ensure that we are rigorous in our attendance procedures; these are outlined in our attendance policy</w:t>
      </w:r>
      <w:r w:rsidR="0000664E" w:rsidRPr="00003409">
        <w:rPr>
          <w:rFonts w:eastAsia="Arial" w:cs="Arial"/>
          <w:sz w:val="24"/>
          <w:szCs w:val="24"/>
        </w:rPr>
        <w:t xml:space="preserve"> </w:t>
      </w:r>
      <w:hyperlink r:id="rId49" w:history="1">
        <w:r w:rsidR="00297270">
          <w:rPr>
            <w:rStyle w:val="Hyperlink"/>
          </w:rPr>
          <w:t>Tithe Barn Primary School - Policies</w:t>
        </w:r>
      </w:hyperlink>
      <w:r w:rsidR="00772118" w:rsidRPr="00297270">
        <w:rPr>
          <w:rFonts w:eastAsia="Arial" w:cs="Arial"/>
          <w:sz w:val="24"/>
          <w:szCs w:val="24"/>
        </w:rPr>
        <w:t>.</w:t>
      </w:r>
      <w:r w:rsidRPr="00297270">
        <w:rPr>
          <w:rFonts w:eastAsia="Arial" w:cs="Arial"/>
          <w:sz w:val="24"/>
          <w:szCs w:val="24"/>
        </w:rPr>
        <w:t xml:space="preserve"> W</w:t>
      </w:r>
      <w:r w:rsidRPr="00003409">
        <w:rPr>
          <w:rFonts w:eastAsia="Arial" w:cs="Arial"/>
          <w:sz w:val="24"/>
          <w:szCs w:val="24"/>
        </w:rPr>
        <w:t xml:space="preserve">here a child’s destination is unknown when they have left our </w:t>
      </w:r>
      <w:r w:rsidR="00730F76" w:rsidRPr="00003409">
        <w:rPr>
          <w:rFonts w:eastAsia="Arial" w:cs="Arial"/>
          <w:sz w:val="24"/>
          <w:szCs w:val="24"/>
        </w:rPr>
        <w:t>school/college</w:t>
      </w:r>
      <w:r w:rsidR="0082598F" w:rsidRPr="00003409">
        <w:rPr>
          <w:rFonts w:eastAsia="Arial" w:cs="Arial"/>
          <w:sz w:val="24"/>
          <w:szCs w:val="24"/>
        </w:rPr>
        <w:t>,</w:t>
      </w:r>
      <w:r w:rsidRPr="00003409">
        <w:rPr>
          <w:rFonts w:eastAsia="Arial" w:cs="Arial"/>
          <w:sz w:val="24"/>
          <w:szCs w:val="24"/>
        </w:rPr>
        <w:t xml:space="preserve"> we ensure we carry out all necess</w:t>
      </w:r>
      <w:r w:rsidR="00A10961" w:rsidRPr="00003409">
        <w:rPr>
          <w:rFonts w:eastAsia="Arial" w:cs="Arial"/>
          <w:sz w:val="24"/>
          <w:szCs w:val="24"/>
        </w:rPr>
        <w:t xml:space="preserve">ary checks and refer them as a child missing from education. </w:t>
      </w:r>
    </w:p>
    <w:p w14:paraId="4B2A1DA2" w14:textId="29BFBAB3" w:rsidR="00A1526F" w:rsidRPr="00003409" w:rsidRDefault="00A1526F" w:rsidP="008938FF">
      <w:pPr>
        <w:autoSpaceDE w:val="0"/>
        <w:autoSpaceDN w:val="0"/>
        <w:adjustRightInd w:val="0"/>
        <w:spacing w:after="0" w:line="276" w:lineRule="auto"/>
        <w:jc w:val="both"/>
        <w:rPr>
          <w:rFonts w:eastAsia="Arial" w:cs="Arial"/>
          <w:sz w:val="24"/>
          <w:szCs w:val="24"/>
        </w:rPr>
      </w:pPr>
    </w:p>
    <w:p w14:paraId="76175B06" w14:textId="2D6CA138" w:rsidR="00A1526F" w:rsidRPr="00003409" w:rsidRDefault="70D95B35" w:rsidP="4C0BA01D">
      <w:pPr>
        <w:pStyle w:val="Heading2"/>
        <w:rPr>
          <w:rFonts w:asciiTheme="minorHAnsi" w:hAnsiTheme="minorHAnsi" w:cs="Arial"/>
        </w:rPr>
      </w:pPr>
      <w:bookmarkStart w:id="140" w:name="_Toc74476643"/>
      <w:bookmarkStart w:id="141" w:name="_Toc176172669"/>
      <w:r w:rsidRPr="4C0BA01D">
        <w:rPr>
          <w:rFonts w:asciiTheme="minorHAnsi" w:hAnsiTheme="minorHAnsi" w:cs="Arial"/>
          <w:b/>
          <w:bCs/>
        </w:rPr>
        <w:t>Elective Home Education (EHE)</w:t>
      </w:r>
      <w:r w:rsidRPr="4C0BA01D">
        <w:rPr>
          <w:rFonts w:asciiTheme="minorHAnsi" w:hAnsiTheme="minorHAnsi" w:cs="Arial"/>
        </w:rPr>
        <w:t xml:space="preserve"> </w:t>
      </w:r>
      <w:bookmarkEnd w:id="140"/>
      <w:bookmarkEnd w:id="141"/>
    </w:p>
    <w:p w14:paraId="790BF215" w14:textId="77777777" w:rsidR="00A1526F" w:rsidRPr="00003409" w:rsidRDefault="00A1526F" w:rsidP="00A1526F">
      <w:pPr>
        <w:ind w:left="426"/>
        <w:rPr>
          <w:rFonts w:cs="Arial"/>
          <w:b/>
          <w:sz w:val="24"/>
          <w:szCs w:val="24"/>
        </w:rPr>
      </w:pPr>
    </w:p>
    <w:p w14:paraId="5A53080A" w14:textId="118F4580" w:rsidR="00A1526F" w:rsidRPr="00003409" w:rsidRDefault="00A1526F" w:rsidP="00A1526F">
      <w:pPr>
        <w:spacing w:after="0" w:line="240" w:lineRule="auto"/>
        <w:rPr>
          <w:rFonts w:cs="Arial"/>
          <w:sz w:val="22"/>
          <w:szCs w:val="22"/>
        </w:rPr>
      </w:pPr>
      <w:r w:rsidRPr="00003409">
        <w:rPr>
          <w:rFonts w:cs="Arial"/>
          <w:sz w:val="24"/>
          <w:szCs w:val="24"/>
        </w:rPr>
        <w:t xml:space="preserve">Where a parent/carer expresses their intention to remove a child from school with a view to educating at home, we will respond in line with </w:t>
      </w:r>
      <w:hyperlink r:id="rId50">
        <w:r w:rsidRPr="00003409">
          <w:rPr>
            <w:rStyle w:val="Hyperlink"/>
            <w:rFonts w:cs="Arial"/>
            <w:sz w:val="24"/>
            <w:szCs w:val="24"/>
          </w:rPr>
          <w:t xml:space="preserve"> Elective Home Education </w:t>
        </w:r>
        <w:r w:rsidR="00C14AF8" w:rsidRPr="00003409">
          <w:rPr>
            <w:rStyle w:val="Hyperlink"/>
            <w:rFonts w:cs="Arial"/>
            <w:sz w:val="24"/>
            <w:szCs w:val="24"/>
          </w:rPr>
          <w:t xml:space="preserve">– national </w:t>
        </w:r>
        <w:r w:rsidRPr="00003409">
          <w:rPr>
            <w:rStyle w:val="Hyperlink"/>
            <w:rFonts w:cs="Arial"/>
            <w:sz w:val="24"/>
            <w:szCs w:val="24"/>
          </w:rPr>
          <w:t>guidance</w:t>
        </w:r>
      </w:hyperlink>
      <w:r w:rsidRPr="00003409">
        <w:rPr>
          <w:rFonts w:cs="Arial"/>
          <w:sz w:val="24"/>
          <w:szCs w:val="24"/>
        </w:rPr>
        <w:t xml:space="preserve"> and local </w:t>
      </w:r>
      <w:hyperlink r:id="rId51">
        <w:r w:rsidRPr="00003409">
          <w:rPr>
            <w:rStyle w:val="Hyperlink"/>
            <w:rFonts w:cs="Arial"/>
            <w:sz w:val="24"/>
            <w:szCs w:val="24"/>
          </w:rPr>
          <w:t>Stockport</w:t>
        </w:r>
      </w:hyperlink>
      <w:r w:rsidRPr="00003409">
        <w:rPr>
          <w:rFonts w:cs="Arial"/>
          <w:sz w:val="24"/>
          <w:szCs w:val="24"/>
        </w:rPr>
        <w:t xml:space="preserve"> guidance. We will work together with parents/carers and other key professionals and organisations to ensure decisions are made in the best interest of the child. </w:t>
      </w:r>
    </w:p>
    <w:p w14:paraId="3B6A3F9E" w14:textId="77777777" w:rsidR="00A1526F" w:rsidRPr="00003409" w:rsidRDefault="00A1526F" w:rsidP="008938FF">
      <w:pPr>
        <w:autoSpaceDE w:val="0"/>
        <w:autoSpaceDN w:val="0"/>
        <w:adjustRightInd w:val="0"/>
        <w:spacing w:after="0" w:line="276" w:lineRule="auto"/>
        <w:jc w:val="both"/>
        <w:rPr>
          <w:rFonts w:eastAsia="Arial" w:cs="Arial"/>
          <w:sz w:val="24"/>
          <w:szCs w:val="24"/>
        </w:rPr>
      </w:pPr>
    </w:p>
    <w:p w14:paraId="2B081E47" w14:textId="77777777" w:rsidR="00730F76" w:rsidRPr="00003409" w:rsidRDefault="00730F76" w:rsidP="000B46D5">
      <w:pPr>
        <w:autoSpaceDE w:val="0"/>
        <w:autoSpaceDN w:val="0"/>
        <w:adjustRightInd w:val="0"/>
        <w:spacing w:after="0" w:line="240" w:lineRule="auto"/>
        <w:rPr>
          <w:rFonts w:eastAsia="Arial" w:cs="Arial"/>
          <w:bCs/>
          <w:sz w:val="24"/>
          <w:szCs w:val="24"/>
        </w:rPr>
      </w:pPr>
    </w:p>
    <w:p w14:paraId="717E55FE" w14:textId="77777777" w:rsidR="00730F76" w:rsidRPr="00003409" w:rsidRDefault="329A5D4C" w:rsidP="4C0BA01D">
      <w:pPr>
        <w:pStyle w:val="Heading2"/>
        <w:rPr>
          <w:rFonts w:asciiTheme="minorHAnsi" w:hAnsiTheme="minorHAnsi" w:cstheme="minorBidi"/>
          <w:b/>
          <w:bCs/>
        </w:rPr>
      </w:pPr>
      <w:bookmarkStart w:id="142" w:name="_Toc111541128"/>
      <w:bookmarkStart w:id="143" w:name="_Toc609432053"/>
      <w:bookmarkStart w:id="144" w:name="_Toc176172670"/>
      <w:r>
        <w:t>Searching and Screening</w:t>
      </w:r>
      <w:bookmarkEnd w:id="142"/>
      <w:bookmarkEnd w:id="143"/>
      <w:bookmarkEnd w:id="144"/>
    </w:p>
    <w:p w14:paraId="16B5E710" w14:textId="77777777" w:rsidR="00730F76" w:rsidRPr="00003409" w:rsidRDefault="00730F76" w:rsidP="00730F76">
      <w:pPr>
        <w:pStyle w:val="NoSpacing"/>
        <w:rPr>
          <w:rFonts w:cstheme="minorHAnsi"/>
        </w:rPr>
      </w:pPr>
    </w:p>
    <w:p w14:paraId="5B6E18F8" w14:textId="60BE6ABB" w:rsidR="00730F76" w:rsidRPr="00297270" w:rsidRDefault="00730F76" w:rsidP="00187A24">
      <w:pPr>
        <w:spacing w:after="0" w:line="240" w:lineRule="auto"/>
        <w:rPr>
          <w:b/>
          <w:bCs/>
          <w:sz w:val="24"/>
          <w:szCs w:val="24"/>
        </w:rPr>
      </w:pPr>
      <w:r w:rsidRPr="00297270">
        <w:rPr>
          <w:sz w:val="24"/>
          <w:szCs w:val="24"/>
        </w:rPr>
        <w:t>Following a concern about a child’s safety or welfare, the searching and screening of children and confiscation of any items, including any electronic devices, will be managed in line with the schoo</w:t>
      </w:r>
      <w:r w:rsidR="00297270" w:rsidRPr="00297270">
        <w:rPr>
          <w:sz w:val="24"/>
          <w:szCs w:val="24"/>
        </w:rPr>
        <w:t>l</w:t>
      </w:r>
      <w:r w:rsidRPr="00297270">
        <w:rPr>
          <w:sz w:val="24"/>
          <w:szCs w:val="24"/>
        </w:rPr>
        <w:t xml:space="preserve"> behaviour policy which is informed by the DfE ‘</w:t>
      </w:r>
      <w:r w:rsidR="00F61C12" w:rsidRPr="00297270">
        <w:t>School’</w:t>
      </w:r>
      <w:r w:rsidRPr="00297270">
        <w:rPr>
          <w:sz w:val="24"/>
          <w:szCs w:val="24"/>
        </w:rPr>
        <w:t xml:space="preserve"> guidance.  </w:t>
      </w:r>
    </w:p>
    <w:p w14:paraId="04116A05" w14:textId="77777777" w:rsidR="00297270" w:rsidRPr="00297270" w:rsidRDefault="00297270" w:rsidP="00187A24">
      <w:pPr>
        <w:spacing w:after="0" w:line="240" w:lineRule="auto"/>
        <w:rPr>
          <w:b/>
          <w:bCs/>
          <w:sz w:val="22"/>
          <w:szCs w:val="22"/>
        </w:rPr>
      </w:pPr>
    </w:p>
    <w:p w14:paraId="29C0B8DD" w14:textId="77777777" w:rsidR="00730F76" w:rsidRPr="00297270" w:rsidRDefault="00730F76" w:rsidP="00187A24">
      <w:pPr>
        <w:spacing w:after="0" w:line="240" w:lineRule="auto"/>
        <w:rPr>
          <w:sz w:val="22"/>
          <w:szCs w:val="22"/>
        </w:rPr>
      </w:pPr>
      <w:r w:rsidRPr="00297270">
        <w:rPr>
          <w:sz w:val="24"/>
          <w:szCs w:val="24"/>
        </w:rPr>
        <w:t>The designated safeguarding lead (or deputy) will be informed of any</w:t>
      </w:r>
    </w:p>
    <w:p w14:paraId="6180B6CC" w14:textId="77777777" w:rsidR="00730F76" w:rsidRPr="00297270" w:rsidRDefault="00730F76" w:rsidP="00187A24">
      <w:pPr>
        <w:spacing w:after="0" w:line="240" w:lineRule="auto"/>
        <w:rPr>
          <w:sz w:val="22"/>
          <w:szCs w:val="22"/>
        </w:rPr>
      </w:pPr>
      <w:r w:rsidRPr="00297270">
        <w:rPr>
          <w:sz w:val="24"/>
          <w:szCs w:val="24"/>
        </w:rPr>
        <w:t xml:space="preserve">searching incidents, this will be done as a matter of urgency where the member of staff has reasonable grounds to suspect a pupil was in possession of a prohibited item/s such as: </w:t>
      </w:r>
    </w:p>
    <w:p w14:paraId="0FA4FF50" w14:textId="77777777" w:rsidR="00297270" w:rsidRPr="00297270" w:rsidRDefault="00730F76" w:rsidP="00187A24">
      <w:pPr>
        <w:spacing w:after="0" w:line="240" w:lineRule="auto"/>
        <w:rPr>
          <w:sz w:val="24"/>
          <w:szCs w:val="24"/>
        </w:rPr>
      </w:pPr>
      <w:r w:rsidRPr="00297270">
        <w:rPr>
          <w:sz w:val="24"/>
          <w:szCs w:val="24"/>
        </w:rPr>
        <w:t xml:space="preserve"> </w:t>
      </w:r>
    </w:p>
    <w:p w14:paraId="21F19903" w14:textId="17390FB6" w:rsidR="00730F76" w:rsidRPr="00297270" w:rsidRDefault="00297270" w:rsidP="00187A24">
      <w:pPr>
        <w:spacing w:after="0" w:line="240" w:lineRule="auto"/>
        <w:rPr>
          <w:sz w:val="22"/>
          <w:szCs w:val="22"/>
        </w:rPr>
      </w:pPr>
      <w:r w:rsidRPr="00297270">
        <w:rPr>
          <w:sz w:val="24"/>
          <w:szCs w:val="24"/>
          <w:lang w:val="en-US"/>
        </w:rPr>
        <w:t xml:space="preserve">      </w:t>
      </w:r>
      <w:r w:rsidR="00730F76" w:rsidRPr="00297270">
        <w:rPr>
          <w:sz w:val="24"/>
          <w:szCs w:val="24"/>
          <w:lang w:val="en-US"/>
        </w:rPr>
        <w:t>• knives and weapons</w:t>
      </w:r>
    </w:p>
    <w:p w14:paraId="4C87C6F4" w14:textId="77777777" w:rsidR="00730F76" w:rsidRPr="00297270" w:rsidRDefault="00730F76" w:rsidP="00730F76">
      <w:pPr>
        <w:ind w:left="284"/>
        <w:rPr>
          <w:rFonts w:cstheme="minorHAnsi"/>
          <w:sz w:val="22"/>
          <w:szCs w:val="22"/>
        </w:rPr>
      </w:pPr>
      <w:r w:rsidRPr="00297270">
        <w:rPr>
          <w:rFonts w:cstheme="minorHAnsi"/>
          <w:sz w:val="22"/>
          <w:szCs w:val="22"/>
          <w:lang w:val="en-US"/>
        </w:rPr>
        <w:t>• alcohol</w:t>
      </w:r>
    </w:p>
    <w:p w14:paraId="0FE867B1" w14:textId="77777777" w:rsidR="00730F76" w:rsidRPr="00297270" w:rsidRDefault="00730F76" w:rsidP="00730F76">
      <w:pPr>
        <w:ind w:left="284"/>
        <w:rPr>
          <w:rFonts w:cstheme="minorHAnsi"/>
          <w:sz w:val="22"/>
          <w:szCs w:val="22"/>
        </w:rPr>
      </w:pPr>
      <w:r w:rsidRPr="00297270">
        <w:rPr>
          <w:rFonts w:cstheme="minorHAnsi"/>
          <w:sz w:val="22"/>
          <w:szCs w:val="22"/>
          <w:lang w:val="en-US"/>
        </w:rPr>
        <w:t>• illegal drugs</w:t>
      </w:r>
    </w:p>
    <w:p w14:paraId="61DEBE1A" w14:textId="77777777" w:rsidR="00730F76" w:rsidRPr="00297270" w:rsidRDefault="00730F76" w:rsidP="00730F76">
      <w:pPr>
        <w:ind w:left="284"/>
        <w:rPr>
          <w:rFonts w:cstheme="minorHAnsi"/>
          <w:sz w:val="22"/>
          <w:szCs w:val="22"/>
        </w:rPr>
      </w:pPr>
      <w:r w:rsidRPr="00297270">
        <w:rPr>
          <w:rFonts w:cstheme="minorHAnsi"/>
          <w:sz w:val="22"/>
          <w:szCs w:val="22"/>
          <w:lang w:val="en-US"/>
        </w:rPr>
        <w:t>• stolen items</w:t>
      </w:r>
    </w:p>
    <w:p w14:paraId="392FCC41" w14:textId="77777777" w:rsidR="00730F76" w:rsidRPr="00297270" w:rsidRDefault="00730F76" w:rsidP="00730F76">
      <w:pPr>
        <w:ind w:left="284"/>
        <w:rPr>
          <w:rFonts w:cstheme="minorHAnsi"/>
          <w:sz w:val="22"/>
          <w:szCs w:val="22"/>
        </w:rPr>
      </w:pPr>
      <w:r w:rsidRPr="00297270">
        <w:rPr>
          <w:rFonts w:cstheme="minorHAnsi"/>
          <w:sz w:val="22"/>
          <w:szCs w:val="22"/>
        </w:rPr>
        <w:t xml:space="preserve">or </w:t>
      </w:r>
      <w:r w:rsidRPr="00297270">
        <w:rPr>
          <w:rFonts w:cstheme="minorHAnsi"/>
          <w:sz w:val="22"/>
          <w:szCs w:val="22"/>
          <w:lang w:val="en-US"/>
        </w:rPr>
        <w:t>any article that the member of staff reasonably suspects has been, or is likely to be used:</w:t>
      </w:r>
    </w:p>
    <w:p w14:paraId="79BBA729" w14:textId="77777777" w:rsidR="00730F76" w:rsidRPr="00297270" w:rsidRDefault="00730F76" w:rsidP="00730F76">
      <w:pPr>
        <w:ind w:left="284"/>
        <w:rPr>
          <w:rFonts w:cstheme="minorHAnsi"/>
          <w:sz w:val="22"/>
          <w:szCs w:val="22"/>
        </w:rPr>
      </w:pPr>
      <w:r w:rsidRPr="00297270">
        <w:rPr>
          <w:rFonts w:cstheme="minorHAnsi"/>
          <w:sz w:val="22"/>
          <w:szCs w:val="22"/>
          <w:lang w:val="en-US"/>
        </w:rPr>
        <w:t xml:space="preserve">• to commit an offence, </w:t>
      </w:r>
    </w:p>
    <w:p w14:paraId="2F08D006" w14:textId="77777777" w:rsidR="00730F76" w:rsidRPr="00297270" w:rsidRDefault="00730F76" w:rsidP="00730F76">
      <w:pPr>
        <w:ind w:left="284"/>
        <w:rPr>
          <w:rFonts w:cstheme="minorHAnsi"/>
          <w:sz w:val="22"/>
          <w:szCs w:val="22"/>
        </w:rPr>
      </w:pPr>
      <w:r w:rsidRPr="00297270">
        <w:rPr>
          <w:rFonts w:cstheme="minorHAnsi"/>
          <w:sz w:val="22"/>
          <w:szCs w:val="22"/>
          <w:lang w:val="en-US"/>
        </w:rPr>
        <w:t>• to cause personal injury to, or damage to property of; any person (including the pupil)</w:t>
      </w:r>
    </w:p>
    <w:p w14:paraId="0021410A" w14:textId="77777777" w:rsidR="00730F76" w:rsidRPr="00297270" w:rsidRDefault="00730F76" w:rsidP="00730F76">
      <w:pPr>
        <w:ind w:left="284"/>
        <w:rPr>
          <w:rFonts w:cstheme="minorHAnsi"/>
          <w:sz w:val="22"/>
          <w:szCs w:val="22"/>
        </w:rPr>
      </w:pPr>
      <w:r w:rsidRPr="00297270">
        <w:rPr>
          <w:rFonts w:cstheme="minorHAnsi"/>
          <w:sz w:val="22"/>
          <w:szCs w:val="22"/>
          <w:lang w:val="en-US"/>
        </w:rPr>
        <w:t xml:space="preserve"> • an article specified in regulations</w:t>
      </w:r>
    </w:p>
    <w:p w14:paraId="16C8BB5B" w14:textId="77777777" w:rsidR="00730F76" w:rsidRPr="00297270" w:rsidRDefault="00730F76" w:rsidP="00730F76">
      <w:pPr>
        <w:ind w:left="284"/>
        <w:rPr>
          <w:rFonts w:cstheme="minorHAnsi"/>
          <w:sz w:val="22"/>
          <w:szCs w:val="22"/>
        </w:rPr>
      </w:pPr>
      <w:r w:rsidRPr="00297270">
        <w:rPr>
          <w:rFonts w:cstheme="minorHAnsi"/>
          <w:sz w:val="22"/>
          <w:szCs w:val="22"/>
          <w:lang w:val="en-US"/>
        </w:rPr>
        <w:t>• tobacco and cigarette papers</w:t>
      </w:r>
    </w:p>
    <w:p w14:paraId="2DC857AB" w14:textId="77777777" w:rsidR="00730F76" w:rsidRPr="00297270" w:rsidRDefault="00730F76" w:rsidP="00730F76">
      <w:pPr>
        <w:ind w:left="284"/>
        <w:rPr>
          <w:rFonts w:cstheme="minorHAnsi"/>
          <w:sz w:val="22"/>
          <w:szCs w:val="22"/>
        </w:rPr>
      </w:pPr>
      <w:r w:rsidRPr="00297270">
        <w:rPr>
          <w:rFonts w:cstheme="minorHAnsi"/>
          <w:sz w:val="22"/>
          <w:szCs w:val="22"/>
          <w:lang w:val="en-US"/>
        </w:rPr>
        <w:t>• fireworks</w:t>
      </w:r>
    </w:p>
    <w:p w14:paraId="79D81982" w14:textId="35058986" w:rsidR="00730F76" w:rsidRPr="00297270" w:rsidRDefault="00730F76" w:rsidP="00730F76">
      <w:pPr>
        <w:ind w:left="284"/>
        <w:rPr>
          <w:rFonts w:cstheme="minorHAnsi"/>
          <w:sz w:val="22"/>
          <w:szCs w:val="22"/>
          <w:lang w:val="en-US"/>
        </w:rPr>
      </w:pPr>
      <w:r w:rsidRPr="00297270">
        <w:rPr>
          <w:rFonts w:cstheme="minorHAnsi"/>
          <w:sz w:val="22"/>
          <w:szCs w:val="22"/>
          <w:lang w:val="en-US"/>
        </w:rPr>
        <w:t>• pornographic images</w:t>
      </w:r>
    </w:p>
    <w:p w14:paraId="3079B41F" w14:textId="47FFC5F4" w:rsidR="00642C17" w:rsidRPr="00297270" w:rsidRDefault="00642C17" w:rsidP="00730F76">
      <w:pPr>
        <w:ind w:left="284"/>
        <w:rPr>
          <w:rFonts w:cstheme="minorHAnsi"/>
          <w:sz w:val="22"/>
          <w:szCs w:val="22"/>
          <w:lang w:val="en-US"/>
        </w:rPr>
      </w:pPr>
    </w:p>
    <w:p w14:paraId="29CF26D2" w14:textId="2787F370" w:rsidR="00642C17" w:rsidRPr="00297270" w:rsidRDefault="00642C17" w:rsidP="00642C17">
      <w:pPr>
        <w:rPr>
          <w:rFonts w:cstheme="minorHAnsi"/>
          <w:sz w:val="22"/>
          <w:szCs w:val="22"/>
        </w:rPr>
      </w:pPr>
      <w:r w:rsidRPr="00297270">
        <w:rPr>
          <w:rFonts w:cstheme="minorHAnsi"/>
          <w:sz w:val="22"/>
          <w:szCs w:val="22"/>
        </w:rPr>
        <w:lastRenderedPageBreak/>
        <w:t>Staff members should also involve the designated safeguarding lead (or deputy) without delay if they believe that a search has revealed a safeguarding risk.</w:t>
      </w:r>
    </w:p>
    <w:p w14:paraId="3A5A006D" w14:textId="77777777" w:rsidR="00642C17" w:rsidRPr="00003409" w:rsidRDefault="00642C17" w:rsidP="00730F76">
      <w:pPr>
        <w:ind w:left="284"/>
        <w:rPr>
          <w:rFonts w:cstheme="minorHAnsi"/>
          <w:color w:val="FF0000"/>
          <w:sz w:val="22"/>
          <w:szCs w:val="22"/>
        </w:rPr>
      </w:pPr>
    </w:p>
    <w:p w14:paraId="72579333" w14:textId="77777777" w:rsidR="00730F76" w:rsidRPr="00003409" w:rsidRDefault="00730F76" w:rsidP="00730F76">
      <w:pPr>
        <w:ind w:left="284"/>
        <w:rPr>
          <w:rFonts w:cstheme="minorHAnsi"/>
          <w:b/>
          <w:bCs/>
          <w:sz w:val="22"/>
          <w:szCs w:val="22"/>
        </w:rPr>
      </w:pPr>
    </w:p>
    <w:p w14:paraId="24B6F8DA" w14:textId="4C13BF37" w:rsidR="00730F76" w:rsidRPr="00003409" w:rsidRDefault="00730F76" w:rsidP="00730F76">
      <w:pPr>
        <w:rPr>
          <w:rFonts w:cstheme="minorHAnsi"/>
          <w:b/>
          <w:bCs/>
          <w:sz w:val="22"/>
          <w:szCs w:val="22"/>
        </w:rPr>
      </w:pPr>
      <w:r w:rsidRPr="00003409">
        <w:rPr>
          <w:rFonts w:cstheme="minorHAnsi"/>
          <w:b/>
          <w:bCs/>
          <w:sz w:val="22"/>
          <w:szCs w:val="22"/>
        </w:rPr>
        <w:t>Advice from the Head and or DSL will be sought if is thought a police search is required.</w:t>
      </w:r>
    </w:p>
    <w:p w14:paraId="62848A50" w14:textId="330EA3E7" w:rsidR="00642C17" w:rsidRPr="00003409" w:rsidRDefault="00642C17" w:rsidP="00642C17">
      <w:pPr>
        <w:spacing w:after="0" w:line="240" w:lineRule="auto"/>
        <w:rPr>
          <w:rFonts w:cs="Arial"/>
          <w:b/>
          <w:bCs/>
          <w:sz w:val="22"/>
          <w:szCs w:val="22"/>
        </w:rPr>
      </w:pPr>
      <w:r w:rsidRPr="00003409">
        <w:rPr>
          <w:rFonts w:cs="Arial"/>
          <w:sz w:val="24"/>
          <w:szCs w:val="24"/>
        </w:rPr>
        <w:t xml:space="preserve">The </w:t>
      </w:r>
      <w:r w:rsidRPr="00297270">
        <w:rPr>
          <w:rFonts w:cs="Arial"/>
          <w:sz w:val="24"/>
          <w:szCs w:val="24"/>
        </w:rPr>
        <w:t>headteacher a</w:t>
      </w:r>
      <w:r w:rsidRPr="00003409">
        <w:rPr>
          <w:rFonts w:cs="Arial"/>
          <w:sz w:val="24"/>
          <w:szCs w:val="24"/>
        </w:rPr>
        <w:t>nd DSL are aware of the requirement for children to have an Appropriate Adult (</w:t>
      </w:r>
      <w:hyperlink r:id="rId52">
        <w:r w:rsidRPr="00003409">
          <w:rPr>
            <w:rStyle w:val="Hyperlink"/>
            <w:rFonts w:cs="Arial"/>
            <w:sz w:val="24"/>
            <w:szCs w:val="24"/>
          </w:rPr>
          <w:t>PACE Code C 2019</w:t>
        </w:r>
      </w:hyperlink>
      <w:r w:rsidRPr="00003409">
        <w:rPr>
          <w:rFonts w:cs="Arial"/>
          <w:sz w:val="24"/>
          <w:szCs w:val="24"/>
        </w:rPr>
        <w:t xml:space="preserve">) where there is a need for detention, treatment and questioning by police officers and will respond to concerns in line with our </w:t>
      </w:r>
      <w:r w:rsidRPr="00297270">
        <w:rPr>
          <w:rFonts w:cs="Arial"/>
          <w:sz w:val="24"/>
          <w:szCs w:val="24"/>
        </w:rPr>
        <w:t xml:space="preserve">school behaviour policy, </w:t>
      </w:r>
      <w:r w:rsidRPr="00003409">
        <w:rPr>
          <w:rFonts w:cs="Arial"/>
          <w:sz w:val="24"/>
          <w:szCs w:val="24"/>
        </w:rPr>
        <w:t>which is informed by the DfE ‘</w:t>
      </w:r>
      <w:r w:rsidR="00F61C12" w:rsidRPr="00003409">
        <w:t>School’</w:t>
      </w:r>
      <w:r w:rsidRPr="00003409">
        <w:rPr>
          <w:rFonts w:cs="Arial"/>
          <w:sz w:val="24"/>
          <w:szCs w:val="24"/>
        </w:rPr>
        <w:t xml:space="preserve"> guidance.</w:t>
      </w:r>
      <w:r w:rsidRPr="00003409">
        <w:rPr>
          <w:rFonts w:cs="Arial"/>
          <w:color w:val="FF0000"/>
          <w:sz w:val="24"/>
          <w:szCs w:val="24"/>
        </w:rPr>
        <w:t xml:space="preserve"> </w:t>
      </w:r>
    </w:p>
    <w:p w14:paraId="79115C97" w14:textId="1B622719" w:rsidR="00642C17" w:rsidRPr="00003409" w:rsidRDefault="00642C17" w:rsidP="00730F76">
      <w:pPr>
        <w:rPr>
          <w:rFonts w:cstheme="minorHAnsi"/>
          <w:color w:val="FF0000"/>
          <w:sz w:val="22"/>
          <w:szCs w:val="22"/>
        </w:rPr>
      </w:pPr>
    </w:p>
    <w:p w14:paraId="1F82A7E6" w14:textId="48E3EC9D" w:rsidR="007E59C4" w:rsidRPr="00297270" w:rsidRDefault="007E59C4" w:rsidP="00730F76">
      <w:pPr>
        <w:rPr>
          <w:rFonts w:cstheme="minorHAnsi"/>
          <w:sz w:val="22"/>
          <w:szCs w:val="22"/>
        </w:rPr>
      </w:pPr>
      <w:r w:rsidRPr="00297270">
        <w:rPr>
          <w:rFonts w:cstheme="minorHAnsi"/>
          <w:sz w:val="22"/>
          <w:szCs w:val="22"/>
        </w:rPr>
        <w:t>Please be mindful of the case of child Q-</w:t>
      </w:r>
      <w:hyperlink r:id="rId53" w:history="1">
        <w:r w:rsidR="008C092A" w:rsidRPr="00297270">
          <w:rPr>
            <w:rStyle w:val="Hyperlink"/>
            <w:color w:val="auto"/>
          </w:rPr>
          <w:t>Local Child Safeguarding Practice Review – Child Q | chscp</w:t>
        </w:r>
      </w:hyperlink>
    </w:p>
    <w:p w14:paraId="1A757746" w14:textId="77777777" w:rsidR="00730F76" w:rsidRPr="00003409" w:rsidRDefault="00730F76" w:rsidP="00730F76">
      <w:pPr>
        <w:ind w:left="284"/>
        <w:rPr>
          <w:rFonts w:cstheme="minorHAnsi"/>
          <w:color w:val="FF0000"/>
          <w:sz w:val="22"/>
          <w:szCs w:val="22"/>
        </w:rPr>
      </w:pPr>
    </w:p>
    <w:p w14:paraId="25DFE14C" w14:textId="25077B0B" w:rsidR="00D70446" w:rsidRPr="00003409" w:rsidRDefault="00D70446"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br w:type="page"/>
      </w:r>
    </w:p>
    <w:p w14:paraId="18D2EC11" w14:textId="77777777" w:rsidR="000313F8" w:rsidRPr="00003409" w:rsidRDefault="3D107A22" w:rsidP="4C0BA01D">
      <w:pPr>
        <w:pStyle w:val="Heading2"/>
        <w:rPr>
          <w:rFonts w:asciiTheme="minorHAnsi" w:hAnsiTheme="minorHAnsi"/>
        </w:rPr>
      </w:pPr>
      <w:bookmarkStart w:id="145" w:name="_Toc1848814486"/>
      <w:bookmarkStart w:id="146" w:name="_Toc176172671"/>
      <w:r w:rsidRPr="4C0BA01D">
        <w:rPr>
          <w:rFonts w:asciiTheme="minorHAnsi" w:hAnsiTheme="minorHAnsi"/>
        </w:rPr>
        <w:lastRenderedPageBreak/>
        <w:t>SUPPORTING VULNERABLE PUPILS</w:t>
      </w:r>
      <w:bookmarkEnd w:id="145"/>
      <w:bookmarkEnd w:id="146"/>
    </w:p>
    <w:p w14:paraId="6EB6F847" w14:textId="77777777" w:rsidR="00ED02E5" w:rsidRPr="00003409" w:rsidRDefault="00ED02E5" w:rsidP="00BB2FD6">
      <w:pPr>
        <w:pStyle w:val="ListParagraph"/>
        <w:autoSpaceDE w:val="0"/>
        <w:autoSpaceDN w:val="0"/>
        <w:adjustRightInd w:val="0"/>
        <w:spacing w:after="0" w:line="240" w:lineRule="auto"/>
        <w:ind w:left="0"/>
        <w:rPr>
          <w:rFonts w:eastAsia="Arial" w:cs="Arial"/>
          <w:bCs/>
          <w:sz w:val="24"/>
          <w:szCs w:val="24"/>
        </w:rPr>
      </w:pPr>
    </w:p>
    <w:p w14:paraId="7C5FAD28" w14:textId="632D2028" w:rsidR="000313F8" w:rsidRPr="00003409" w:rsidRDefault="000313F8" w:rsidP="00BB2FD6">
      <w:pPr>
        <w:pStyle w:val="ListParagraph"/>
        <w:autoSpaceDE w:val="0"/>
        <w:autoSpaceDN w:val="0"/>
        <w:adjustRightInd w:val="0"/>
        <w:spacing w:after="0" w:line="240" w:lineRule="auto"/>
        <w:ind w:left="0"/>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w:t>
      </w:r>
      <w:r w:rsidRPr="00003409">
        <w:rPr>
          <w:rFonts w:eastAsia="Arial" w:cs="Arial"/>
          <w:bCs/>
          <w:sz w:val="24"/>
          <w:szCs w:val="24"/>
        </w:rPr>
        <w:t xml:space="preserve"> will endeavour to support vulnerable pupils through:</w:t>
      </w:r>
    </w:p>
    <w:p w14:paraId="7D82D0FD" w14:textId="77777777" w:rsidR="000313F8" w:rsidRPr="00003409" w:rsidRDefault="000313F8" w:rsidP="00740F65">
      <w:pPr>
        <w:pStyle w:val="ListParagraph"/>
        <w:autoSpaceDE w:val="0"/>
        <w:autoSpaceDN w:val="0"/>
        <w:adjustRightInd w:val="0"/>
        <w:spacing w:after="0" w:line="240" w:lineRule="auto"/>
        <w:rPr>
          <w:rFonts w:eastAsia="Arial" w:cs="Arial"/>
          <w:bCs/>
          <w:sz w:val="24"/>
          <w:szCs w:val="24"/>
        </w:rPr>
      </w:pPr>
    </w:p>
    <w:p w14:paraId="1E9864AF" w14:textId="21ED0E52" w:rsidR="000313F8" w:rsidRPr="00003409"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Its ethos </w:t>
      </w:r>
      <w:r w:rsidR="0001063A" w:rsidRPr="00003409">
        <w:rPr>
          <w:rFonts w:eastAsia="Arial" w:cs="Arial"/>
          <w:sz w:val="24"/>
          <w:szCs w:val="24"/>
        </w:rPr>
        <w:t xml:space="preserve">and culture </w:t>
      </w:r>
      <w:r w:rsidRPr="00003409">
        <w:rPr>
          <w:rFonts w:eastAsia="Arial" w:cs="Arial"/>
          <w:sz w:val="24"/>
          <w:szCs w:val="24"/>
        </w:rPr>
        <w:t xml:space="preserve">which promotes a positive, </w:t>
      </w:r>
      <w:r w:rsidR="00930681" w:rsidRPr="00003409">
        <w:rPr>
          <w:rFonts w:eastAsia="Arial" w:cs="Arial"/>
          <w:sz w:val="24"/>
          <w:szCs w:val="24"/>
        </w:rPr>
        <w:t>supportive,</w:t>
      </w:r>
      <w:r w:rsidRPr="00003409">
        <w:rPr>
          <w:rFonts w:eastAsia="Arial" w:cs="Arial"/>
          <w:sz w:val="24"/>
          <w:szCs w:val="24"/>
        </w:rPr>
        <w:t xml:space="preserve"> and secure environment; giving pupils a sense of being valued.</w:t>
      </w:r>
    </w:p>
    <w:p w14:paraId="575B6145" w14:textId="3193483D" w:rsidR="000313F8" w:rsidRPr="00003409"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Its behaviour policy </w:t>
      </w:r>
      <w:r w:rsidR="0001063A" w:rsidRPr="00003409">
        <w:rPr>
          <w:rFonts w:eastAsia="Arial" w:cs="Arial"/>
          <w:bCs/>
          <w:sz w:val="24"/>
          <w:szCs w:val="24"/>
        </w:rPr>
        <w:t>-</w:t>
      </w:r>
      <w:r w:rsidRPr="00003409">
        <w:rPr>
          <w:rFonts w:eastAsia="Arial" w:cs="Arial"/>
          <w:bCs/>
          <w:sz w:val="24"/>
          <w:szCs w:val="24"/>
        </w:rPr>
        <w:t xml:space="preserve">aimed at supporting vulnerable pupils in </w:t>
      </w:r>
      <w:r w:rsidR="00730F76" w:rsidRPr="00003409">
        <w:rPr>
          <w:rFonts w:eastAsia="Arial" w:cs="Arial"/>
          <w:bCs/>
          <w:sz w:val="24"/>
          <w:szCs w:val="24"/>
        </w:rPr>
        <w:t>school/college</w:t>
      </w:r>
      <w:r w:rsidRPr="00003409">
        <w:rPr>
          <w:rFonts w:eastAsia="Arial" w:cs="Arial"/>
          <w:bCs/>
          <w:sz w:val="24"/>
          <w:szCs w:val="24"/>
        </w:rPr>
        <w:t xml:space="preserve">. </w:t>
      </w:r>
      <w:r w:rsidR="00F777AB" w:rsidRPr="00FE78F7">
        <w:rPr>
          <w:rFonts w:eastAsia="Arial" w:cs="Arial"/>
          <w:bCs/>
          <w:sz w:val="24"/>
          <w:szCs w:val="24"/>
          <w:highlight w:val="yellow"/>
        </w:rPr>
        <w:t>Our staff</w:t>
      </w:r>
      <w:r w:rsidR="00FE78F7" w:rsidRPr="00FE78F7">
        <w:rPr>
          <w:rFonts w:eastAsia="Arial" w:cs="Arial"/>
          <w:bCs/>
          <w:sz w:val="24"/>
          <w:szCs w:val="24"/>
          <w:highlight w:val="yellow"/>
        </w:rPr>
        <w:t xml:space="preserve"> will provide a</w:t>
      </w:r>
      <w:r w:rsidRPr="00FE78F7">
        <w:rPr>
          <w:rFonts w:eastAsia="Arial" w:cs="Arial"/>
          <w:bCs/>
          <w:sz w:val="24"/>
          <w:szCs w:val="24"/>
          <w:highlight w:val="yellow"/>
        </w:rPr>
        <w:t xml:space="preserve"> consistent</w:t>
      </w:r>
      <w:r w:rsidRPr="00003409">
        <w:rPr>
          <w:rFonts w:eastAsia="Arial" w:cs="Arial"/>
          <w:bCs/>
          <w:sz w:val="24"/>
          <w:szCs w:val="24"/>
        </w:rPr>
        <w:t xml:space="preserve"> approach</w:t>
      </w:r>
      <w:r w:rsidR="0080172E" w:rsidRPr="00003409">
        <w:rPr>
          <w:rFonts w:eastAsia="Arial" w:cs="Arial"/>
          <w:bCs/>
          <w:sz w:val="24"/>
          <w:szCs w:val="24"/>
        </w:rPr>
        <w:t>,</w:t>
      </w:r>
      <w:r w:rsidRPr="00003409">
        <w:rPr>
          <w:rFonts w:eastAsia="Arial" w:cs="Arial"/>
          <w:bCs/>
          <w:sz w:val="24"/>
          <w:szCs w:val="24"/>
        </w:rPr>
        <w:t xml:space="preserve"> working to support children in developing positive behaviour.</w:t>
      </w:r>
    </w:p>
    <w:p w14:paraId="60AFE29E" w14:textId="02088C9A" w:rsidR="00C62184" w:rsidRPr="00003409" w:rsidRDefault="00C62184"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Our Team Around the </w:t>
      </w:r>
      <w:r w:rsidR="00730F76" w:rsidRPr="00003409">
        <w:rPr>
          <w:rFonts w:eastAsia="Arial" w:cs="Arial"/>
          <w:bCs/>
          <w:sz w:val="24"/>
          <w:szCs w:val="24"/>
        </w:rPr>
        <w:t>School</w:t>
      </w:r>
      <w:r w:rsidRPr="00003409">
        <w:rPr>
          <w:rFonts w:eastAsia="Arial" w:cs="Arial"/>
          <w:bCs/>
          <w:sz w:val="24"/>
          <w:szCs w:val="24"/>
        </w:rPr>
        <w:t xml:space="preserve"> (TAS) partnership.</w:t>
      </w:r>
    </w:p>
    <w:p w14:paraId="67AF69C8" w14:textId="77777777" w:rsidR="000313F8" w:rsidRPr="00003409"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Liaison with other appropriate agencies which support the pupil.</w:t>
      </w:r>
    </w:p>
    <w:p w14:paraId="4F7A1611" w14:textId="77777777" w:rsidR="000313F8" w:rsidRPr="00003409"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D</w:t>
      </w:r>
      <w:r w:rsidR="000313F8" w:rsidRPr="00003409">
        <w:rPr>
          <w:rFonts w:eastAsia="Arial" w:cs="Arial"/>
          <w:bCs/>
          <w:sz w:val="24"/>
          <w:szCs w:val="24"/>
        </w:rPr>
        <w:t>eveloping supportive relationships.</w:t>
      </w:r>
    </w:p>
    <w:p w14:paraId="19AD600C" w14:textId="2813C0BF" w:rsidR="000313F8" w:rsidRPr="00003409"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Recognition that children living in difficult home environments are vulnerable and </w:t>
      </w:r>
      <w:r w:rsidR="000B51DB" w:rsidRPr="00003409">
        <w:rPr>
          <w:rFonts w:eastAsia="Arial" w:cs="Arial"/>
          <w:sz w:val="24"/>
          <w:szCs w:val="24"/>
        </w:rPr>
        <w:t>need</w:t>
      </w:r>
      <w:r w:rsidRPr="00003409">
        <w:rPr>
          <w:rFonts w:eastAsia="Arial" w:cs="Arial"/>
          <w:sz w:val="24"/>
          <w:szCs w:val="24"/>
        </w:rPr>
        <w:t xml:space="preserve"> support and protection.</w:t>
      </w:r>
    </w:p>
    <w:p w14:paraId="2B4A65FB" w14:textId="77777777" w:rsidR="000313F8" w:rsidRPr="00003409"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Monitoring pupil welfare, keeping accurate records and notifying appropriate agencies when necessary.</w:t>
      </w:r>
    </w:p>
    <w:p w14:paraId="60371BCF" w14:textId="1CB7D08D" w:rsidR="000313F8" w:rsidRPr="00003409"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w:t>
      </w:r>
      <w:r w:rsidR="000313F8" w:rsidRPr="00003409">
        <w:rPr>
          <w:rFonts w:eastAsia="Arial" w:cs="Arial"/>
          <w:bCs/>
          <w:sz w:val="24"/>
          <w:szCs w:val="24"/>
        </w:rPr>
        <w:t xml:space="preserve">designated </w:t>
      </w:r>
      <w:r w:rsidR="0080172E" w:rsidRPr="00003409">
        <w:rPr>
          <w:rFonts w:eastAsia="Arial" w:cs="Arial"/>
          <w:bCs/>
          <w:sz w:val="24"/>
          <w:szCs w:val="24"/>
        </w:rPr>
        <w:t xml:space="preserve">safeguarding </w:t>
      </w:r>
      <w:r w:rsidR="00AA4AFC" w:rsidRPr="00003409">
        <w:rPr>
          <w:rFonts w:eastAsia="Arial" w:cs="Arial"/>
          <w:bCs/>
          <w:sz w:val="24"/>
          <w:szCs w:val="24"/>
        </w:rPr>
        <w:t>staff and</w:t>
      </w:r>
      <w:r w:rsidRPr="00003409">
        <w:rPr>
          <w:rFonts w:eastAsia="Arial" w:cs="Arial"/>
          <w:bCs/>
          <w:sz w:val="24"/>
          <w:szCs w:val="24"/>
        </w:rPr>
        <w:t xml:space="preserve"> their team have </w:t>
      </w:r>
      <w:r w:rsidR="0080172E" w:rsidRPr="00003409">
        <w:rPr>
          <w:rFonts w:eastAsia="Arial" w:cs="Arial"/>
          <w:bCs/>
          <w:sz w:val="24"/>
          <w:szCs w:val="24"/>
        </w:rPr>
        <w:t xml:space="preserve">the </w:t>
      </w:r>
      <w:r w:rsidR="000313F8" w:rsidRPr="00003409">
        <w:rPr>
          <w:rFonts w:eastAsia="Arial" w:cs="Arial"/>
          <w:bCs/>
          <w:sz w:val="24"/>
          <w:szCs w:val="24"/>
        </w:rPr>
        <w:t xml:space="preserve">opportunity to attend face to face </w:t>
      </w:r>
      <w:r w:rsidR="00647CB5" w:rsidRPr="00003409">
        <w:rPr>
          <w:rFonts w:eastAsia="Arial" w:cs="Arial"/>
          <w:bCs/>
          <w:sz w:val="24"/>
          <w:szCs w:val="24"/>
        </w:rPr>
        <w:t>SSCP</w:t>
      </w:r>
      <w:r w:rsidR="00740F65" w:rsidRPr="00003409">
        <w:rPr>
          <w:rFonts w:eastAsia="Arial" w:cs="Arial"/>
          <w:bCs/>
          <w:sz w:val="24"/>
          <w:szCs w:val="24"/>
        </w:rPr>
        <w:t xml:space="preserve"> </w:t>
      </w:r>
      <w:r w:rsidR="000313F8" w:rsidRPr="00003409">
        <w:rPr>
          <w:rFonts w:eastAsia="Arial" w:cs="Arial"/>
          <w:bCs/>
          <w:sz w:val="24"/>
          <w:szCs w:val="24"/>
        </w:rPr>
        <w:t>training</w:t>
      </w:r>
      <w:r w:rsidRPr="00003409">
        <w:rPr>
          <w:rFonts w:eastAsia="Arial" w:cs="Arial"/>
          <w:bCs/>
          <w:sz w:val="24"/>
          <w:szCs w:val="24"/>
        </w:rPr>
        <w:t xml:space="preserve"> </w:t>
      </w:r>
      <w:r w:rsidR="00AA4AFC" w:rsidRPr="00003409">
        <w:rPr>
          <w:rFonts w:eastAsia="Arial" w:cs="Arial"/>
          <w:bCs/>
          <w:sz w:val="24"/>
          <w:szCs w:val="24"/>
        </w:rPr>
        <w:t>and network updates</w:t>
      </w:r>
      <w:r w:rsidR="000313F8" w:rsidRPr="00003409">
        <w:rPr>
          <w:rFonts w:eastAsia="Arial" w:cs="Arial"/>
          <w:bCs/>
          <w:sz w:val="24"/>
          <w:szCs w:val="24"/>
        </w:rPr>
        <w:t xml:space="preserve">. (For </w:t>
      </w:r>
      <w:r w:rsidR="0082598F" w:rsidRPr="00003409">
        <w:rPr>
          <w:rFonts w:eastAsia="Arial" w:cs="Arial"/>
          <w:bCs/>
          <w:sz w:val="24"/>
          <w:szCs w:val="24"/>
        </w:rPr>
        <w:t>example,</w:t>
      </w:r>
      <w:r w:rsidR="00C62184" w:rsidRPr="00003409">
        <w:rPr>
          <w:rFonts w:eastAsia="Arial" w:cs="Arial"/>
          <w:bCs/>
          <w:sz w:val="24"/>
          <w:szCs w:val="24"/>
        </w:rPr>
        <w:t xml:space="preserve"> Network events,</w:t>
      </w:r>
      <w:r w:rsidR="000313F8" w:rsidRPr="00003409">
        <w:rPr>
          <w:rFonts w:eastAsia="Arial" w:cs="Arial"/>
          <w:bCs/>
          <w:sz w:val="24"/>
          <w:szCs w:val="24"/>
        </w:rPr>
        <w:t xml:space="preserve"> child sexual exploitation, domestic violence, drugs / alcohol substance misuse</w:t>
      </w:r>
      <w:r w:rsidR="0080172E" w:rsidRPr="00003409">
        <w:rPr>
          <w:rFonts w:eastAsia="Arial" w:cs="Arial"/>
          <w:bCs/>
          <w:sz w:val="24"/>
          <w:szCs w:val="24"/>
        </w:rPr>
        <w:t xml:space="preserve">, </w:t>
      </w:r>
      <w:r w:rsidR="00214ECB" w:rsidRPr="00003409">
        <w:rPr>
          <w:rFonts w:eastAsia="Arial" w:cs="Arial"/>
          <w:bCs/>
          <w:sz w:val="24"/>
          <w:szCs w:val="24"/>
        </w:rPr>
        <w:t>Female Genital Mutilation-</w:t>
      </w:r>
      <w:r w:rsidR="0080172E" w:rsidRPr="00003409">
        <w:rPr>
          <w:rFonts w:eastAsia="Arial" w:cs="Arial"/>
          <w:bCs/>
          <w:sz w:val="24"/>
          <w:szCs w:val="24"/>
        </w:rPr>
        <w:t>FGM,</w:t>
      </w:r>
      <w:r w:rsidR="000313F8" w:rsidRPr="00003409">
        <w:rPr>
          <w:rFonts w:eastAsia="Arial" w:cs="Arial"/>
          <w:bCs/>
          <w:sz w:val="24"/>
          <w:szCs w:val="24"/>
        </w:rPr>
        <w:t xml:space="preserve"> </w:t>
      </w:r>
      <w:r w:rsidR="00AA4AFC" w:rsidRPr="00003409">
        <w:rPr>
          <w:rFonts w:eastAsia="Arial" w:cs="Arial"/>
          <w:bCs/>
          <w:sz w:val="24"/>
          <w:szCs w:val="24"/>
        </w:rPr>
        <w:t>etc.)</w:t>
      </w:r>
    </w:p>
    <w:p w14:paraId="3D32B4EF" w14:textId="65B6320E" w:rsidR="000313F8" w:rsidRPr="00003409"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Ensuring information is transferred safely and securely when a </w:t>
      </w:r>
      <w:r w:rsidR="007C4D9A" w:rsidRPr="00003409">
        <w:rPr>
          <w:rFonts w:eastAsia="Arial" w:cs="Arial"/>
          <w:bCs/>
          <w:sz w:val="24"/>
          <w:szCs w:val="24"/>
        </w:rPr>
        <w:t>pupil with a child protection record</w:t>
      </w:r>
      <w:r w:rsidR="008B6DB7" w:rsidRPr="00003409">
        <w:rPr>
          <w:rFonts w:eastAsia="Arial" w:cs="Arial"/>
          <w:bCs/>
          <w:sz w:val="24"/>
          <w:szCs w:val="24"/>
        </w:rPr>
        <w:t xml:space="preserve"> moves</w:t>
      </w:r>
      <w:r w:rsidRPr="00003409">
        <w:rPr>
          <w:rFonts w:eastAsia="Arial" w:cs="Arial"/>
          <w:bCs/>
          <w:sz w:val="24"/>
          <w:szCs w:val="24"/>
        </w:rPr>
        <w:t xml:space="preserve"> to another </w:t>
      </w:r>
      <w:r w:rsidR="00730F76" w:rsidRPr="00003409">
        <w:rPr>
          <w:rFonts w:eastAsia="Arial" w:cs="Arial"/>
          <w:bCs/>
          <w:sz w:val="24"/>
          <w:szCs w:val="24"/>
        </w:rPr>
        <w:t>school/college</w:t>
      </w:r>
      <w:r w:rsidRPr="00003409">
        <w:rPr>
          <w:rFonts w:eastAsia="Arial" w:cs="Arial"/>
          <w:bCs/>
          <w:sz w:val="24"/>
          <w:szCs w:val="24"/>
        </w:rPr>
        <w:t xml:space="preserve">. Also notifying Key </w:t>
      </w:r>
      <w:r w:rsidR="0080172E" w:rsidRPr="00003409">
        <w:rPr>
          <w:rFonts w:eastAsia="Arial" w:cs="Arial"/>
          <w:bCs/>
          <w:sz w:val="24"/>
          <w:szCs w:val="24"/>
        </w:rPr>
        <w:t>W</w:t>
      </w:r>
      <w:r w:rsidRPr="00003409">
        <w:rPr>
          <w:rFonts w:eastAsia="Arial" w:cs="Arial"/>
          <w:bCs/>
          <w:sz w:val="24"/>
          <w:szCs w:val="24"/>
        </w:rPr>
        <w:t xml:space="preserve">orkers or </w:t>
      </w:r>
      <w:r w:rsidR="0080172E" w:rsidRPr="00003409">
        <w:rPr>
          <w:rFonts w:eastAsia="Arial" w:cs="Arial"/>
          <w:bCs/>
          <w:sz w:val="24"/>
          <w:szCs w:val="24"/>
        </w:rPr>
        <w:t>S</w:t>
      </w:r>
      <w:r w:rsidRPr="00003409">
        <w:rPr>
          <w:rFonts w:eastAsia="Arial" w:cs="Arial"/>
          <w:bCs/>
          <w:sz w:val="24"/>
          <w:szCs w:val="24"/>
        </w:rPr>
        <w:t xml:space="preserve">ocial </w:t>
      </w:r>
      <w:r w:rsidR="0080172E" w:rsidRPr="00003409">
        <w:rPr>
          <w:rFonts w:eastAsia="Arial" w:cs="Arial"/>
          <w:bCs/>
          <w:sz w:val="24"/>
          <w:szCs w:val="24"/>
        </w:rPr>
        <w:t>W</w:t>
      </w:r>
      <w:r w:rsidRPr="00003409">
        <w:rPr>
          <w:rFonts w:eastAsia="Arial" w:cs="Arial"/>
          <w:bCs/>
          <w:sz w:val="24"/>
          <w:szCs w:val="24"/>
        </w:rPr>
        <w:t xml:space="preserve">orkers where a child leaves the </w:t>
      </w:r>
      <w:r w:rsidR="00730F76" w:rsidRPr="00003409">
        <w:rPr>
          <w:rFonts w:eastAsia="Arial" w:cs="Arial"/>
          <w:bCs/>
          <w:sz w:val="24"/>
          <w:szCs w:val="24"/>
        </w:rPr>
        <w:t>school/college</w:t>
      </w:r>
      <w:r w:rsidRPr="00003409">
        <w:rPr>
          <w:rFonts w:eastAsia="Arial" w:cs="Arial"/>
          <w:bCs/>
          <w:sz w:val="24"/>
          <w:szCs w:val="24"/>
        </w:rPr>
        <w:t xml:space="preserve"> (as appropriate)</w:t>
      </w:r>
    </w:p>
    <w:p w14:paraId="5D53FB68" w14:textId="77777777" w:rsidR="003333FB" w:rsidRPr="00003409" w:rsidRDefault="003333FB" w:rsidP="003333FB">
      <w:pPr>
        <w:autoSpaceDE w:val="0"/>
        <w:autoSpaceDN w:val="0"/>
        <w:adjustRightInd w:val="0"/>
        <w:spacing w:after="0" w:line="240" w:lineRule="auto"/>
        <w:rPr>
          <w:rFonts w:eastAsia="Arial" w:cs="Arial"/>
          <w:bCs/>
          <w:sz w:val="24"/>
          <w:szCs w:val="24"/>
        </w:rPr>
      </w:pPr>
    </w:p>
    <w:p w14:paraId="79E0A2AA" w14:textId="77777777" w:rsidR="003333FB" w:rsidRPr="00003409" w:rsidRDefault="4F3B0F37" w:rsidP="4C0BA01D">
      <w:pPr>
        <w:pStyle w:val="Heading2"/>
        <w:rPr>
          <w:rFonts w:asciiTheme="minorHAnsi" w:eastAsiaTheme="minorEastAsia" w:hAnsiTheme="minorHAnsi"/>
        </w:rPr>
      </w:pPr>
      <w:bookmarkStart w:id="147" w:name="_Toc1389760397"/>
      <w:bookmarkStart w:id="148" w:name="_Toc176172672"/>
      <w:r w:rsidRPr="4C0BA01D">
        <w:rPr>
          <w:rFonts w:asciiTheme="minorHAnsi" w:eastAsiaTheme="minorEastAsia" w:hAnsiTheme="minorHAnsi"/>
        </w:rPr>
        <w:t>Children with special needs and disabilities</w:t>
      </w:r>
      <w:bookmarkEnd w:id="147"/>
      <w:bookmarkEnd w:id="148"/>
    </w:p>
    <w:p w14:paraId="39CD4473" w14:textId="0991767B" w:rsidR="003333FB" w:rsidRPr="00297270" w:rsidRDefault="003333FB" w:rsidP="00187A24">
      <w:pPr>
        <w:autoSpaceDE w:val="0"/>
        <w:autoSpaceDN w:val="0"/>
        <w:adjustRightInd w:val="0"/>
        <w:spacing w:after="0" w:line="240" w:lineRule="auto"/>
        <w:rPr>
          <w:rFonts w:cs="Arial"/>
          <w:sz w:val="24"/>
          <w:szCs w:val="24"/>
        </w:rPr>
      </w:pPr>
      <w:r w:rsidRPr="00003409">
        <w:rPr>
          <w:rFonts w:eastAsia="Arial" w:cs="Arial"/>
          <w:sz w:val="24"/>
          <w:szCs w:val="24"/>
        </w:rPr>
        <w:t xml:space="preserve">We </w:t>
      </w:r>
      <w:r w:rsidRPr="00003409">
        <w:rPr>
          <w:rFonts w:cs="Arial"/>
          <w:sz w:val="24"/>
          <w:szCs w:val="24"/>
        </w:rPr>
        <w:t>ensure that staff have knowledg</w:t>
      </w:r>
      <w:r w:rsidRPr="00297270">
        <w:rPr>
          <w:rFonts w:cs="Arial"/>
          <w:sz w:val="24"/>
          <w:szCs w:val="24"/>
        </w:rPr>
        <w:t>e and understanding of the additional barriers which can exist when recognising abuse</w:t>
      </w:r>
      <w:r w:rsidR="0090327D" w:rsidRPr="00297270">
        <w:rPr>
          <w:rFonts w:cs="Arial"/>
          <w:sz w:val="24"/>
          <w:szCs w:val="24"/>
        </w:rPr>
        <w:t>,</w:t>
      </w:r>
      <w:r w:rsidRPr="00297270">
        <w:rPr>
          <w:rFonts w:cs="Arial"/>
          <w:sz w:val="24"/>
          <w:szCs w:val="24"/>
        </w:rPr>
        <w:t xml:space="preserve"> </w:t>
      </w:r>
      <w:r w:rsidR="0090327D" w:rsidRPr="00297270">
        <w:rPr>
          <w:rFonts w:cs="Arial"/>
          <w:sz w:val="24"/>
          <w:szCs w:val="24"/>
        </w:rPr>
        <w:t>neglect, or exploitation in</w:t>
      </w:r>
      <w:r w:rsidRPr="00297270">
        <w:rPr>
          <w:rFonts w:cs="Arial"/>
          <w:sz w:val="24"/>
          <w:szCs w:val="24"/>
        </w:rPr>
        <w:t xml:space="preserve"> children with special needs/disabilities. </w:t>
      </w:r>
    </w:p>
    <w:p w14:paraId="12C7D0D0" w14:textId="77777777" w:rsidR="003333FB" w:rsidRPr="00297270" w:rsidRDefault="003333FB" w:rsidP="003333FB">
      <w:pPr>
        <w:autoSpaceDE w:val="0"/>
        <w:autoSpaceDN w:val="0"/>
        <w:adjustRightInd w:val="0"/>
        <w:spacing w:after="0"/>
        <w:jc w:val="both"/>
        <w:rPr>
          <w:rFonts w:eastAsiaTheme="minorHAnsi" w:cs="Arial"/>
          <w:sz w:val="24"/>
          <w:szCs w:val="24"/>
        </w:rPr>
      </w:pPr>
      <w:r w:rsidRPr="00297270">
        <w:rPr>
          <w:rFonts w:eastAsiaTheme="minorHAnsi" w:cs="Arial"/>
          <w:sz w:val="24"/>
          <w:szCs w:val="24"/>
        </w:rPr>
        <w:t xml:space="preserve">These barriers </w:t>
      </w:r>
      <w:r w:rsidRPr="00297270">
        <w:rPr>
          <w:rFonts w:eastAsiaTheme="minorHAnsi" w:cs="Arial"/>
          <w:b/>
          <w:sz w:val="24"/>
          <w:szCs w:val="24"/>
        </w:rPr>
        <w:t>can</w:t>
      </w:r>
      <w:r w:rsidRPr="00297270">
        <w:rPr>
          <w:rFonts w:eastAsiaTheme="minorHAnsi" w:cs="Arial"/>
          <w:sz w:val="24"/>
          <w:szCs w:val="24"/>
        </w:rPr>
        <w:t xml:space="preserve"> include: </w:t>
      </w:r>
    </w:p>
    <w:p w14:paraId="16A277A8" w14:textId="47DD66D8" w:rsidR="003333FB" w:rsidRPr="00297270"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297270">
        <w:rPr>
          <w:rFonts w:eastAsiaTheme="minorHAnsi" w:cs="Arial"/>
          <w:sz w:val="24"/>
          <w:szCs w:val="24"/>
        </w:rPr>
        <w:t xml:space="preserve">•   assumptions that indicators of possible abuse such as behaviour, mood and injury relate to the child’s disability without further </w:t>
      </w:r>
      <w:r w:rsidR="00C14AF8" w:rsidRPr="00297270">
        <w:rPr>
          <w:rFonts w:eastAsiaTheme="minorHAnsi" w:cs="Arial"/>
          <w:sz w:val="24"/>
          <w:szCs w:val="24"/>
        </w:rPr>
        <w:t>exploration</w:t>
      </w:r>
    </w:p>
    <w:p w14:paraId="71D5356E" w14:textId="607D11A5"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297270">
        <w:rPr>
          <w:rFonts w:eastAsiaTheme="minorHAnsi" w:cs="Arial"/>
          <w:sz w:val="24"/>
          <w:szCs w:val="24"/>
        </w:rPr>
        <w:t xml:space="preserve">•    children with SEN and disabilities being </w:t>
      </w:r>
      <w:r w:rsidR="00183A5E" w:rsidRPr="00297270">
        <w:rPr>
          <w:rFonts w:eastAsiaTheme="minorHAnsi" w:cs="Arial"/>
          <w:sz w:val="24"/>
          <w:szCs w:val="24"/>
        </w:rPr>
        <w:t>disproportionately impacted</w:t>
      </w:r>
      <w:r w:rsidRPr="00003409">
        <w:rPr>
          <w:rFonts w:eastAsiaTheme="minorHAnsi" w:cs="Arial"/>
          <w:sz w:val="24"/>
          <w:szCs w:val="24"/>
        </w:rPr>
        <w:t xml:space="preserve"> by things like bullying - without outwardly showing any signs; and</w:t>
      </w:r>
    </w:p>
    <w:p w14:paraId="1B6FAF27" w14:textId="77777777" w:rsidR="003333FB" w:rsidRPr="00003409"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003409">
        <w:rPr>
          <w:rFonts w:eastAsiaTheme="minorHAnsi" w:cs="Arial"/>
          <w:sz w:val="24"/>
          <w:szCs w:val="24"/>
        </w:rPr>
        <w:t>•    communication barriers and difficulties in overcoming these barriers</w:t>
      </w:r>
    </w:p>
    <w:p w14:paraId="269F3E1E" w14:textId="77777777" w:rsidR="003333FB" w:rsidRPr="00003409" w:rsidRDefault="003333FB" w:rsidP="003333FB">
      <w:pPr>
        <w:tabs>
          <w:tab w:val="left" w:pos="426"/>
        </w:tabs>
        <w:autoSpaceDE w:val="0"/>
        <w:autoSpaceDN w:val="0"/>
        <w:adjustRightInd w:val="0"/>
        <w:spacing w:after="0"/>
        <w:jc w:val="both"/>
        <w:rPr>
          <w:rFonts w:eastAsiaTheme="minorHAnsi" w:cs="Arial"/>
          <w:sz w:val="16"/>
          <w:szCs w:val="16"/>
        </w:rPr>
      </w:pPr>
    </w:p>
    <w:p w14:paraId="461EBB4C" w14:textId="77777777" w:rsidR="003333FB" w:rsidRPr="00003409" w:rsidRDefault="003333FB" w:rsidP="00187A24">
      <w:pPr>
        <w:tabs>
          <w:tab w:val="left" w:pos="426"/>
        </w:tabs>
        <w:autoSpaceDE w:val="0"/>
        <w:autoSpaceDN w:val="0"/>
        <w:adjustRightInd w:val="0"/>
        <w:spacing w:after="0" w:line="240" w:lineRule="auto"/>
        <w:rPr>
          <w:rFonts w:cs="Arial"/>
          <w:sz w:val="24"/>
          <w:szCs w:val="24"/>
        </w:rPr>
      </w:pPr>
      <w:r w:rsidRPr="00003409">
        <w:rPr>
          <w:rFonts w:cs="Arial"/>
          <w:sz w:val="24"/>
          <w:szCs w:val="24"/>
        </w:rPr>
        <w:t xml:space="preserve">We regularly review our training and practice to enable staff </w:t>
      </w:r>
      <w:r w:rsidR="00A026D9" w:rsidRPr="00003409">
        <w:rPr>
          <w:rFonts w:cs="Arial"/>
          <w:sz w:val="24"/>
          <w:szCs w:val="24"/>
        </w:rPr>
        <w:t>to respond</w:t>
      </w:r>
      <w:r w:rsidRPr="00003409">
        <w:rPr>
          <w:rFonts w:cs="Arial"/>
          <w:sz w:val="24"/>
          <w:szCs w:val="24"/>
        </w:rPr>
        <w:t xml:space="preserve"> to the</w:t>
      </w:r>
      <w:r w:rsidR="00A026D9" w:rsidRPr="00003409">
        <w:rPr>
          <w:rFonts w:cs="Arial"/>
          <w:sz w:val="24"/>
          <w:szCs w:val="24"/>
        </w:rPr>
        <w:t>se</w:t>
      </w:r>
      <w:r w:rsidRPr="00003409">
        <w:rPr>
          <w:rFonts w:cs="Arial"/>
          <w:sz w:val="24"/>
          <w:szCs w:val="24"/>
        </w:rPr>
        <w:t xml:space="preserve"> specific needs</w:t>
      </w:r>
      <w:r w:rsidR="00A026D9" w:rsidRPr="00003409">
        <w:rPr>
          <w:rFonts w:cs="Arial"/>
          <w:sz w:val="24"/>
          <w:szCs w:val="24"/>
        </w:rPr>
        <w:t>.</w:t>
      </w:r>
    </w:p>
    <w:p w14:paraId="24042781" w14:textId="77777777" w:rsidR="003333FB" w:rsidRPr="00003409" w:rsidRDefault="003333FB" w:rsidP="003333FB">
      <w:pPr>
        <w:autoSpaceDE w:val="0"/>
        <w:autoSpaceDN w:val="0"/>
        <w:adjustRightInd w:val="0"/>
        <w:spacing w:after="0" w:line="240" w:lineRule="auto"/>
        <w:rPr>
          <w:rFonts w:eastAsia="Arial" w:cs="Arial"/>
          <w:bCs/>
          <w:sz w:val="24"/>
          <w:szCs w:val="24"/>
        </w:rPr>
      </w:pPr>
    </w:p>
    <w:p w14:paraId="4E6C51F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C920D62" w14:textId="77777777" w:rsidR="000313F8" w:rsidRPr="00003409" w:rsidRDefault="11E35AEC" w:rsidP="4C0BA01D">
      <w:pPr>
        <w:pStyle w:val="Heading2"/>
        <w:rPr>
          <w:rFonts w:asciiTheme="minorHAnsi" w:hAnsiTheme="minorHAnsi"/>
        </w:rPr>
      </w:pPr>
      <w:bookmarkStart w:id="149" w:name="_Toc793129071"/>
      <w:bookmarkStart w:id="150" w:name="_Toc176172673"/>
      <w:r w:rsidRPr="4C0BA01D">
        <w:rPr>
          <w:rFonts w:asciiTheme="minorHAnsi" w:hAnsiTheme="minorHAnsi"/>
        </w:rPr>
        <w:t>EARLY IDENTIFICATION RECOGNISING AND RESPONDING TO SAFEGUARDING NEEDS</w:t>
      </w:r>
      <w:bookmarkEnd w:id="149"/>
      <w:bookmarkEnd w:id="150"/>
    </w:p>
    <w:p w14:paraId="7A184476" w14:textId="77777777" w:rsidR="000313F8" w:rsidRPr="00003409" w:rsidRDefault="000313F8" w:rsidP="003D2A8D">
      <w:pPr>
        <w:pStyle w:val="Heading2"/>
        <w:rPr>
          <w:rFonts w:asciiTheme="minorHAnsi" w:eastAsia="Arial" w:hAnsiTheme="minorHAnsi"/>
        </w:rPr>
      </w:pPr>
    </w:p>
    <w:p w14:paraId="1007573C" w14:textId="5021B15B" w:rsidR="000313F8" w:rsidRPr="00003409" w:rsidRDefault="000313F8" w:rsidP="000B46D5">
      <w:pPr>
        <w:autoSpaceDE w:val="0"/>
        <w:autoSpaceDN w:val="0"/>
        <w:adjustRightInd w:val="0"/>
        <w:spacing w:after="0" w:line="240" w:lineRule="auto"/>
        <w:rPr>
          <w:rFonts w:eastAsia="Arial" w:cs="Arial"/>
          <w:bCs/>
          <w:color w:val="0070C0"/>
          <w:sz w:val="24"/>
          <w:szCs w:val="24"/>
        </w:rPr>
      </w:pPr>
      <w:r w:rsidRPr="00003409">
        <w:rPr>
          <w:rFonts w:eastAsia="Arial" w:cs="Arial"/>
          <w:bCs/>
          <w:sz w:val="24"/>
          <w:szCs w:val="24"/>
        </w:rPr>
        <w:t xml:space="preserve">The </w:t>
      </w:r>
      <w:r w:rsidR="00730F76" w:rsidRPr="00003409">
        <w:rPr>
          <w:rFonts w:eastAsia="Arial" w:cs="Arial"/>
          <w:bCs/>
          <w:sz w:val="24"/>
          <w:szCs w:val="24"/>
        </w:rPr>
        <w:t>school</w:t>
      </w:r>
      <w:r w:rsidRPr="00003409">
        <w:rPr>
          <w:rFonts w:eastAsia="Arial" w:cs="Arial"/>
          <w:bCs/>
          <w:sz w:val="24"/>
          <w:szCs w:val="24"/>
        </w:rPr>
        <w:t xml:space="preserve"> a</w:t>
      </w:r>
      <w:r w:rsidR="0074282D" w:rsidRPr="00003409">
        <w:rPr>
          <w:rFonts w:eastAsia="Arial" w:cs="Arial"/>
          <w:bCs/>
          <w:sz w:val="24"/>
          <w:szCs w:val="24"/>
        </w:rPr>
        <w:t xml:space="preserve">cknowledges the </w:t>
      </w:r>
      <w:r w:rsidRPr="00003409">
        <w:rPr>
          <w:rFonts w:eastAsia="Arial" w:cs="Arial"/>
          <w:bCs/>
          <w:sz w:val="24"/>
          <w:szCs w:val="24"/>
        </w:rPr>
        <w:t>findings</w:t>
      </w:r>
      <w:r w:rsidR="0074282D" w:rsidRPr="00003409">
        <w:rPr>
          <w:rFonts w:eastAsia="Arial" w:cs="Arial"/>
          <w:bCs/>
          <w:sz w:val="24"/>
          <w:szCs w:val="24"/>
        </w:rPr>
        <w:t xml:space="preserve"> of </w:t>
      </w:r>
      <w:r w:rsidR="0080172E" w:rsidRPr="00003409">
        <w:rPr>
          <w:rFonts w:eastAsia="Arial" w:cs="Arial"/>
          <w:bCs/>
          <w:sz w:val="24"/>
          <w:szCs w:val="24"/>
        </w:rPr>
        <w:t>S</w:t>
      </w:r>
      <w:r w:rsidR="00AA4AFC" w:rsidRPr="00003409">
        <w:rPr>
          <w:rFonts w:eastAsia="Arial" w:cs="Arial"/>
          <w:bCs/>
          <w:sz w:val="24"/>
          <w:szCs w:val="24"/>
        </w:rPr>
        <w:t>erious</w:t>
      </w:r>
      <w:r w:rsidR="0074282D" w:rsidRPr="00003409">
        <w:rPr>
          <w:rFonts w:eastAsia="Arial" w:cs="Arial"/>
          <w:bCs/>
          <w:sz w:val="24"/>
          <w:szCs w:val="24"/>
        </w:rPr>
        <w:t xml:space="preserve"> </w:t>
      </w:r>
      <w:r w:rsidR="0080172E" w:rsidRPr="00003409">
        <w:rPr>
          <w:rFonts w:eastAsia="Arial" w:cs="Arial"/>
          <w:bCs/>
          <w:sz w:val="24"/>
          <w:szCs w:val="24"/>
        </w:rPr>
        <w:t>C</w:t>
      </w:r>
      <w:r w:rsidR="0074282D" w:rsidRPr="00003409">
        <w:rPr>
          <w:rFonts w:eastAsia="Arial" w:cs="Arial"/>
          <w:bCs/>
          <w:sz w:val="24"/>
          <w:szCs w:val="24"/>
        </w:rPr>
        <w:t xml:space="preserve">ase </w:t>
      </w:r>
      <w:r w:rsidR="00BB2FD6" w:rsidRPr="00003409">
        <w:rPr>
          <w:rFonts w:eastAsia="Arial" w:cs="Arial"/>
          <w:bCs/>
          <w:sz w:val="24"/>
          <w:szCs w:val="24"/>
        </w:rPr>
        <w:t>Reviews, local</w:t>
      </w:r>
      <w:r w:rsidR="0074282D" w:rsidRPr="00003409">
        <w:rPr>
          <w:rFonts w:eastAsia="Arial" w:cs="Arial"/>
          <w:bCs/>
          <w:sz w:val="24"/>
          <w:szCs w:val="24"/>
        </w:rPr>
        <w:t xml:space="preserve"> learning </w:t>
      </w:r>
      <w:r w:rsidR="00FF7BF3" w:rsidRPr="00003409">
        <w:rPr>
          <w:rFonts w:eastAsia="Arial" w:cs="Arial"/>
          <w:bCs/>
          <w:sz w:val="24"/>
          <w:szCs w:val="24"/>
        </w:rPr>
        <w:t>reviews</w:t>
      </w:r>
      <w:r w:rsidR="0080172E" w:rsidRPr="00003409">
        <w:rPr>
          <w:rFonts w:eastAsia="Arial" w:cs="Arial"/>
          <w:bCs/>
          <w:sz w:val="24"/>
          <w:szCs w:val="24"/>
        </w:rPr>
        <w:t xml:space="preserve"> and audits</w:t>
      </w:r>
      <w:r w:rsidR="00FF7BF3" w:rsidRPr="00003409">
        <w:rPr>
          <w:rFonts w:eastAsia="Arial" w:cs="Arial"/>
          <w:bCs/>
          <w:sz w:val="24"/>
          <w:szCs w:val="24"/>
        </w:rPr>
        <w:t xml:space="preserve">. Findings are shared </w:t>
      </w:r>
      <w:r w:rsidR="0080172E" w:rsidRPr="00003409">
        <w:rPr>
          <w:rFonts w:eastAsia="Arial" w:cs="Arial"/>
          <w:bCs/>
          <w:sz w:val="24"/>
          <w:szCs w:val="24"/>
        </w:rPr>
        <w:t>with all</w:t>
      </w:r>
      <w:r w:rsidR="003D7D8C" w:rsidRPr="00003409">
        <w:rPr>
          <w:rFonts w:eastAsia="Arial" w:cs="Arial"/>
          <w:bCs/>
          <w:sz w:val="24"/>
          <w:szCs w:val="24"/>
        </w:rPr>
        <w:t xml:space="preserve"> staff as pa</w:t>
      </w:r>
      <w:r w:rsidR="0074282D" w:rsidRPr="00003409">
        <w:rPr>
          <w:rFonts w:eastAsia="Arial" w:cs="Arial"/>
          <w:bCs/>
          <w:sz w:val="24"/>
          <w:szCs w:val="24"/>
        </w:rPr>
        <w:t>rt of a culture of improvement and learning.</w:t>
      </w:r>
      <w:r w:rsidR="003D7D8C" w:rsidRPr="00003409">
        <w:rPr>
          <w:rFonts w:eastAsia="Arial" w:cs="Arial"/>
          <w:bCs/>
          <w:sz w:val="24"/>
          <w:szCs w:val="24"/>
        </w:rPr>
        <w:t xml:space="preserve"> </w:t>
      </w:r>
      <w:r w:rsidR="003D7D8C" w:rsidRPr="00003409">
        <w:rPr>
          <w:rFonts w:eastAsia="Arial" w:cs="Arial"/>
          <w:bCs/>
          <w:sz w:val="24"/>
          <w:szCs w:val="24"/>
        </w:rPr>
        <w:lastRenderedPageBreak/>
        <w:t xml:space="preserve">The DSL </w:t>
      </w:r>
      <w:r w:rsidR="003D7D8C" w:rsidRPr="00297270">
        <w:rPr>
          <w:rFonts w:eastAsia="Arial" w:cs="Arial"/>
          <w:bCs/>
          <w:sz w:val="24"/>
          <w:szCs w:val="24"/>
        </w:rPr>
        <w:t xml:space="preserve">ensures </w:t>
      </w:r>
      <w:r w:rsidR="00CE0651" w:rsidRPr="00297270">
        <w:rPr>
          <w:rFonts w:eastAsia="Arial" w:cs="Arial"/>
          <w:bCs/>
          <w:sz w:val="24"/>
          <w:szCs w:val="24"/>
        </w:rPr>
        <w:t>they</w:t>
      </w:r>
      <w:r w:rsidR="003D7D8C" w:rsidRPr="00297270">
        <w:rPr>
          <w:rFonts w:eastAsia="Arial" w:cs="Arial"/>
          <w:bCs/>
          <w:sz w:val="24"/>
          <w:szCs w:val="24"/>
        </w:rPr>
        <w:t xml:space="preserve"> ha</w:t>
      </w:r>
      <w:r w:rsidR="00CE0651" w:rsidRPr="00297270">
        <w:rPr>
          <w:rFonts w:eastAsia="Arial" w:cs="Arial"/>
          <w:bCs/>
          <w:sz w:val="24"/>
          <w:szCs w:val="24"/>
        </w:rPr>
        <w:t>ve</w:t>
      </w:r>
      <w:r w:rsidR="003D7D8C" w:rsidRPr="00297270">
        <w:rPr>
          <w:rFonts w:eastAsia="Arial" w:cs="Arial"/>
          <w:bCs/>
          <w:sz w:val="24"/>
          <w:szCs w:val="24"/>
        </w:rPr>
        <w:t xml:space="preserve"> information</w:t>
      </w:r>
      <w:r w:rsidR="003D7D8C" w:rsidRPr="00003409">
        <w:rPr>
          <w:rFonts w:eastAsia="Arial" w:cs="Arial"/>
          <w:bCs/>
          <w:sz w:val="24"/>
          <w:szCs w:val="24"/>
        </w:rPr>
        <w:t xml:space="preserve"> from </w:t>
      </w:r>
      <w:r w:rsidR="00647CB5" w:rsidRPr="00003409">
        <w:rPr>
          <w:rFonts w:eastAsia="Arial" w:cs="Arial"/>
          <w:bCs/>
          <w:sz w:val="24"/>
          <w:szCs w:val="24"/>
        </w:rPr>
        <w:t>SSCP</w:t>
      </w:r>
      <w:r w:rsidR="003D7D8C" w:rsidRPr="00003409">
        <w:rPr>
          <w:rFonts w:eastAsia="Arial" w:cs="Arial"/>
          <w:bCs/>
          <w:sz w:val="24"/>
          <w:szCs w:val="24"/>
        </w:rPr>
        <w:t xml:space="preserve"> in relation to learning reviews and ensures this information </w:t>
      </w:r>
      <w:r w:rsidR="00D70446" w:rsidRPr="00003409">
        <w:rPr>
          <w:rFonts w:eastAsia="Arial" w:cs="Arial"/>
          <w:bCs/>
          <w:sz w:val="24"/>
          <w:szCs w:val="24"/>
        </w:rPr>
        <w:t xml:space="preserve">is passed on to staff </w:t>
      </w:r>
      <w:r w:rsidR="003D7D8C" w:rsidRPr="00003409">
        <w:rPr>
          <w:rFonts w:eastAsia="Arial" w:cs="Arial"/>
          <w:bCs/>
          <w:sz w:val="24"/>
          <w:szCs w:val="24"/>
        </w:rPr>
        <w:t>to promote improvement in respect of safegu</w:t>
      </w:r>
      <w:r w:rsidR="00FA4DC2" w:rsidRPr="00003409">
        <w:rPr>
          <w:rFonts w:eastAsia="Arial" w:cs="Arial"/>
          <w:bCs/>
          <w:sz w:val="24"/>
          <w:szCs w:val="24"/>
        </w:rPr>
        <w:t>a</w:t>
      </w:r>
      <w:r w:rsidR="003D7D8C" w:rsidRPr="00003409">
        <w:rPr>
          <w:rFonts w:eastAsia="Arial" w:cs="Arial"/>
          <w:bCs/>
          <w:sz w:val="24"/>
          <w:szCs w:val="24"/>
        </w:rPr>
        <w:t>rding</w:t>
      </w:r>
      <w:r w:rsidR="003D7D8C" w:rsidRPr="00003409">
        <w:rPr>
          <w:rFonts w:eastAsia="Arial" w:cs="Arial"/>
          <w:bCs/>
          <w:color w:val="0070C0"/>
          <w:sz w:val="24"/>
          <w:szCs w:val="24"/>
        </w:rPr>
        <w:t>.</w:t>
      </w:r>
      <w:r w:rsidR="00211F01" w:rsidRPr="00003409">
        <w:rPr>
          <w:rFonts w:eastAsia="Arial" w:cs="Arial"/>
          <w:bCs/>
          <w:color w:val="0070C0"/>
          <w:sz w:val="24"/>
          <w:szCs w:val="24"/>
        </w:rPr>
        <w:t xml:space="preserve">  </w:t>
      </w:r>
      <w:r w:rsidR="00B82B2A" w:rsidRPr="00003409">
        <w:rPr>
          <w:rFonts w:eastAsia="Arial" w:cs="Arial"/>
          <w:bCs/>
          <w:sz w:val="24"/>
          <w:szCs w:val="24"/>
        </w:rPr>
        <w:t xml:space="preserve">As part of our ongoing culture of </w:t>
      </w:r>
      <w:r w:rsidR="002650DA" w:rsidRPr="00003409">
        <w:rPr>
          <w:rFonts w:eastAsia="Arial" w:cs="Arial"/>
          <w:bCs/>
          <w:sz w:val="24"/>
          <w:szCs w:val="24"/>
        </w:rPr>
        <w:t>vigilance</w:t>
      </w:r>
      <w:r w:rsidR="00B82B2A" w:rsidRPr="00003409">
        <w:rPr>
          <w:rFonts w:eastAsia="Arial" w:cs="Arial"/>
          <w:bCs/>
          <w:sz w:val="24"/>
          <w:szCs w:val="24"/>
        </w:rPr>
        <w:t xml:space="preserve"> and development we </w:t>
      </w:r>
      <w:r w:rsidR="00502484" w:rsidRPr="00003409">
        <w:rPr>
          <w:rFonts w:eastAsia="Arial" w:cs="Arial"/>
          <w:bCs/>
          <w:sz w:val="24"/>
          <w:szCs w:val="24"/>
        </w:rPr>
        <w:t>will share</w:t>
      </w:r>
      <w:r w:rsidR="00B82B2A" w:rsidRPr="00003409">
        <w:rPr>
          <w:rFonts w:eastAsia="Arial" w:cs="Arial"/>
          <w:bCs/>
          <w:sz w:val="24"/>
          <w:szCs w:val="24"/>
        </w:rPr>
        <w:t xml:space="preserve"> </w:t>
      </w:r>
      <w:r w:rsidR="002650DA" w:rsidRPr="00003409">
        <w:rPr>
          <w:rFonts w:eastAsia="Arial" w:cs="Arial"/>
          <w:bCs/>
          <w:sz w:val="24"/>
          <w:szCs w:val="24"/>
        </w:rPr>
        <w:t>learning</w:t>
      </w:r>
      <w:r w:rsidR="00B82B2A" w:rsidRPr="00003409">
        <w:rPr>
          <w:rFonts w:eastAsia="Arial" w:cs="Arial"/>
          <w:bCs/>
          <w:sz w:val="24"/>
          <w:szCs w:val="24"/>
        </w:rPr>
        <w:t xml:space="preserve"> and responses from any other </w:t>
      </w:r>
      <w:r w:rsidR="002E7D05" w:rsidRPr="00003409">
        <w:rPr>
          <w:rFonts w:eastAsia="Arial" w:cs="Arial"/>
          <w:bCs/>
          <w:sz w:val="24"/>
          <w:szCs w:val="24"/>
        </w:rPr>
        <w:t xml:space="preserve">relevant </w:t>
      </w:r>
      <w:r w:rsidR="00B82B2A" w:rsidRPr="00003409">
        <w:rPr>
          <w:rFonts w:eastAsia="Arial" w:cs="Arial"/>
          <w:bCs/>
          <w:sz w:val="24"/>
          <w:szCs w:val="24"/>
        </w:rPr>
        <w:t>issues to ensure we are offering the safest environment for our pupils and staff.</w:t>
      </w:r>
      <w:r w:rsidR="00211F01" w:rsidRPr="00003409">
        <w:rPr>
          <w:rFonts w:eastAsia="Arial" w:cs="Arial"/>
          <w:bCs/>
          <w:sz w:val="24"/>
          <w:szCs w:val="24"/>
        </w:rPr>
        <w:t xml:space="preserve"> </w:t>
      </w:r>
    </w:p>
    <w:p w14:paraId="04AA4FB9"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14C12528" w14:textId="33D5D5E9" w:rsidR="00172F8B"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All </w:t>
      </w:r>
      <w:r w:rsidR="00AA4AFC" w:rsidRPr="00003409">
        <w:rPr>
          <w:rFonts w:eastAsia="Arial" w:cs="Arial"/>
          <w:bCs/>
          <w:sz w:val="24"/>
          <w:szCs w:val="24"/>
        </w:rPr>
        <w:t>staff have</w:t>
      </w:r>
      <w:r w:rsidR="008B4980" w:rsidRPr="00003409">
        <w:rPr>
          <w:rFonts w:eastAsia="Arial" w:cs="Arial"/>
          <w:bCs/>
          <w:sz w:val="24"/>
          <w:szCs w:val="24"/>
        </w:rPr>
        <w:t xml:space="preserve"> seen and understand </w:t>
      </w:r>
      <w:r w:rsidR="0053730F" w:rsidRPr="00003409">
        <w:rPr>
          <w:rFonts w:eastAsia="Arial" w:cs="Arial"/>
          <w:bCs/>
          <w:sz w:val="24"/>
          <w:szCs w:val="24"/>
        </w:rPr>
        <w:t xml:space="preserve"> </w:t>
      </w:r>
      <w:hyperlink r:id="rId54" w:history="1">
        <w:r w:rsidR="0053730F" w:rsidRPr="00003409">
          <w:rPr>
            <w:rStyle w:val="Hyperlink"/>
            <w:rFonts w:eastAsia="Arial" w:cs="Arial"/>
            <w:bCs/>
            <w:sz w:val="24"/>
            <w:szCs w:val="24"/>
          </w:rPr>
          <w:t>Stockport’s-multi-agency-response-to-need-guidance-document</w:t>
        </w:r>
      </w:hyperlink>
      <w:r w:rsidR="00F65D80" w:rsidRPr="00003409">
        <w:rPr>
          <w:rFonts w:eastAsia="Arial" w:cs="Arial"/>
          <w:bCs/>
          <w:sz w:val="24"/>
          <w:szCs w:val="24"/>
        </w:rPr>
        <w:t>document</w:t>
      </w:r>
      <w:r w:rsidR="00BB2FD6" w:rsidRPr="00003409">
        <w:rPr>
          <w:rFonts w:eastAsia="Arial" w:cs="Arial"/>
          <w:bCs/>
          <w:sz w:val="24"/>
          <w:szCs w:val="24"/>
        </w:rPr>
        <w:t xml:space="preserve"> </w:t>
      </w:r>
      <w:r w:rsidR="00AA4AFC" w:rsidRPr="00003409">
        <w:rPr>
          <w:rFonts w:eastAsia="Arial" w:cs="Arial"/>
          <w:bCs/>
          <w:sz w:val="24"/>
          <w:szCs w:val="24"/>
        </w:rPr>
        <w:t>and know</w:t>
      </w:r>
      <w:r w:rsidRPr="00003409">
        <w:rPr>
          <w:rFonts w:eastAsia="Arial" w:cs="Arial"/>
          <w:bCs/>
          <w:sz w:val="24"/>
          <w:szCs w:val="24"/>
        </w:rPr>
        <w:t xml:space="preserve"> how to pass on any</w:t>
      </w:r>
      <w:r w:rsidR="0074282D" w:rsidRPr="00003409">
        <w:rPr>
          <w:rFonts w:eastAsia="Arial" w:cs="Arial"/>
          <w:bCs/>
          <w:sz w:val="24"/>
          <w:szCs w:val="24"/>
        </w:rPr>
        <w:t xml:space="preserve"> concerns no matter how ‘small or low level’ </w:t>
      </w:r>
      <w:r w:rsidRPr="00003409">
        <w:rPr>
          <w:rFonts w:eastAsia="Arial" w:cs="Arial"/>
          <w:bCs/>
          <w:sz w:val="24"/>
          <w:szCs w:val="24"/>
        </w:rPr>
        <w:t>they seem.</w:t>
      </w:r>
      <w:r w:rsidR="00C60764" w:rsidRPr="00003409">
        <w:rPr>
          <w:rFonts w:eastAsia="Arial" w:cs="Arial"/>
          <w:bCs/>
          <w:sz w:val="24"/>
          <w:szCs w:val="24"/>
        </w:rPr>
        <w:t xml:space="preserve"> In accordance with local and national guidance all staff receive regular training and updates to help them identify when a child is vulnerable.</w:t>
      </w:r>
      <w:r w:rsidR="002031FD" w:rsidRPr="00003409">
        <w:rPr>
          <w:rFonts w:eastAsia="Arial" w:cs="Arial"/>
          <w:sz w:val="24"/>
          <w:szCs w:val="24"/>
        </w:rPr>
        <w:t xml:space="preserve"> </w:t>
      </w:r>
      <w:r w:rsidR="002031FD" w:rsidRPr="00003409">
        <w:rPr>
          <w:rFonts w:eastAsia="Arial" w:cs="Arial"/>
          <w:bCs/>
          <w:sz w:val="24"/>
          <w:szCs w:val="24"/>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003409">
        <w:rPr>
          <w:rFonts w:eastAsia="Arial" w:cs="Arial"/>
          <w:bCs/>
          <w:sz w:val="24"/>
          <w:szCs w:val="24"/>
        </w:rPr>
        <w:t>multi-agency</w:t>
      </w:r>
      <w:r w:rsidR="002031FD" w:rsidRPr="00003409">
        <w:rPr>
          <w:rFonts w:eastAsia="Arial" w:cs="Arial"/>
          <w:bCs/>
          <w:sz w:val="24"/>
          <w:szCs w:val="24"/>
        </w:rPr>
        <w:t xml:space="preserve"> approaches when supporting children and </w:t>
      </w:r>
      <w:r w:rsidR="00172F8B" w:rsidRPr="00003409">
        <w:rPr>
          <w:rFonts w:eastAsia="Arial" w:cs="Arial"/>
          <w:bCs/>
          <w:sz w:val="24"/>
          <w:szCs w:val="24"/>
        </w:rPr>
        <w:t>families. We do this based on an awareness that early help and intervention can prevent future escalation of any presenting issues.</w:t>
      </w:r>
      <w:r w:rsidR="002031FD" w:rsidRPr="00003409">
        <w:rPr>
          <w:rFonts w:eastAsia="Arial" w:cs="Arial"/>
          <w:bCs/>
          <w:sz w:val="24"/>
          <w:szCs w:val="24"/>
        </w:rPr>
        <w:t xml:space="preserve"> We aim to provide information from the child’s point of v</w:t>
      </w:r>
      <w:r w:rsidR="00172F8B" w:rsidRPr="00003409">
        <w:rPr>
          <w:rFonts w:eastAsia="Arial" w:cs="Arial"/>
          <w:bCs/>
          <w:sz w:val="24"/>
          <w:szCs w:val="24"/>
        </w:rPr>
        <w:t xml:space="preserve">iew in </w:t>
      </w:r>
      <w:r w:rsidR="002031FD" w:rsidRPr="00003409">
        <w:rPr>
          <w:rFonts w:eastAsia="Arial" w:cs="Arial"/>
          <w:bCs/>
          <w:sz w:val="24"/>
          <w:szCs w:val="24"/>
        </w:rPr>
        <w:t>the context of their</w:t>
      </w:r>
      <w:r w:rsidR="00172F8B" w:rsidRPr="00003409">
        <w:rPr>
          <w:rFonts w:eastAsia="Arial" w:cs="Arial"/>
          <w:bCs/>
          <w:sz w:val="24"/>
          <w:szCs w:val="24"/>
        </w:rPr>
        <w:t xml:space="preserve"> lived experience as</w:t>
      </w:r>
      <w:r w:rsidR="002031FD" w:rsidRPr="00003409">
        <w:rPr>
          <w:rFonts w:eastAsia="Arial" w:cs="Arial"/>
          <w:bCs/>
          <w:sz w:val="24"/>
          <w:szCs w:val="24"/>
        </w:rPr>
        <w:t xml:space="preserve"> evidenced by observations or information provided. Where staff hav</w:t>
      </w:r>
      <w:r w:rsidR="00172F8B" w:rsidRPr="00003409">
        <w:rPr>
          <w:rFonts w:eastAsia="Arial" w:cs="Arial"/>
          <w:bCs/>
          <w:sz w:val="24"/>
          <w:szCs w:val="24"/>
        </w:rPr>
        <w:t xml:space="preserve">e </w:t>
      </w:r>
      <w:r w:rsidR="0082598F" w:rsidRPr="00003409">
        <w:rPr>
          <w:rFonts w:eastAsia="Arial" w:cs="Arial"/>
          <w:bCs/>
          <w:sz w:val="24"/>
          <w:szCs w:val="24"/>
        </w:rPr>
        <w:t>concerns,</w:t>
      </w:r>
      <w:r w:rsidR="00172F8B" w:rsidRPr="00003409">
        <w:rPr>
          <w:rFonts w:eastAsia="Arial" w:cs="Arial"/>
          <w:bCs/>
          <w:sz w:val="24"/>
          <w:szCs w:val="24"/>
        </w:rPr>
        <w:t xml:space="preserve"> they will always alert the DSL.</w:t>
      </w:r>
    </w:p>
    <w:p w14:paraId="50BB24CE" w14:textId="77777777" w:rsidR="002650DA" w:rsidRPr="00003409" w:rsidRDefault="00172F8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p>
    <w:p w14:paraId="367FD24C" w14:textId="1AB7ECB5" w:rsidR="000313F8" w:rsidRPr="00003409" w:rsidRDefault="003C24F5"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In </w:t>
      </w:r>
      <w:r w:rsidR="00730F76" w:rsidRPr="00003409">
        <w:rPr>
          <w:rFonts w:eastAsia="Arial" w:cs="Arial"/>
          <w:bCs/>
          <w:sz w:val="24"/>
          <w:szCs w:val="24"/>
        </w:rPr>
        <w:t>school</w:t>
      </w:r>
      <w:r w:rsidRPr="00003409">
        <w:rPr>
          <w:rFonts w:eastAsia="Arial" w:cs="Arial"/>
          <w:bCs/>
          <w:sz w:val="24"/>
          <w:szCs w:val="24"/>
        </w:rPr>
        <w:t xml:space="preserve"> we have staff that </w:t>
      </w:r>
      <w:r w:rsidR="00BE79BF" w:rsidRPr="00003409">
        <w:rPr>
          <w:rFonts w:eastAsia="Arial" w:cs="Arial"/>
          <w:bCs/>
          <w:sz w:val="24"/>
          <w:szCs w:val="24"/>
        </w:rPr>
        <w:t>are trained</w:t>
      </w:r>
      <w:r w:rsidR="003D7D8C" w:rsidRPr="00003409">
        <w:rPr>
          <w:rFonts w:eastAsia="Arial" w:cs="Arial"/>
          <w:bCs/>
          <w:sz w:val="24"/>
          <w:szCs w:val="24"/>
        </w:rPr>
        <w:t xml:space="preserve"> and</w:t>
      </w:r>
      <w:r w:rsidRPr="00003409">
        <w:rPr>
          <w:rFonts w:eastAsia="Arial" w:cs="Arial"/>
          <w:bCs/>
          <w:sz w:val="24"/>
          <w:szCs w:val="24"/>
        </w:rPr>
        <w:t xml:space="preserve"> can support colleagues</w:t>
      </w:r>
      <w:r w:rsidR="00AA4AFC" w:rsidRPr="00003409">
        <w:rPr>
          <w:rFonts w:eastAsia="Arial" w:cs="Arial"/>
          <w:bCs/>
          <w:sz w:val="24"/>
          <w:szCs w:val="24"/>
        </w:rPr>
        <w:t xml:space="preserve"> to</w:t>
      </w:r>
      <w:r w:rsidR="00CE1C4F" w:rsidRPr="00003409">
        <w:rPr>
          <w:rFonts w:eastAsia="Arial" w:cs="Arial"/>
          <w:bCs/>
          <w:sz w:val="24"/>
          <w:szCs w:val="24"/>
        </w:rPr>
        <w:t xml:space="preserve"> identify and respond</w:t>
      </w:r>
      <w:r w:rsidR="003D7D8C" w:rsidRPr="00003409">
        <w:rPr>
          <w:rFonts w:eastAsia="Arial" w:cs="Arial"/>
          <w:bCs/>
          <w:sz w:val="24"/>
          <w:szCs w:val="24"/>
        </w:rPr>
        <w:t xml:space="preserve"> </w:t>
      </w:r>
      <w:r w:rsidR="000313F8" w:rsidRPr="00003409">
        <w:rPr>
          <w:rFonts w:eastAsia="Arial" w:cs="Arial"/>
          <w:bCs/>
          <w:sz w:val="24"/>
          <w:szCs w:val="24"/>
        </w:rPr>
        <w:t>to:</w:t>
      </w:r>
      <w:r w:rsidR="006B0042" w:rsidRPr="00003409">
        <w:rPr>
          <w:rFonts w:eastAsia="Arial" w:cs="Arial"/>
          <w:bCs/>
          <w:sz w:val="24"/>
          <w:szCs w:val="24"/>
        </w:rPr>
        <w:t xml:space="preserve"> </w:t>
      </w:r>
    </w:p>
    <w:p w14:paraId="60B370D2" w14:textId="77777777" w:rsidR="005408E7" w:rsidRPr="00003409" w:rsidRDefault="005408E7" w:rsidP="000B46D5">
      <w:pPr>
        <w:autoSpaceDE w:val="0"/>
        <w:autoSpaceDN w:val="0"/>
        <w:adjustRightInd w:val="0"/>
        <w:spacing w:after="0" w:line="240" w:lineRule="auto"/>
        <w:rPr>
          <w:rFonts w:eastAsia="Arial" w:cs="Arial"/>
          <w:bCs/>
          <w:sz w:val="24"/>
          <w:szCs w:val="24"/>
        </w:rPr>
      </w:pPr>
    </w:p>
    <w:p w14:paraId="5EFBFF81"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Neglect</w:t>
      </w:r>
    </w:p>
    <w:p w14:paraId="0485E231"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Drug/substance/alcohol misuse (both pupil and parent)</w:t>
      </w:r>
    </w:p>
    <w:p w14:paraId="1F431B9D"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 sexual exploitation / trafficked children</w:t>
      </w:r>
    </w:p>
    <w:p w14:paraId="6C871725"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Children missing education</w:t>
      </w:r>
    </w:p>
    <w:p w14:paraId="158FE0BA"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Domestic abuse</w:t>
      </w:r>
    </w:p>
    <w:p w14:paraId="4BAD03D4"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Peer relationship abuse</w:t>
      </w:r>
    </w:p>
    <w:p w14:paraId="4778C810" w14:textId="45CBC93C" w:rsidR="005408E7" w:rsidRPr="00003409" w:rsidRDefault="006A0A7B"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Child-on-child</w:t>
      </w:r>
    </w:p>
    <w:p w14:paraId="7F9FE4CD" w14:textId="77777777" w:rsidR="00172F8B" w:rsidRPr="00003409" w:rsidRDefault="00172F8B"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Children at risk of radicalisation</w:t>
      </w:r>
    </w:p>
    <w:p w14:paraId="34198841" w14:textId="77777777" w:rsidR="006D117D" w:rsidRPr="00003409" w:rsidRDefault="006D117D"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Emotional wellbeing &amp; mental health</w:t>
      </w:r>
    </w:p>
    <w:p w14:paraId="528D0226"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Sexual health needs</w:t>
      </w:r>
    </w:p>
    <w:p w14:paraId="06985229"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Obesity/malnutrition</w:t>
      </w:r>
    </w:p>
    <w:p w14:paraId="1C94A705" w14:textId="77777777" w:rsidR="000313F8" w:rsidRPr="00003409" w:rsidRDefault="003913A4"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On</w:t>
      </w:r>
      <w:r w:rsidR="000313F8" w:rsidRPr="00003409">
        <w:rPr>
          <w:rFonts w:eastAsia="Arial" w:cs="Arial"/>
          <w:bCs/>
          <w:sz w:val="24"/>
          <w:szCs w:val="24"/>
        </w:rPr>
        <w:t>line grooming</w:t>
      </w:r>
    </w:p>
    <w:p w14:paraId="0DD8202B"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Inappropriate behaviour of staff towards children</w:t>
      </w:r>
    </w:p>
    <w:p w14:paraId="18B70C08" w14:textId="0A2D88ED" w:rsidR="000313F8" w:rsidRPr="00003409" w:rsidRDefault="00AA4AFC"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Self-Harm</w:t>
      </w:r>
    </w:p>
    <w:p w14:paraId="0FEAAB7E" w14:textId="33E4026A" w:rsidR="006129C0" w:rsidRPr="00003409"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Bullying in its various forms</w:t>
      </w:r>
    </w:p>
    <w:p w14:paraId="4D3D7286" w14:textId="1C21559B" w:rsidR="006129C0" w:rsidRPr="00003409"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Discrimination in its various forms</w:t>
      </w:r>
    </w:p>
    <w:p w14:paraId="41554022"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Female Genital Mutilation</w:t>
      </w:r>
    </w:p>
    <w:p w14:paraId="7E8A3F26" w14:textId="77777777" w:rsidR="000313F8" w:rsidRPr="00003409"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Forced Marriage  </w:t>
      </w:r>
    </w:p>
    <w:p w14:paraId="18A59D1A" w14:textId="77777777" w:rsidR="000313F8" w:rsidRPr="00003409" w:rsidRDefault="003D7D8C"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Young carers</w:t>
      </w:r>
    </w:p>
    <w:p w14:paraId="2488B182" w14:textId="21AAC124" w:rsidR="000117FC" w:rsidRPr="00003409" w:rsidRDefault="000117FC" w:rsidP="595B53AE">
      <w:pPr>
        <w:pStyle w:val="ListParagraph"/>
        <w:numPr>
          <w:ilvl w:val="0"/>
          <w:numId w:val="5"/>
        </w:numPr>
        <w:autoSpaceDE w:val="0"/>
        <w:autoSpaceDN w:val="0"/>
        <w:adjustRightInd w:val="0"/>
        <w:spacing w:after="0" w:line="240" w:lineRule="auto"/>
        <w:rPr>
          <w:rFonts w:eastAsia="Arial" w:cs="Arial"/>
          <w:sz w:val="24"/>
          <w:szCs w:val="24"/>
        </w:rPr>
      </w:pPr>
      <w:r w:rsidRPr="00003409">
        <w:rPr>
          <w:rFonts w:eastAsia="Arial" w:cs="Arial"/>
          <w:sz w:val="24"/>
          <w:szCs w:val="24"/>
        </w:rPr>
        <w:t xml:space="preserve">The </w:t>
      </w:r>
      <w:r w:rsidR="00AA4AFC" w:rsidRPr="00003409">
        <w:rPr>
          <w:rFonts w:eastAsia="Arial" w:cs="Arial"/>
          <w:sz w:val="24"/>
          <w:szCs w:val="24"/>
        </w:rPr>
        <w:t>potential</w:t>
      </w:r>
      <w:r w:rsidRPr="00003409">
        <w:rPr>
          <w:rFonts w:eastAsia="Arial" w:cs="Arial"/>
          <w:sz w:val="24"/>
          <w:szCs w:val="24"/>
        </w:rPr>
        <w:t xml:space="preserve"> additional needs of some learners such as- </w:t>
      </w:r>
      <w:r w:rsidR="00A1526F" w:rsidRPr="00003409">
        <w:rPr>
          <w:rFonts w:eastAsia="Arial" w:cs="Arial"/>
          <w:sz w:val="24"/>
          <w:szCs w:val="24"/>
        </w:rPr>
        <w:t>Children Looked After (CLA)</w:t>
      </w:r>
      <w:r w:rsidRPr="00003409">
        <w:rPr>
          <w:rFonts w:eastAsia="Arial" w:cs="Arial"/>
          <w:sz w:val="24"/>
          <w:szCs w:val="24"/>
        </w:rPr>
        <w:t xml:space="preserve">, </w:t>
      </w:r>
      <w:r w:rsidR="00CE1C4F" w:rsidRPr="00003409">
        <w:rPr>
          <w:rFonts w:eastAsia="Arial" w:cs="Arial"/>
          <w:sz w:val="24"/>
          <w:szCs w:val="24"/>
        </w:rPr>
        <w:t>children who</w:t>
      </w:r>
      <w:r w:rsidR="00A1526F" w:rsidRPr="00003409">
        <w:rPr>
          <w:rFonts w:eastAsia="Arial" w:cs="Arial"/>
          <w:sz w:val="24"/>
          <w:szCs w:val="24"/>
        </w:rPr>
        <w:t xml:space="preserve"> are care experienced,</w:t>
      </w:r>
      <w:r w:rsidRPr="00003409">
        <w:rPr>
          <w:rFonts w:eastAsia="Arial" w:cs="Arial"/>
          <w:sz w:val="24"/>
          <w:szCs w:val="24"/>
        </w:rPr>
        <w:t xml:space="preserve"> </w:t>
      </w:r>
      <w:r w:rsidR="00D773A9" w:rsidRPr="00003409">
        <w:rPr>
          <w:rFonts w:eastAsia="Arial" w:cs="Arial"/>
          <w:sz w:val="24"/>
          <w:szCs w:val="24"/>
        </w:rPr>
        <w:t xml:space="preserve">those who </w:t>
      </w:r>
      <w:r w:rsidR="00CE1C4F" w:rsidRPr="00003409">
        <w:rPr>
          <w:rFonts w:eastAsia="Arial" w:cs="Arial"/>
          <w:sz w:val="24"/>
          <w:szCs w:val="24"/>
        </w:rPr>
        <w:t>have Special</w:t>
      </w:r>
      <w:r w:rsidR="00D773A9" w:rsidRPr="00003409">
        <w:rPr>
          <w:rFonts w:eastAsia="Arial" w:cs="Arial"/>
          <w:sz w:val="24"/>
          <w:szCs w:val="24"/>
        </w:rPr>
        <w:t xml:space="preserve"> Educational Needs or Disabilities </w:t>
      </w:r>
      <w:r w:rsidR="00BA172A" w:rsidRPr="00003409">
        <w:rPr>
          <w:rFonts w:eastAsia="Arial" w:cs="Arial"/>
          <w:sz w:val="24"/>
          <w:szCs w:val="24"/>
        </w:rPr>
        <w:t>(</w:t>
      </w:r>
      <w:r w:rsidRPr="00003409">
        <w:rPr>
          <w:rFonts w:eastAsia="Arial" w:cs="Arial"/>
          <w:sz w:val="24"/>
          <w:szCs w:val="24"/>
        </w:rPr>
        <w:t>SEND</w:t>
      </w:r>
      <w:r w:rsidR="00BA172A" w:rsidRPr="00003409">
        <w:rPr>
          <w:rFonts w:eastAsia="Arial" w:cs="Arial"/>
          <w:sz w:val="24"/>
          <w:szCs w:val="24"/>
        </w:rPr>
        <w:t>)</w:t>
      </w:r>
      <w:r w:rsidRPr="00003409">
        <w:rPr>
          <w:rFonts w:eastAsia="Arial" w:cs="Arial"/>
          <w:sz w:val="24"/>
          <w:szCs w:val="24"/>
        </w:rPr>
        <w:t xml:space="preserve"> and children whose families are seeking asylum.</w:t>
      </w:r>
    </w:p>
    <w:p w14:paraId="2B0E9182" w14:textId="77777777" w:rsidR="00D70446" w:rsidRPr="00003409" w:rsidRDefault="00211F01" w:rsidP="00143849">
      <w:pPr>
        <w:pStyle w:val="ListParagraph"/>
        <w:numPr>
          <w:ilvl w:val="0"/>
          <w:numId w:val="5"/>
        </w:numPr>
        <w:autoSpaceDE w:val="0"/>
        <w:autoSpaceDN w:val="0"/>
        <w:adjustRightInd w:val="0"/>
        <w:spacing w:after="0" w:line="240" w:lineRule="auto"/>
        <w:rPr>
          <w:rFonts w:eastAsia="Arial" w:cs="Arial"/>
          <w:bCs/>
          <w:sz w:val="24"/>
          <w:szCs w:val="24"/>
        </w:rPr>
      </w:pPr>
      <w:r w:rsidRPr="00003409">
        <w:rPr>
          <w:rFonts w:eastAsia="Arial" w:cs="Arial"/>
          <w:bCs/>
          <w:sz w:val="24"/>
          <w:szCs w:val="24"/>
        </w:rPr>
        <w:t>H</w:t>
      </w:r>
      <w:r w:rsidR="00D70446" w:rsidRPr="00003409">
        <w:rPr>
          <w:rFonts w:eastAsia="Arial" w:cs="Arial"/>
          <w:bCs/>
          <w:sz w:val="24"/>
          <w:szCs w:val="24"/>
        </w:rPr>
        <w:t xml:space="preserve">ow an </w:t>
      </w:r>
      <w:r w:rsidR="00BA172A" w:rsidRPr="00003409">
        <w:rPr>
          <w:rFonts w:eastAsia="Arial" w:cs="Arial"/>
          <w:bCs/>
          <w:sz w:val="24"/>
          <w:szCs w:val="24"/>
        </w:rPr>
        <w:t>Education Health Care (</w:t>
      </w:r>
      <w:r w:rsidR="00D70446" w:rsidRPr="00003409">
        <w:rPr>
          <w:rFonts w:eastAsia="Arial" w:cs="Arial"/>
          <w:bCs/>
          <w:sz w:val="24"/>
          <w:szCs w:val="24"/>
        </w:rPr>
        <w:t>EHC</w:t>
      </w:r>
      <w:r w:rsidR="00BA172A" w:rsidRPr="00003409">
        <w:rPr>
          <w:rFonts w:eastAsia="Arial" w:cs="Arial"/>
          <w:bCs/>
          <w:sz w:val="24"/>
          <w:szCs w:val="24"/>
        </w:rPr>
        <w:t>)</w:t>
      </w:r>
      <w:r w:rsidR="00D70446" w:rsidRPr="00003409">
        <w:rPr>
          <w:rFonts w:eastAsia="Arial" w:cs="Arial"/>
          <w:bCs/>
          <w:sz w:val="24"/>
          <w:szCs w:val="24"/>
        </w:rPr>
        <w:t xml:space="preserve"> plan links with other safeguarding processes</w:t>
      </w:r>
    </w:p>
    <w:p w14:paraId="2335711F" w14:textId="77777777" w:rsidR="002650DA" w:rsidRPr="00003409" w:rsidRDefault="002650DA" w:rsidP="000B46D5">
      <w:pPr>
        <w:autoSpaceDE w:val="0"/>
        <w:autoSpaceDN w:val="0"/>
        <w:adjustRightInd w:val="0"/>
        <w:spacing w:after="0" w:line="240" w:lineRule="auto"/>
        <w:rPr>
          <w:rFonts w:eastAsia="Arial" w:cs="Arial"/>
          <w:bCs/>
          <w:color w:val="D60E72" w:themeColor="accent4" w:themeShade="BF"/>
          <w:sz w:val="24"/>
          <w:szCs w:val="24"/>
        </w:rPr>
      </w:pPr>
    </w:p>
    <w:p w14:paraId="5441891A" w14:textId="77777777" w:rsidR="002650DA" w:rsidRPr="00003409" w:rsidRDefault="002650DA" w:rsidP="000B46D5">
      <w:pPr>
        <w:autoSpaceDE w:val="0"/>
        <w:autoSpaceDN w:val="0"/>
        <w:adjustRightInd w:val="0"/>
        <w:spacing w:after="0" w:line="240" w:lineRule="auto"/>
        <w:rPr>
          <w:rFonts w:eastAsia="Arial" w:cs="Arial"/>
          <w:bCs/>
          <w:sz w:val="24"/>
          <w:szCs w:val="24"/>
        </w:rPr>
      </w:pPr>
    </w:p>
    <w:p w14:paraId="713598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302033AA" w14:textId="3D681E30" w:rsidR="0085779E" w:rsidRPr="00003409" w:rsidRDefault="0085779E" w:rsidP="000B46D5">
      <w:pPr>
        <w:autoSpaceDE w:val="0"/>
        <w:autoSpaceDN w:val="0"/>
        <w:adjustRightInd w:val="0"/>
        <w:spacing w:after="0" w:line="240" w:lineRule="auto"/>
        <w:rPr>
          <w:rFonts w:eastAsia="Arial" w:cs="Arial"/>
          <w:bCs/>
          <w:color w:val="0070C0"/>
          <w:sz w:val="24"/>
          <w:szCs w:val="24"/>
        </w:rPr>
      </w:pPr>
      <w:r w:rsidRPr="00003409">
        <w:rPr>
          <w:rFonts w:eastAsia="Arial" w:cs="Arial"/>
          <w:b/>
          <w:bCs/>
          <w:sz w:val="24"/>
          <w:szCs w:val="24"/>
        </w:rPr>
        <w:t xml:space="preserve">The DSL and their </w:t>
      </w:r>
      <w:r w:rsidR="000150DD" w:rsidRPr="00003409">
        <w:rPr>
          <w:rFonts w:eastAsia="Arial" w:cs="Arial"/>
          <w:b/>
          <w:bCs/>
          <w:sz w:val="24"/>
          <w:szCs w:val="24"/>
        </w:rPr>
        <w:t xml:space="preserve">deputy </w:t>
      </w:r>
      <w:r w:rsidR="00211F01" w:rsidRPr="00003409">
        <w:rPr>
          <w:rFonts w:eastAsia="Arial" w:cs="Arial"/>
          <w:b/>
          <w:bCs/>
          <w:sz w:val="24"/>
          <w:szCs w:val="24"/>
        </w:rPr>
        <w:t xml:space="preserve">are </w:t>
      </w:r>
      <w:r w:rsidRPr="00003409">
        <w:rPr>
          <w:rFonts w:eastAsia="Arial" w:cs="Arial"/>
          <w:b/>
          <w:bCs/>
          <w:sz w:val="24"/>
          <w:szCs w:val="24"/>
        </w:rPr>
        <w:t>member</w:t>
      </w:r>
      <w:r w:rsidR="00AE28E5">
        <w:rPr>
          <w:rFonts w:eastAsia="Arial" w:cs="Arial"/>
          <w:b/>
          <w:bCs/>
          <w:sz w:val="24"/>
          <w:szCs w:val="24"/>
        </w:rPr>
        <w:t>s</w:t>
      </w:r>
      <w:r w:rsidRPr="00003409">
        <w:rPr>
          <w:rFonts w:eastAsia="Arial" w:cs="Arial"/>
          <w:b/>
          <w:bCs/>
          <w:sz w:val="24"/>
          <w:szCs w:val="24"/>
        </w:rPr>
        <w:t xml:space="preserve"> of the </w:t>
      </w:r>
      <w:r w:rsidR="00730F76" w:rsidRPr="00003409">
        <w:rPr>
          <w:rFonts w:eastAsia="Arial" w:cs="Arial"/>
          <w:b/>
          <w:bCs/>
          <w:sz w:val="24"/>
          <w:szCs w:val="24"/>
        </w:rPr>
        <w:t>school</w:t>
      </w:r>
      <w:r w:rsidR="000150DD" w:rsidRPr="00003409">
        <w:rPr>
          <w:rFonts w:eastAsia="Arial" w:cs="Arial"/>
          <w:b/>
          <w:bCs/>
          <w:sz w:val="24"/>
          <w:szCs w:val="24"/>
        </w:rPr>
        <w:t xml:space="preserve"> senior</w:t>
      </w:r>
      <w:r w:rsidR="00650900" w:rsidRPr="00003409">
        <w:rPr>
          <w:rFonts w:eastAsia="Arial" w:cs="Arial"/>
          <w:b/>
          <w:bCs/>
          <w:sz w:val="24"/>
          <w:szCs w:val="24"/>
        </w:rPr>
        <w:t xml:space="preserve"> </w:t>
      </w:r>
      <w:r w:rsidRPr="00003409">
        <w:rPr>
          <w:rFonts w:eastAsia="Arial" w:cs="Arial"/>
          <w:b/>
          <w:bCs/>
          <w:sz w:val="24"/>
          <w:szCs w:val="24"/>
        </w:rPr>
        <w:t>leadership team</w:t>
      </w:r>
      <w:r w:rsidRPr="00003409">
        <w:rPr>
          <w:rFonts w:eastAsia="Arial" w:cs="Arial"/>
          <w:bCs/>
          <w:sz w:val="24"/>
          <w:szCs w:val="24"/>
        </w:rPr>
        <w:t>.  In line</w:t>
      </w:r>
      <w:r w:rsidR="00301F0E" w:rsidRPr="00003409">
        <w:rPr>
          <w:rFonts w:eastAsia="Arial" w:cs="Arial"/>
          <w:bCs/>
          <w:sz w:val="24"/>
          <w:szCs w:val="24"/>
        </w:rPr>
        <w:t xml:space="preserve"> </w:t>
      </w:r>
      <w:r w:rsidRPr="00003409">
        <w:rPr>
          <w:rFonts w:eastAsia="Arial" w:cs="Arial"/>
          <w:bCs/>
          <w:sz w:val="24"/>
          <w:szCs w:val="24"/>
        </w:rPr>
        <w:t>with local and national guidance they receive regular training and updates to equip them with the skills and knowledge to deliver in this role. A DSL is always available to</w:t>
      </w:r>
      <w:r w:rsidR="00116C15" w:rsidRPr="00003409">
        <w:rPr>
          <w:rFonts w:eastAsia="Arial" w:cs="Arial"/>
          <w:bCs/>
          <w:sz w:val="24"/>
          <w:szCs w:val="24"/>
        </w:rPr>
        <w:t xml:space="preserve"> offer advice and support to</w:t>
      </w:r>
      <w:r w:rsidRPr="00003409">
        <w:rPr>
          <w:rFonts w:eastAsia="Arial" w:cs="Arial"/>
          <w:bCs/>
          <w:sz w:val="24"/>
          <w:szCs w:val="24"/>
        </w:rPr>
        <w:t xml:space="preserve"> </w:t>
      </w:r>
      <w:r w:rsidR="00730F76" w:rsidRPr="00003409">
        <w:rPr>
          <w:rFonts w:eastAsia="Arial" w:cs="Arial"/>
          <w:bCs/>
          <w:sz w:val="24"/>
          <w:szCs w:val="24"/>
        </w:rPr>
        <w:t>school/college</w:t>
      </w:r>
      <w:r w:rsidRPr="00003409">
        <w:rPr>
          <w:rFonts w:eastAsia="Arial" w:cs="Arial"/>
          <w:bCs/>
          <w:sz w:val="24"/>
          <w:szCs w:val="24"/>
        </w:rPr>
        <w:t xml:space="preserve"> staff when </w:t>
      </w:r>
      <w:r w:rsidR="00730F76" w:rsidRPr="00003409">
        <w:rPr>
          <w:rFonts w:eastAsia="Arial" w:cs="Arial"/>
          <w:bCs/>
          <w:sz w:val="24"/>
          <w:szCs w:val="24"/>
        </w:rPr>
        <w:t>school/college</w:t>
      </w:r>
      <w:r w:rsidRPr="00003409">
        <w:rPr>
          <w:rFonts w:eastAsia="Arial" w:cs="Arial"/>
          <w:bCs/>
          <w:sz w:val="24"/>
          <w:szCs w:val="24"/>
        </w:rPr>
        <w:t xml:space="preserve"> is open </w:t>
      </w:r>
      <w:r w:rsidR="00211F01" w:rsidRPr="00003409">
        <w:rPr>
          <w:rFonts w:eastAsia="Arial" w:cs="Arial"/>
          <w:bCs/>
          <w:sz w:val="24"/>
          <w:szCs w:val="24"/>
        </w:rPr>
        <w:t>including before</w:t>
      </w:r>
      <w:r w:rsidRPr="00003409">
        <w:rPr>
          <w:rFonts w:eastAsia="Arial" w:cs="Arial"/>
          <w:bCs/>
          <w:sz w:val="24"/>
          <w:szCs w:val="24"/>
        </w:rPr>
        <w:t xml:space="preserve"> and </w:t>
      </w:r>
      <w:r w:rsidR="00211F01" w:rsidRPr="00003409">
        <w:rPr>
          <w:rFonts w:eastAsia="Arial" w:cs="Arial"/>
          <w:bCs/>
          <w:sz w:val="24"/>
          <w:szCs w:val="24"/>
        </w:rPr>
        <w:t xml:space="preserve">after </w:t>
      </w:r>
      <w:r w:rsidR="00730F76" w:rsidRPr="00003409">
        <w:rPr>
          <w:rFonts w:eastAsia="Arial" w:cs="Arial"/>
          <w:bCs/>
          <w:sz w:val="24"/>
          <w:szCs w:val="24"/>
        </w:rPr>
        <w:t>school/college</w:t>
      </w:r>
      <w:r w:rsidR="00211F01" w:rsidRPr="00003409">
        <w:rPr>
          <w:rFonts w:eastAsia="Arial" w:cs="Arial"/>
          <w:bCs/>
          <w:sz w:val="24"/>
          <w:szCs w:val="24"/>
        </w:rPr>
        <w:t xml:space="preserve"> </w:t>
      </w:r>
      <w:r w:rsidR="00DD02DE" w:rsidRPr="00003409">
        <w:rPr>
          <w:rFonts w:eastAsia="Arial" w:cs="Arial"/>
          <w:bCs/>
          <w:sz w:val="24"/>
          <w:szCs w:val="24"/>
        </w:rPr>
        <w:t>activity or for trips and visits.</w:t>
      </w:r>
    </w:p>
    <w:p w14:paraId="5E6AC012" w14:textId="77777777" w:rsidR="0085779E" w:rsidRPr="00003409" w:rsidRDefault="0085779E" w:rsidP="000B46D5">
      <w:pPr>
        <w:autoSpaceDE w:val="0"/>
        <w:autoSpaceDN w:val="0"/>
        <w:adjustRightInd w:val="0"/>
        <w:spacing w:after="0" w:line="240" w:lineRule="auto"/>
        <w:rPr>
          <w:rFonts w:eastAsia="Arial" w:cs="Arial"/>
          <w:bCs/>
          <w:sz w:val="24"/>
          <w:szCs w:val="24"/>
        </w:rPr>
      </w:pPr>
    </w:p>
    <w:p w14:paraId="40575F09" w14:textId="26593494" w:rsidR="000313F8" w:rsidRPr="00003409" w:rsidRDefault="00730F76"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School/college</w:t>
      </w:r>
      <w:r w:rsidR="000313F8" w:rsidRPr="00003409">
        <w:rPr>
          <w:rFonts w:eastAsia="Arial" w:cs="Arial"/>
          <w:sz w:val="24"/>
          <w:szCs w:val="24"/>
        </w:rPr>
        <w:t xml:space="preserve"> staff contribute to assessments and actively support multi</w:t>
      </w:r>
      <w:r w:rsidR="00337C1C" w:rsidRPr="00003409">
        <w:rPr>
          <w:rFonts w:eastAsia="Arial" w:cs="Arial"/>
          <w:sz w:val="24"/>
          <w:szCs w:val="24"/>
        </w:rPr>
        <w:t>- agency planning for</w:t>
      </w:r>
      <w:r w:rsidR="003D7D8C" w:rsidRPr="00003409">
        <w:rPr>
          <w:rFonts w:eastAsia="Arial" w:cs="Arial"/>
          <w:sz w:val="24"/>
          <w:szCs w:val="24"/>
        </w:rPr>
        <w:t xml:space="preserve"> </w:t>
      </w:r>
      <w:r w:rsidR="000313F8" w:rsidRPr="00003409">
        <w:rPr>
          <w:rFonts w:eastAsia="Arial" w:cs="Arial"/>
          <w:sz w:val="24"/>
          <w:szCs w:val="24"/>
        </w:rPr>
        <w:t xml:space="preserve">children.  Staff </w:t>
      </w:r>
      <w:r w:rsidR="00921231" w:rsidRPr="00003409">
        <w:rPr>
          <w:rFonts w:eastAsia="Arial" w:cs="Arial"/>
          <w:sz w:val="24"/>
          <w:szCs w:val="24"/>
        </w:rPr>
        <w:t>understand</w:t>
      </w:r>
      <w:r w:rsidR="008B4980" w:rsidRPr="00003409">
        <w:rPr>
          <w:rFonts w:eastAsia="Arial" w:cs="Arial"/>
          <w:sz w:val="24"/>
          <w:szCs w:val="24"/>
        </w:rPr>
        <w:t xml:space="preserve"> the Stockport </w:t>
      </w:r>
      <w:r w:rsidR="00AA4AFC" w:rsidRPr="00003409">
        <w:rPr>
          <w:rFonts w:eastAsia="Arial" w:cs="Arial"/>
          <w:sz w:val="24"/>
          <w:szCs w:val="24"/>
        </w:rPr>
        <w:t>Early</w:t>
      </w:r>
      <w:r w:rsidR="008B4980" w:rsidRPr="00003409">
        <w:rPr>
          <w:rFonts w:eastAsia="Arial" w:cs="Arial"/>
          <w:sz w:val="24"/>
          <w:szCs w:val="24"/>
        </w:rPr>
        <w:t xml:space="preserve"> Help </w:t>
      </w:r>
      <w:r w:rsidR="00D70446" w:rsidRPr="00003409">
        <w:rPr>
          <w:rFonts w:eastAsia="Arial" w:cs="Arial"/>
          <w:sz w:val="24"/>
          <w:szCs w:val="24"/>
        </w:rPr>
        <w:t xml:space="preserve">Assessment (EHA) </w:t>
      </w:r>
      <w:r w:rsidR="008B4980" w:rsidRPr="00003409">
        <w:rPr>
          <w:rFonts w:eastAsia="Arial" w:cs="Arial"/>
          <w:sz w:val="24"/>
          <w:szCs w:val="24"/>
        </w:rPr>
        <w:t>and I</w:t>
      </w:r>
      <w:r w:rsidR="00337C1C" w:rsidRPr="00003409">
        <w:rPr>
          <w:rFonts w:eastAsia="Arial" w:cs="Arial"/>
          <w:sz w:val="24"/>
          <w:szCs w:val="24"/>
        </w:rPr>
        <w:t xml:space="preserve">ntervention model </w:t>
      </w:r>
      <w:r w:rsidR="000313F8" w:rsidRPr="00003409">
        <w:rPr>
          <w:rFonts w:eastAsia="Arial" w:cs="Arial"/>
          <w:sz w:val="24"/>
          <w:szCs w:val="24"/>
        </w:rPr>
        <w:t xml:space="preserve">and make decisions based on a child’s development needs, parenting capacity and </w:t>
      </w:r>
      <w:r w:rsidR="00337C1C" w:rsidRPr="00003409">
        <w:rPr>
          <w:rFonts w:eastAsia="Arial" w:cs="Arial"/>
          <w:sz w:val="24"/>
          <w:szCs w:val="24"/>
        </w:rPr>
        <w:t>family &amp; environmental factors to support referrals.</w:t>
      </w:r>
    </w:p>
    <w:p w14:paraId="72E5B6B5" w14:textId="335D0248" w:rsidR="00DD02DE" w:rsidRPr="00003409" w:rsidRDefault="00DD02DE"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We </w:t>
      </w:r>
      <w:r w:rsidR="00AF2034" w:rsidRPr="00003409">
        <w:rPr>
          <w:rFonts w:eastAsia="Arial" w:cs="Arial"/>
          <w:bCs/>
          <w:sz w:val="24"/>
          <w:szCs w:val="24"/>
        </w:rPr>
        <w:t>refer to</w:t>
      </w:r>
      <w:r w:rsidRPr="00003409">
        <w:rPr>
          <w:rFonts w:eastAsia="Arial" w:cs="Arial"/>
          <w:bCs/>
          <w:sz w:val="24"/>
          <w:szCs w:val="24"/>
        </w:rPr>
        <w:t xml:space="preserve"> </w:t>
      </w:r>
      <w:hyperlink r:id="rId55" w:history="1">
        <w:r w:rsidR="00AF2034" w:rsidRPr="00003409">
          <w:rPr>
            <w:rStyle w:val="Hyperlink"/>
            <w:rFonts w:eastAsia="Arial" w:cs="Arial"/>
            <w:bCs/>
            <w:sz w:val="24"/>
            <w:szCs w:val="24"/>
          </w:rPr>
          <w:t>Stockport's-multi-agency-response-to-need-guidance-document</w:t>
        </w:r>
      </w:hyperlink>
      <w:r w:rsidRPr="00003409">
        <w:rPr>
          <w:rFonts w:eastAsia="Arial" w:cs="Arial"/>
          <w:bCs/>
          <w:sz w:val="24"/>
          <w:szCs w:val="24"/>
        </w:rPr>
        <w:t xml:space="preserve"> to </w:t>
      </w:r>
      <w:r w:rsidR="00AF2034" w:rsidRPr="00003409">
        <w:rPr>
          <w:rFonts w:eastAsia="Arial" w:cs="Arial"/>
          <w:bCs/>
          <w:sz w:val="24"/>
          <w:szCs w:val="24"/>
        </w:rPr>
        <w:t xml:space="preserve">support </w:t>
      </w:r>
      <w:r w:rsidRPr="00003409">
        <w:rPr>
          <w:rFonts w:eastAsia="Arial" w:cs="Arial"/>
          <w:bCs/>
          <w:sz w:val="24"/>
          <w:szCs w:val="24"/>
        </w:rPr>
        <w:t xml:space="preserve"> our decision </w:t>
      </w:r>
      <w:r w:rsidR="00AF2034" w:rsidRPr="00003409">
        <w:rPr>
          <w:rFonts w:eastAsia="Arial" w:cs="Arial"/>
          <w:bCs/>
          <w:sz w:val="24"/>
          <w:szCs w:val="24"/>
        </w:rPr>
        <w:t xml:space="preserve">making along with </w:t>
      </w:r>
      <w:hyperlink r:id="rId56" w:anchor=":~:text=Greater%20Manchester%20Safeguarding%20Children%20Procedures%20Manual%20-%20Contents,Children%207%207.%20Complaints%20and%20Whistleblowing%20More%20items" w:history="1">
        <w:r w:rsidR="00AF2034" w:rsidRPr="00003409">
          <w:rPr>
            <w:rStyle w:val="Hyperlink"/>
            <w:rFonts w:eastAsia="Arial" w:cs="Arial"/>
            <w:bCs/>
            <w:sz w:val="24"/>
            <w:szCs w:val="24"/>
          </w:rPr>
          <w:t>Greater Manchester Procedures</w:t>
        </w:r>
      </w:hyperlink>
    </w:p>
    <w:p w14:paraId="719F20CE"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0BA8423" w14:textId="1D31D89A" w:rsidR="000313F8" w:rsidRPr="00003409" w:rsidRDefault="00101F4C"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I</w:t>
      </w:r>
      <w:r w:rsidR="000313F8" w:rsidRPr="00003409">
        <w:rPr>
          <w:rFonts w:eastAsia="Arial" w:cs="Arial"/>
          <w:bCs/>
          <w:sz w:val="24"/>
          <w:szCs w:val="24"/>
        </w:rPr>
        <w:t xml:space="preserve">n contributing to meetings, </w:t>
      </w:r>
      <w:r w:rsidR="00D70446" w:rsidRPr="00003409">
        <w:rPr>
          <w:rFonts w:eastAsia="Arial" w:cs="Arial"/>
          <w:bCs/>
          <w:sz w:val="24"/>
          <w:szCs w:val="24"/>
        </w:rPr>
        <w:t xml:space="preserve">in addition to information about the child’s academic functioning, </w:t>
      </w:r>
      <w:r w:rsidR="000313F8" w:rsidRPr="00003409">
        <w:rPr>
          <w:rFonts w:eastAsia="Arial" w:cs="Arial"/>
          <w:bCs/>
          <w:sz w:val="24"/>
          <w:szCs w:val="24"/>
        </w:rPr>
        <w:t xml:space="preserve">the </w:t>
      </w:r>
      <w:r w:rsidR="00730F76" w:rsidRPr="00003409">
        <w:rPr>
          <w:rFonts w:eastAsia="Arial" w:cs="Arial"/>
          <w:bCs/>
          <w:sz w:val="24"/>
          <w:szCs w:val="24"/>
        </w:rPr>
        <w:t>school/college</w:t>
      </w:r>
      <w:r w:rsidR="000313F8" w:rsidRPr="00003409">
        <w:rPr>
          <w:rFonts w:eastAsia="Arial" w:cs="Arial"/>
          <w:bCs/>
          <w:sz w:val="24"/>
          <w:szCs w:val="24"/>
        </w:rPr>
        <w:t xml:space="preserve"> provides information about the ‘voice of the child’ </w:t>
      </w:r>
      <w:r w:rsidR="008B4980" w:rsidRPr="00003409">
        <w:rPr>
          <w:rFonts w:eastAsia="Arial" w:cs="Arial"/>
          <w:bCs/>
          <w:sz w:val="24"/>
          <w:szCs w:val="24"/>
        </w:rPr>
        <w:t xml:space="preserve">and the </w:t>
      </w:r>
      <w:r w:rsidR="00AA4AFC" w:rsidRPr="00003409">
        <w:rPr>
          <w:rFonts w:eastAsia="Arial" w:cs="Arial"/>
          <w:bCs/>
          <w:sz w:val="24"/>
          <w:szCs w:val="24"/>
        </w:rPr>
        <w:t>child’s experiences</w:t>
      </w:r>
      <w:r w:rsidR="000117FC" w:rsidRPr="00003409">
        <w:rPr>
          <w:rFonts w:eastAsia="Arial" w:cs="Arial"/>
          <w:bCs/>
          <w:sz w:val="24"/>
          <w:szCs w:val="24"/>
        </w:rPr>
        <w:t xml:space="preserve"> of life</w:t>
      </w:r>
      <w:r w:rsidR="000313F8" w:rsidRPr="00003409">
        <w:rPr>
          <w:rFonts w:eastAsia="Arial" w:cs="Arial"/>
          <w:bCs/>
          <w:sz w:val="24"/>
          <w:szCs w:val="24"/>
        </w:rPr>
        <w:t xml:space="preserve"> as evidenced by observations or information provided through the multi-agency forum. </w:t>
      </w:r>
    </w:p>
    <w:p w14:paraId="0E6BEB97" w14:textId="77777777" w:rsidR="00116C15" w:rsidRPr="00003409" w:rsidRDefault="00116C15" w:rsidP="000B46D5">
      <w:pPr>
        <w:autoSpaceDE w:val="0"/>
        <w:autoSpaceDN w:val="0"/>
        <w:adjustRightInd w:val="0"/>
        <w:spacing w:after="0" w:line="240" w:lineRule="auto"/>
        <w:rPr>
          <w:rFonts w:eastAsia="Arial" w:cs="Arial"/>
          <w:bCs/>
          <w:sz w:val="24"/>
          <w:szCs w:val="24"/>
        </w:rPr>
      </w:pPr>
    </w:p>
    <w:p w14:paraId="5D39AE29" w14:textId="32DA8A08" w:rsidR="00116C15" w:rsidRPr="00003409" w:rsidRDefault="00116C15" w:rsidP="000B46D5">
      <w:pPr>
        <w:autoSpaceDE w:val="0"/>
        <w:autoSpaceDN w:val="0"/>
        <w:adjustRightInd w:val="0"/>
        <w:spacing w:after="0" w:line="240" w:lineRule="auto"/>
        <w:rPr>
          <w:rFonts w:eastAsia="Arial" w:cs="Arial"/>
          <w:bCs/>
          <w:color w:val="FF0000"/>
          <w:sz w:val="24"/>
          <w:szCs w:val="24"/>
        </w:rPr>
      </w:pPr>
      <w:r w:rsidRPr="00003409">
        <w:rPr>
          <w:rFonts w:eastAsia="Arial" w:cs="Arial"/>
          <w:bCs/>
          <w:sz w:val="24"/>
          <w:szCs w:val="24"/>
        </w:rPr>
        <w:t xml:space="preserve">Our </w:t>
      </w:r>
      <w:r w:rsidR="00730F76" w:rsidRPr="00003409">
        <w:rPr>
          <w:rFonts w:eastAsia="Arial" w:cs="Arial"/>
          <w:bCs/>
          <w:sz w:val="24"/>
          <w:szCs w:val="24"/>
        </w:rPr>
        <w:t>school</w:t>
      </w:r>
      <w:r w:rsidRPr="00003409">
        <w:rPr>
          <w:rFonts w:eastAsia="Arial" w:cs="Arial"/>
          <w:bCs/>
          <w:sz w:val="24"/>
          <w:szCs w:val="24"/>
        </w:rPr>
        <w:t xml:space="preserve"> operates a </w:t>
      </w:r>
      <w:r w:rsidRPr="00003409">
        <w:rPr>
          <w:rFonts w:eastAsia="Arial" w:cs="Arial"/>
          <w:b/>
          <w:bCs/>
          <w:i/>
          <w:sz w:val="24"/>
          <w:szCs w:val="24"/>
        </w:rPr>
        <w:t xml:space="preserve">Team around the </w:t>
      </w:r>
      <w:r w:rsidR="00730F76" w:rsidRPr="00003409">
        <w:rPr>
          <w:rFonts w:eastAsia="Arial" w:cs="Arial"/>
          <w:b/>
          <w:bCs/>
          <w:i/>
          <w:sz w:val="24"/>
          <w:szCs w:val="24"/>
        </w:rPr>
        <w:t>school</w:t>
      </w:r>
      <w:r w:rsidRPr="00003409">
        <w:rPr>
          <w:rFonts w:eastAsia="Arial" w:cs="Arial"/>
          <w:b/>
          <w:bCs/>
          <w:i/>
          <w:sz w:val="24"/>
          <w:szCs w:val="24"/>
        </w:rPr>
        <w:t xml:space="preserve"> model</w:t>
      </w:r>
      <w:r w:rsidRPr="00003409">
        <w:rPr>
          <w:rFonts w:eastAsia="Arial" w:cs="Arial"/>
          <w:bCs/>
          <w:sz w:val="24"/>
          <w:szCs w:val="24"/>
        </w:rPr>
        <w:t xml:space="preserve"> (TAS). </w:t>
      </w:r>
      <w:r w:rsidR="00297270">
        <w:rPr>
          <w:rFonts w:eastAsia="Arial" w:cs="Arial"/>
          <w:bCs/>
          <w:sz w:val="24"/>
          <w:szCs w:val="24"/>
        </w:rPr>
        <w:t xml:space="preserve">Half termly meetings are held to address concerns, seek advice and ensure the best outcomes for the children.  If there is a need to discuss a specific family or incident the Headteacher, </w:t>
      </w:r>
      <w:r w:rsidR="00297270">
        <w:rPr>
          <w:rFonts w:eastAsia="Arial" w:cs="Arial"/>
          <w:bCs/>
          <w:sz w:val="24"/>
          <w:szCs w:val="24"/>
        </w:rPr>
        <w:t xml:space="preserve">Deputy Head, </w:t>
      </w:r>
      <w:r w:rsidR="00297270">
        <w:rPr>
          <w:rFonts w:eastAsia="Arial" w:cs="Arial"/>
          <w:bCs/>
          <w:sz w:val="24"/>
          <w:szCs w:val="24"/>
        </w:rPr>
        <w:t>SENDCo or Learning M</w:t>
      </w:r>
      <w:r w:rsidR="00297270">
        <w:rPr>
          <w:rFonts w:eastAsia="Arial" w:cs="Arial"/>
          <w:bCs/>
          <w:sz w:val="24"/>
          <w:szCs w:val="24"/>
        </w:rPr>
        <w:t>ento</w:t>
      </w:r>
      <w:r w:rsidR="00297270">
        <w:rPr>
          <w:rFonts w:eastAsia="Arial" w:cs="Arial"/>
          <w:bCs/>
          <w:sz w:val="24"/>
          <w:szCs w:val="24"/>
        </w:rPr>
        <w:t>r will discuss this with the family and seek consent prior to the initial meeting taking place.</w:t>
      </w:r>
    </w:p>
    <w:p w14:paraId="08DB49FB" w14:textId="77777777" w:rsidR="00B1191A" w:rsidRPr="00003409" w:rsidRDefault="00B1191A" w:rsidP="000B46D5">
      <w:pPr>
        <w:autoSpaceDE w:val="0"/>
        <w:autoSpaceDN w:val="0"/>
        <w:adjustRightInd w:val="0"/>
        <w:spacing w:after="0" w:line="240" w:lineRule="auto"/>
        <w:rPr>
          <w:rFonts w:eastAsia="Arial" w:cs="Arial"/>
          <w:bCs/>
          <w:sz w:val="24"/>
          <w:szCs w:val="24"/>
        </w:rPr>
      </w:pPr>
    </w:p>
    <w:p w14:paraId="5FB1CD57" w14:textId="77777777" w:rsidR="000313F8" w:rsidRPr="00003409" w:rsidRDefault="11E35AEC" w:rsidP="4C0BA01D">
      <w:pPr>
        <w:pStyle w:val="Heading2"/>
        <w:rPr>
          <w:rFonts w:asciiTheme="minorHAnsi" w:hAnsiTheme="minorHAnsi"/>
        </w:rPr>
      </w:pPr>
      <w:bookmarkStart w:id="151" w:name="_Toc114875870"/>
      <w:bookmarkStart w:id="152" w:name="_Toc176172674"/>
      <w:r w:rsidRPr="4C0BA01D">
        <w:rPr>
          <w:rFonts w:asciiTheme="minorHAnsi" w:hAnsiTheme="minorHAnsi"/>
        </w:rPr>
        <w:t>EXTREMISM AND RADICALISATION</w:t>
      </w:r>
      <w:bookmarkEnd w:id="151"/>
      <w:bookmarkEnd w:id="152"/>
    </w:p>
    <w:p w14:paraId="5ABAEC77" w14:textId="42CB5DE6" w:rsidR="488169CE" w:rsidRDefault="488169CE" w:rsidP="488169CE"/>
    <w:p w14:paraId="2C8F57BF" w14:textId="5E5AEBCE" w:rsidR="0C657692" w:rsidRPr="009A676F" w:rsidRDefault="0C657692" w:rsidP="488169CE">
      <w:pPr>
        <w:spacing w:after="0" w:line="240" w:lineRule="auto"/>
        <w:rPr>
          <w:rFonts w:ascii="Corbel" w:eastAsia="Corbel" w:hAnsi="Corbel" w:cs="Corbel"/>
          <w:color w:val="000000"/>
          <w:sz w:val="24"/>
          <w:szCs w:val="24"/>
        </w:rPr>
      </w:pPr>
      <w:r w:rsidRPr="009A676F">
        <w:rPr>
          <w:rFonts w:ascii="Corbel" w:eastAsia="Corbel" w:hAnsi="Corbel" w:cs="Corbel"/>
          <w:color w:val="000000"/>
          <w:sz w:val="24"/>
          <w:szCs w:val="24"/>
        </w:rPr>
        <w:t xml:space="preserve">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  </w:t>
      </w:r>
      <w:r w:rsidR="56B8A999" w:rsidRPr="009A676F">
        <w:rPr>
          <w:rFonts w:ascii="Corbel" w:eastAsia="Corbel" w:hAnsi="Corbel" w:cs="Corbel"/>
          <w:color w:val="000000"/>
          <w:sz w:val="24"/>
          <w:szCs w:val="24"/>
        </w:rPr>
        <w:t>The DSL/DDSL</w:t>
      </w:r>
      <w:r w:rsidRPr="009A676F">
        <w:rPr>
          <w:rFonts w:ascii="Corbel" w:eastAsia="Corbel" w:hAnsi="Corbel" w:cs="Corbel"/>
          <w:color w:val="000000"/>
          <w:sz w:val="24"/>
          <w:szCs w:val="24"/>
        </w:rPr>
        <w:t xml:space="preserve"> and other senior leaders in </w:t>
      </w:r>
      <w:r w:rsidR="7AA26DFD" w:rsidRPr="009A676F">
        <w:rPr>
          <w:rFonts w:ascii="Corbel" w:eastAsia="Corbel" w:hAnsi="Corbel" w:cs="Corbel"/>
          <w:color w:val="000000"/>
          <w:sz w:val="24"/>
          <w:szCs w:val="24"/>
        </w:rPr>
        <w:t>our settings</w:t>
      </w:r>
      <w:r w:rsidR="25B3E4EA" w:rsidRPr="009A676F">
        <w:rPr>
          <w:rFonts w:ascii="Corbel" w:eastAsia="Corbel" w:hAnsi="Corbel" w:cs="Corbel"/>
          <w:color w:val="000000"/>
          <w:sz w:val="24"/>
          <w:szCs w:val="24"/>
        </w:rPr>
        <w:t xml:space="preserve"> are</w:t>
      </w:r>
      <w:r w:rsidR="343EAF26" w:rsidRPr="009A676F">
        <w:rPr>
          <w:rFonts w:ascii="Corbel" w:eastAsia="Corbel" w:hAnsi="Corbel" w:cs="Corbel"/>
          <w:color w:val="000000"/>
          <w:sz w:val="24"/>
          <w:szCs w:val="24"/>
        </w:rPr>
        <w:t xml:space="preserve"> familiar with</w:t>
      </w:r>
      <w:r w:rsidR="00A908F6" w:rsidRPr="009A676F">
        <w:rPr>
          <w:rFonts w:ascii="Corbel" w:eastAsia="Corbel" w:hAnsi="Corbel" w:cs="Corbel"/>
          <w:color w:val="000000"/>
          <w:sz w:val="24"/>
          <w:szCs w:val="24"/>
        </w:rPr>
        <w:t xml:space="preserve"> and have undertaken training in relation to</w:t>
      </w:r>
      <w:r w:rsidR="343EAF26" w:rsidRPr="009A676F">
        <w:rPr>
          <w:rFonts w:ascii="Corbel" w:eastAsia="Corbel" w:hAnsi="Corbel" w:cs="Corbel"/>
          <w:color w:val="000000"/>
          <w:sz w:val="24"/>
          <w:szCs w:val="24"/>
        </w:rPr>
        <w:t xml:space="preserve"> the </w:t>
      </w:r>
      <w:r w:rsidRPr="009A676F">
        <w:rPr>
          <w:rFonts w:ascii="Corbel" w:eastAsia="Corbel" w:hAnsi="Corbel" w:cs="Corbel"/>
          <w:color w:val="000000"/>
          <w:sz w:val="24"/>
          <w:szCs w:val="24"/>
        </w:rPr>
        <w:t xml:space="preserve">Prevent duty guidance: for England and Wales, especially paragraphs 141-210, which are specifically concerned with education (and also covers childcare). </w:t>
      </w:r>
    </w:p>
    <w:p w14:paraId="431F746C"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28C229B4" w14:textId="6388B58E" w:rsidR="00906730" w:rsidRPr="00003409" w:rsidRDefault="00297270" w:rsidP="25C3593D">
      <w:pPr>
        <w:autoSpaceDE w:val="0"/>
        <w:autoSpaceDN w:val="0"/>
        <w:adjustRightInd w:val="0"/>
        <w:spacing w:after="0" w:line="240" w:lineRule="auto"/>
        <w:rPr>
          <w:rFonts w:eastAsia="Arial" w:cs="Arial"/>
          <w:sz w:val="24"/>
          <w:szCs w:val="24"/>
        </w:rPr>
      </w:pPr>
      <w:r w:rsidRPr="009A676F">
        <w:rPr>
          <w:rFonts w:eastAsia="Arial" w:cs="Arial"/>
          <w:sz w:val="24"/>
          <w:szCs w:val="24"/>
        </w:rPr>
        <w:t xml:space="preserve">Tithe Barn Primary School </w:t>
      </w:r>
      <w:r w:rsidR="00211F01" w:rsidRPr="009A676F">
        <w:rPr>
          <w:rFonts w:eastAsia="Arial" w:cs="Arial"/>
          <w:sz w:val="24"/>
          <w:szCs w:val="24"/>
        </w:rPr>
        <w:t>seek</w:t>
      </w:r>
      <w:r w:rsidR="000313F8" w:rsidRPr="009A676F">
        <w:rPr>
          <w:rFonts w:eastAsia="Arial" w:cs="Arial"/>
          <w:sz w:val="24"/>
          <w:szCs w:val="24"/>
        </w:rPr>
        <w:t xml:space="preserve"> to protect children and yo</w:t>
      </w:r>
      <w:r w:rsidR="00906730" w:rsidRPr="009A676F">
        <w:rPr>
          <w:rFonts w:eastAsia="Arial" w:cs="Arial"/>
          <w:sz w:val="24"/>
          <w:szCs w:val="24"/>
        </w:rPr>
        <w:t xml:space="preserve">ung people from the influences </w:t>
      </w:r>
      <w:r w:rsidR="000313F8" w:rsidRPr="009A676F">
        <w:rPr>
          <w:rFonts w:eastAsia="Arial" w:cs="Arial"/>
          <w:sz w:val="24"/>
          <w:szCs w:val="24"/>
        </w:rPr>
        <w:t xml:space="preserve">of </w:t>
      </w:r>
      <w:r w:rsidR="000313F8" w:rsidRPr="00003409">
        <w:rPr>
          <w:rFonts w:eastAsia="Arial" w:cs="Arial"/>
          <w:sz w:val="24"/>
          <w:szCs w:val="24"/>
        </w:rPr>
        <w:t xml:space="preserve">all violent extremism including, but not restricted </w:t>
      </w:r>
      <w:r w:rsidR="00177B4C" w:rsidRPr="00003409">
        <w:rPr>
          <w:rFonts w:eastAsia="Arial" w:cs="Arial"/>
          <w:sz w:val="24"/>
          <w:szCs w:val="24"/>
        </w:rPr>
        <w:t>to.</w:t>
      </w:r>
    </w:p>
    <w:p w14:paraId="3BC6A965" w14:textId="77777777" w:rsidR="00906730" w:rsidRPr="00003409" w:rsidRDefault="009F1B7B" w:rsidP="00143849">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Extremist </w:t>
      </w:r>
      <w:r w:rsidR="000313F8" w:rsidRPr="00003409">
        <w:rPr>
          <w:rFonts w:eastAsia="Arial" w:cs="Arial"/>
          <w:bCs/>
          <w:sz w:val="24"/>
          <w:szCs w:val="24"/>
        </w:rPr>
        <w:t>Far Right / Neo Naz</w:t>
      </w:r>
      <w:r w:rsidR="00906730" w:rsidRPr="00003409">
        <w:rPr>
          <w:rFonts w:eastAsia="Arial" w:cs="Arial"/>
          <w:bCs/>
          <w:sz w:val="24"/>
          <w:szCs w:val="24"/>
        </w:rPr>
        <w:t>i / White Supremacist ideology</w:t>
      </w:r>
    </w:p>
    <w:p w14:paraId="4F5D5AB6" w14:textId="77777777" w:rsidR="008B4980" w:rsidRPr="00003409" w:rsidRDefault="00973208" w:rsidP="00143849">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Islamic e</w:t>
      </w:r>
      <w:r w:rsidR="00042623" w:rsidRPr="00003409">
        <w:rPr>
          <w:rFonts w:eastAsia="Arial" w:cs="Arial"/>
          <w:bCs/>
          <w:sz w:val="24"/>
          <w:szCs w:val="24"/>
        </w:rPr>
        <w:t>xtremist</w:t>
      </w:r>
      <w:r w:rsidR="008B4980" w:rsidRPr="00003409">
        <w:rPr>
          <w:rFonts w:eastAsia="Arial" w:cs="Arial"/>
          <w:bCs/>
          <w:sz w:val="24"/>
          <w:szCs w:val="24"/>
        </w:rPr>
        <w:t xml:space="preserve"> ideology</w:t>
      </w:r>
    </w:p>
    <w:p w14:paraId="4B6DDBD9" w14:textId="77777777" w:rsidR="00906730" w:rsidRPr="00003409" w:rsidRDefault="000313F8" w:rsidP="00143849">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Irish Nationalist a</w:t>
      </w:r>
      <w:r w:rsidR="00906730" w:rsidRPr="00003409">
        <w:rPr>
          <w:rFonts w:eastAsia="Arial" w:cs="Arial"/>
          <w:bCs/>
          <w:sz w:val="24"/>
          <w:szCs w:val="24"/>
        </w:rPr>
        <w:t>nd Loyalist paramilitary groups</w:t>
      </w:r>
    </w:p>
    <w:p w14:paraId="5097E49B" w14:textId="77777777" w:rsidR="000313F8" w:rsidRPr="00003409" w:rsidRDefault="008B4980" w:rsidP="00143849">
      <w:pPr>
        <w:pStyle w:val="ListParagraph"/>
        <w:numPr>
          <w:ilvl w:val="0"/>
          <w:numId w:val="6"/>
        </w:numPr>
        <w:autoSpaceDE w:val="0"/>
        <w:autoSpaceDN w:val="0"/>
        <w:adjustRightInd w:val="0"/>
        <w:spacing w:after="0" w:line="240" w:lineRule="auto"/>
        <w:rPr>
          <w:rFonts w:eastAsia="Arial" w:cs="Arial"/>
          <w:bCs/>
          <w:sz w:val="24"/>
          <w:szCs w:val="24"/>
        </w:rPr>
      </w:pPr>
      <w:r w:rsidRPr="00003409">
        <w:rPr>
          <w:rFonts w:eastAsia="Arial" w:cs="Arial"/>
          <w:bCs/>
          <w:sz w:val="24"/>
          <w:szCs w:val="24"/>
        </w:rPr>
        <w:t>E</w:t>
      </w:r>
      <w:r w:rsidR="000313F8" w:rsidRPr="00003409">
        <w:rPr>
          <w:rFonts w:eastAsia="Arial" w:cs="Arial"/>
          <w:bCs/>
          <w:sz w:val="24"/>
          <w:szCs w:val="24"/>
        </w:rPr>
        <w:t>x</w:t>
      </w:r>
      <w:r w:rsidRPr="00003409">
        <w:rPr>
          <w:rFonts w:eastAsia="Arial" w:cs="Arial"/>
          <w:bCs/>
          <w:sz w:val="24"/>
          <w:szCs w:val="24"/>
        </w:rPr>
        <w:t>tremist animal r</w:t>
      </w:r>
      <w:r w:rsidR="00906730" w:rsidRPr="00003409">
        <w:rPr>
          <w:rFonts w:eastAsia="Arial" w:cs="Arial"/>
          <w:bCs/>
          <w:sz w:val="24"/>
          <w:szCs w:val="24"/>
        </w:rPr>
        <w:t>ights movements</w:t>
      </w:r>
      <w:r w:rsidR="00D70446" w:rsidRPr="00003409">
        <w:rPr>
          <w:rFonts w:eastAsia="Arial" w:cs="Arial"/>
          <w:bCs/>
          <w:sz w:val="24"/>
          <w:szCs w:val="24"/>
        </w:rPr>
        <w:t>.</w:t>
      </w:r>
    </w:p>
    <w:p w14:paraId="6E29E0C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57A21826"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 current threat from </w:t>
      </w:r>
      <w:r w:rsidR="00AA4AFC" w:rsidRPr="00003409">
        <w:rPr>
          <w:rFonts w:eastAsia="Arial" w:cs="Arial"/>
          <w:bCs/>
          <w:sz w:val="24"/>
          <w:szCs w:val="24"/>
        </w:rPr>
        <w:t>terrorism and</w:t>
      </w:r>
      <w:r w:rsidR="00906730" w:rsidRPr="00003409">
        <w:rPr>
          <w:rFonts w:eastAsia="Arial" w:cs="Arial"/>
          <w:bCs/>
          <w:sz w:val="24"/>
          <w:szCs w:val="24"/>
        </w:rPr>
        <w:t xml:space="preserve"> extremist groups </w:t>
      </w:r>
      <w:r w:rsidRPr="00003409">
        <w:rPr>
          <w:rFonts w:eastAsia="Arial" w:cs="Arial"/>
          <w:bCs/>
          <w:sz w:val="24"/>
          <w:szCs w:val="24"/>
        </w:rPr>
        <w:t>in the United Kingdom may include the exploitation of vulnerable people</w:t>
      </w:r>
      <w:r w:rsidR="00906730" w:rsidRPr="00003409">
        <w:rPr>
          <w:rFonts w:eastAsia="Arial" w:cs="Arial"/>
          <w:bCs/>
          <w:sz w:val="24"/>
          <w:szCs w:val="24"/>
        </w:rPr>
        <w:t>. Groups may seek to influence vulnerable children and</w:t>
      </w:r>
      <w:r w:rsidRPr="00003409">
        <w:rPr>
          <w:rFonts w:eastAsia="Arial" w:cs="Arial"/>
          <w:bCs/>
          <w:sz w:val="24"/>
          <w:szCs w:val="24"/>
        </w:rPr>
        <w:t xml:space="preserve"> involve them in terrorism or in activity in support of terrorism.  The normalisation of </w:t>
      </w:r>
      <w:r w:rsidRPr="00003409">
        <w:rPr>
          <w:rFonts w:eastAsia="Arial" w:cs="Arial"/>
          <w:bCs/>
          <w:sz w:val="24"/>
          <w:szCs w:val="24"/>
        </w:rPr>
        <w:lastRenderedPageBreak/>
        <w:t xml:space="preserve">extreme views may also make children and young people vulnerable to future manipulation and exploitation. </w:t>
      </w:r>
    </w:p>
    <w:p w14:paraId="0085576E" w14:textId="77777777" w:rsidR="00211F01" w:rsidRPr="00003409" w:rsidRDefault="00211F01" w:rsidP="000B46D5">
      <w:pPr>
        <w:autoSpaceDE w:val="0"/>
        <w:autoSpaceDN w:val="0"/>
        <w:adjustRightInd w:val="0"/>
        <w:spacing w:after="0" w:line="240" w:lineRule="auto"/>
        <w:rPr>
          <w:rFonts w:eastAsia="Arial" w:cs="Arial"/>
          <w:bCs/>
          <w:sz w:val="24"/>
          <w:szCs w:val="24"/>
        </w:rPr>
      </w:pPr>
    </w:p>
    <w:p w14:paraId="1677C079" w14:textId="77777777" w:rsidR="00211F01" w:rsidRPr="00003409" w:rsidRDefault="00211F01" w:rsidP="000B46D5">
      <w:pPr>
        <w:autoSpaceDE w:val="0"/>
        <w:autoSpaceDN w:val="0"/>
        <w:adjustRightInd w:val="0"/>
        <w:spacing w:after="0" w:line="240" w:lineRule="auto"/>
        <w:rPr>
          <w:rFonts w:eastAsia="Arial" w:cs="Arial"/>
          <w:bCs/>
          <w:sz w:val="24"/>
          <w:szCs w:val="24"/>
        </w:rPr>
      </w:pPr>
    </w:p>
    <w:p w14:paraId="0B1FAD90" w14:textId="2EDC2E97" w:rsidR="000313F8" w:rsidRPr="009A676F" w:rsidRDefault="009A676F" w:rsidP="000B46D5">
      <w:pPr>
        <w:autoSpaceDE w:val="0"/>
        <w:autoSpaceDN w:val="0"/>
        <w:adjustRightInd w:val="0"/>
        <w:spacing w:after="0" w:line="240" w:lineRule="auto"/>
        <w:rPr>
          <w:rFonts w:eastAsia="Arial" w:cs="Arial"/>
          <w:bCs/>
          <w:sz w:val="24"/>
          <w:szCs w:val="24"/>
        </w:rPr>
      </w:pPr>
      <w:r w:rsidRPr="009A676F">
        <w:rPr>
          <w:rFonts w:eastAsia="Arial" w:cs="Arial"/>
          <w:bCs/>
          <w:sz w:val="24"/>
          <w:szCs w:val="24"/>
        </w:rPr>
        <w:t>Tithe Barn Primary School</w:t>
      </w:r>
      <w:r w:rsidR="000313F8" w:rsidRPr="009A676F">
        <w:rPr>
          <w:rFonts w:eastAsia="Arial" w:cs="Arial"/>
          <w:bCs/>
          <w:sz w:val="24"/>
          <w:szCs w:val="24"/>
        </w:rPr>
        <w:t xml:space="preserve"> is clear </w:t>
      </w:r>
      <w:r w:rsidR="00AA4AFC" w:rsidRPr="009A676F">
        <w:rPr>
          <w:rFonts w:eastAsia="Arial" w:cs="Arial"/>
          <w:bCs/>
          <w:sz w:val="24"/>
          <w:szCs w:val="24"/>
        </w:rPr>
        <w:t>that where</w:t>
      </w:r>
      <w:r w:rsidR="00906730" w:rsidRPr="009A676F">
        <w:rPr>
          <w:rFonts w:eastAsia="Arial" w:cs="Arial"/>
          <w:bCs/>
          <w:sz w:val="24"/>
          <w:szCs w:val="24"/>
        </w:rPr>
        <w:t xml:space="preserve"> </w:t>
      </w:r>
      <w:r w:rsidR="00AA4AFC" w:rsidRPr="009A676F">
        <w:rPr>
          <w:rFonts w:eastAsia="Arial" w:cs="Arial"/>
          <w:bCs/>
          <w:sz w:val="24"/>
          <w:szCs w:val="24"/>
        </w:rPr>
        <w:t>there is</w:t>
      </w:r>
      <w:r w:rsidR="00906730" w:rsidRPr="009A676F">
        <w:rPr>
          <w:rFonts w:eastAsia="Arial" w:cs="Arial"/>
          <w:bCs/>
          <w:sz w:val="24"/>
          <w:szCs w:val="24"/>
        </w:rPr>
        <w:t xml:space="preserve"> concern in respect </w:t>
      </w:r>
      <w:r w:rsidR="00AA4AFC" w:rsidRPr="009A676F">
        <w:rPr>
          <w:rFonts w:eastAsia="Arial" w:cs="Arial"/>
          <w:bCs/>
          <w:sz w:val="24"/>
          <w:szCs w:val="24"/>
        </w:rPr>
        <w:t>of exploitation</w:t>
      </w:r>
      <w:r w:rsidR="000313F8" w:rsidRPr="009A676F">
        <w:rPr>
          <w:rFonts w:eastAsia="Arial" w:cs="Arial"/>
          <w:bCs/>
          <w:sz w:val="24"/>
          <w:szCs w:val="24"/>
        </w:rPr>
        <w:t xml:space="preserve"> </w:t>
      </w:r>
      <w:r w:rsidR="00906730" w:rsidRPr="009A676F">
        <w:rPr>
          <w:rFonts w:eastAsia="Arial" w:cs="Arial"/>
          <w:bCs/>
          <w:sz w:val="24"/>
          <w:szCs w:val="24"/>
        </w:rPr>
        <w:t xml:space="preserve">of this kind it will be treated </w:t>
      </w:r>
      <w:r w:rsidR="00AA4AFC" w:rsidRPr="009A676F">
        <w:rPr>
          <w:rFonts w:eastAsia="Arial" w:cs="Arial"/>
          <w:bCs/>
          <w:sz w:val="24"/>
          <w:szCs w:val="24"/>
        </w:rPr>
        <w:t>as safeguarding</w:t>
      </w:r>
      <w:r w:rsidR="000313F8" w:rsidRPr="009A676F">
        <w:rPr>
          <w:rFonts w:eastAsia="Arial" w:cs="Arial"/>
          <w:bCs/>
          <w:sz w:val="24"/>
          <w:szCs w:val="24"/>
        </w:rPr>
        <w:t xml:space="preserve"> concern.</w:t>
      </w:r>
    </w:p>
    <w:p w14:paraId="595236DA" w14:textId="77777777" w:rsidR="000313F8" w:rsidRPr="009A676F" w:rsidRDefault="000313F8" w:rsidP="000B46D5">
      <w:pPr>
        <w:autoSpaceDE w:val="0"/>
        <w:autoSpaceDN w:val="0"/>
        <w:adjustRightInd w:val="0"/>
        <w:spacing w:after="0" w:line="240" w:lineRule="auto"/>
        <w:rPr>
          <w:rFonts w:eastAsia="Arial" w:cs="Arial"/>
          <w:bCs/>
          <w:sz w:val="24"/>
          <w:szCs w:val="24"/>
        </w:rPr>
      </w:pPr>
    </w:p>
    <w:p w14:paraId="420F40F8" w14:textId="4A924C10" w:rsidR="000313F8" w:rsidRDefault="000313F8" w:rsidP="000B46D5">
      <w:pPr>
        <w:autoSpaceDE w:val="0"/>
        <w:autoSpaceDN w:val="0"/>
        <w:adjustRightInd w:val="0"/>
        <w:spacing w:after="0" w:line="240" w:lineRule="auto"/>
        <w:rPr>
          <w:rFonts w:eastAsia="Arial" w:cs="Arial"/>
          <w:bCs/>
          <w:sz w:val="24"/>
          <w:szCs w:val="24"/>
        </w:rPr>
      </w:pPr>
      <w:r w:rsidRPr="009A676F">
        <w:rPr>
          <w:rFonts w:eastAsia="Arial" w:cs="Arial"/>
          <w:bCs/>
          <w:sz w:val="24"/>
          <w:szCs w:val="24"/>
        </w:rPr>
        <w:t>Prevention work and reduct</w:t>
      </w:r>
      <w:r w:rsidR="00250A15" w:rsidRPr="009A676F">
        <w:rPr>
          <w:rFonts w:eastAsia="Arial" w:cs="Arial"/>
          <w:bCs/>
          <w:sz w:val="24"/>
          <w:szCs w:val="24"/>
        </w:rPr>
        <w:t>ions of risks will include the SMSC,</w:t>
      </w:r>
      <w:r w:rsidR="0007420F" w:rsidRPr="009A676F">
        <w:rPr>
          <w:rFonts w:eastAsia="Arial" w:cs="Arial"/>
          <w:bCs/>
          <w:sz w:val="24"/>
          <w:szCs w:val="24"/>
        </w:rPr>
        <w:t xml:space="preserve"> </w:t>
      </w:r>
      <w:r w:rsidR="00CB06C9" w:rsidRPr="009A676F">
        <w:rPr>
          <w:rFonts w:eastAsia="Arial" w:cs="Arial"/>
          <w:bCs/>
          <w:sz w:val="24"/>
          <w:szCs w:val="24"/>
        </w:rPr>
        <w:t>PSHE curriculum,</w:t>
      </w:r>
      <w:r w:rsidRPr="009A676F">
        <w:rPr>
          <w:rFonts w:eastAsia="Arial" w:cs="Arial"/>
          <w:bCs/>
          <w:sz w:val="24"/>
          <w:szCs w:val="24"/>
        </w:rPr>
        <w:t xml:space="preserve"> SEND policy, assembly policy, integration of pupils by gender and SEN, </w:t>
      </w:r>
      <w:r w:rsidR="00AA12AA" w:rsidRPr="009A676F">
        <w:rPr>
          <w:rFonts w:eastAsia="Arial" w:cs="Arial"/>
          <w:bCs/>
          <w:sz w:val="24"/>
          <w:szCs w:val="24"/>
        </w:rPr>
        <w:t xml:space="preserve">the application of the </w:t>
      </w:r>
      <w:r w:rsidRPr="009A676F">
        <w:rPr>
          <w:rFonts w:eastAsia="Arial" w:cs="Arial"/>
          <w:bCs/>
          <w:sz w:val="24"/>
          <w:szCs w:val="24"/>
        </w:rPr>
        <w:t xml:space="preserve">anti-bullying policy and </w:t>
      </w:r>
      <w:r w:rsidR="00CB06C9" w:rsidRPr="009A676F">
        <w:rPr>
          <w:rFonts w:eastAsia="Arial" w:cs="Arial"/>
          <w:bCs/>
          <w:sz w:val="24"/>
          <w:szCs w:val="24"/>
        </w:rPr>
        <w:t>a commitment to building and maintain</w:t>
      </w:r>
      <w:r w:rsidR="00A717BC" w:rsidRPr="009A676F">
        <w:rPr>
          <w:rFonts w:eastAsia="Arial" w:cs="Arial"/>
          <w:bCs/>
          <w:sz w:val="24"/>
          <w:szCs w:val="24"/>
        </w:rPr>
        <w:t>in</w:t>
      </w:r>
      <w:r w:rsidR="00CB06C9" w:rsidRPr="009A676F">
        <w:rPr>
          <w:rFonts w:eastAsia="Arial" w:cs="Arial"/>
          <w:bCs/>
          <w:sz w:val="24"/>
          <w:szCs w:val="24"/>
        </w:rPr>
        <w:t xml:space="preserve">g an inclusive and fair </w:t>
      </w:r>
      <w:r w:rsidR="00730F76" w:rsidRPr="009A676F">
        <w:rPr>
          <w:rFonts w:eastAsia="Arial" w:cs="Arial"/>
          <w:bCs/>
          <w:sz w:val="24"/>
          <w:szCs w:val="24"/>
        </w:rPr>
        <w:t>school/college</w:t>
      </w:r>
      <w:r w:rsidR="00CB06C9" w:rsidRPr="009A676F">
        <w:rPr>
          <w:rFonts w:eastAsia="Arial" w:cs="Arial"/>
          <w:bCs/>
          <w:sz w:val="24"/>
          <w:szCs w:val="24"/>
        </w:rPr>
        <w:t xml:space="preserve"> environment and community.</w:t>
      </w:r>
      <w:r w:rsidR="002E7D05" w:rsidRPr="009A676F">
        <w:rPr>
          <w:rFonts w:eastAsia="Arial" w:cs="Arial"/>
          <w:bCs/>
          <w:sz w:val="24"/>
          <w:szCs w:val="24"/>
        </w:rPr>
        <w:t xml:space="preserve">  We will </w:t>
      </w:r>
      <w:r w:rsidR="00502484" w:rsidRPr="009A676F">
        <w:rPr>
          <w:rFonts w:eastAsia="Arial" w:cs="Arial"/>
          <w:bCs/>
          <w:sz w:val="24"/>
          <w:szCs w:val="24"/>
        </w:rPr>
        <w:t>apply an</w:t>
      </w:r>
      <w:r w:rsidR="002E7D05" w:rsidRPr="009A676F">
        <w:rPr>
          <w:rFonts w:eastAsia="Arial" w:cs="Arial"/>
          <w:bCs/>
          <w:sz w:val="24"/>
          <w:szCs w:val="24"/>
        </w:rPr>
        <w:t xml:space="preserve"> appropriate </w:t>
      </w:r>
      <w:r w:rsidR="00730F76" w:rsidRPr="009A676F">
        <w:rPr>
          <w:rFonts w:eastAsia="Arial" w:cs="Arial"/>
          <w:bCs/>
          <w:sz w:val="24"/>
          <w:szCs w:val="24"/>
        </w:rPr>
        <w:t>school</w:t>
      </w:r>
      <w:r w:rsidR="002E7D05" w:rsidRPr="009A676F">
        <w:rPr>
          <w:rFonts w:eastAsia="Arial" w:cs="Arial"/>
          <w:bCs/>
          <w:sz w:val="24"/>
          <w:szCs w:val="24"/>
        </w:rPr>
        <w:t xml:space="preserve"> letting policy</w:t>
      </w:r>
      <w:r w:rsidR="009A676F" w:rsidRPr="009A676F">
        <w:rPr>
          <w:rFonts w:eastAsia="Arial" w:cs="Arial"/>
          <w:bCs/>
          <w:sz w:val="24"/>
          <w:szCs w:val="24"/>
        </w:rPr>
        <w:t xml:space="preserve">. </w:t>
      </w:r>
      <w:r w:rsidR="002E7D05" w:rsidRPr="009A676F">
        <w:rPr>
          <w:rFonts w:eastAsia="Arial" w:cs="Arial"/>
          <w:bCs/>
          <w:sz w:val="24"/>
          <w:szCs w:val="24"/>
        </w:rPr>
        <w:t xml:space="preserve">Whilst the education of children is the prime purpose of our </w:t>
      </w:r>
      <w:r w:rsidR="00730F76" w:rsidRPr="009A676F">
        <w:rPr>
          <w:rFonts w:eastAsia="Arial" w:cs="Arial"/>
          <w:bCs/>
          <w:sz w:val="24"/>
          <w:szCs w:val="24"/>
        </w:rPr>
        <w:t>school/college</w:t>
      </w:r>
      <w:r w:rsidR="002E7D05" w:rsidRPr="009A676F">
        <w:rPr>
          <w:rFonts w:eastAsia="Arial" w:cs="Arial"/>
          <w:bCs/>
          <w:sz w:val="24"/>
          <w:szCs w:val="24"/>
        </w:rPr>
        <w:t xml:space="preserve"> it is recognised that the </w:t>
      </w:r>
      <w:r w:rsidR="00730F76" w:rsidRPr="009A676F">
        <w:rPr>
          <w:rFonts w:eastAsia="Arial" w:cs="Arial"/>
          <w:bCs/>
          <w:sz w:val="24"/>
          <w:szCs w:val="24"/>
        </w:rPr>
        <w:t>school/college</w:t>
      </w:r>
      <w:r w:rsidR="002E7D05" w:rsidRPr="009A676F">
        <w:rPr>
          <w:rFonts w:eastAsia="Arial" w:cs="Arial"/>
          <w:bCs/>
          <w:sz w:val="24"/>
          <w:szCs w:val="24"/>
        </w:rPr>
        <w:t xml:space="preserve"> operates in the wider community. Its facilities are </w:t>
      </w:r>
      <w:r w:rsidR="00502484" w:rsidRPr="009A676F">
        <w:rPr>
          <w:rFonts w:eastAsia="Arial" w:cs="Arial"/>
          <w:bCs/>
          <w:sz w:val="24"/>
          <w:szCs w:val="24"/>
        </w:rPr>
        <w:t>therefore only available</w:t>
      </w:r>
      <w:r w:rsidR="002E7D05" w:rsidRPr="009A676F">
        <w:rPr>
          <w:rFonts w:eastAsia="Arial" w:cs="Arial"/>
          <w:bCs/>
          <w:sz w:val="24"/>
          <w:szCs w:val="24"/>
        </w:rPr>
        <w:t xml:space="preserve"> to local groups when this does not conflict with either the interests of its pupils or the wellbeing and workload of its staff.</w:t>
      </w:r>
      <w:r w:rsidR="00A143F2" w:rsidRPr="009A676F">
        <w:rPr>
          <w:rFonts w:eastAsia="Arial" w:cs="Arial"/>
          <w:bCs/>
          <w:sz w:val="24"/>
          <w:szCs w:val="24"/>
        </w:rPr>
        <w:t xml:space="preserve"> </w:t>
      </w:r>
      <w:hyperlink r:id="rId57" w:history="1">
        <w:r w:rsidR="009A676F">
          <w:rPr>
            <w:rStyle w:val="Hyperlink"/>
          </w:rPr>
          <w:t>Tithe Barn Primary School - Policies</w:t>
        </w:r>
      </w:hyperlink>
    </w:p>
    <w:p w14:paraId="5E3C3E50" w14:textId="77777777" w:rsidR="00B31421" w:rsidRPr="00003409" w:rsidRDefault="00B31421" w:rsidP="003D2A8D">
      <w:pPr>
        <w:pStyle w:val="Heading1"/>
        <w:rPr>
          <w:rFonts w:asciiTheme="minorHAnsi" w:hAnsiTheme="minorHAnsi"/>
        </w:rPr>
      </w:pPr>
    </w:p>
    <w:p w14:paraId="482F6332" w14:textId="77777777" w:rsidR="00FA2116" w:rsidRPr="00003409" w:rsidRDefault="300CA391" w:rsidP="4C0BA01D">
      <w:pPr>
        <w:pStyle w:val="Heading2"/>
        <w:rPr>
          <w:rFonts w:asciiTheme="minorHAnsi" w:hAnsiTheme="minorHAnsi"/>
        </w:rPr>
      </w:pPr>
      <w:bookmarkStart w:id="153" w:name="_Toc1546570315"/>
      <w:bookmarkStart w:id="154" w:name="_Toc176172675"/>
      <w:r w:rsidRPr="4C0BA01D">
        <w:rPr>
          <w:rFonts w:asciiTheme="minorHAnsi" w:hAnsiTheme="minorHAnsi"/>
        </w:rPr>
        <w:t>OTHER</w:t>
      </w:r>
      <w:r w:rsidR="02F510FF" w:rsidRPr="4C0BA01D">
        <w:rPr>
          <w:rFonts w:asciiTheme="minorHAnsi" w:hAnsiTheme="minorHAnsi"/>
        </w:rPr>
        <w:t xml:space="preserve"> </w:t>
      </w:r>
      <w:r w:rsidR="02F510FF" w:rsidRPr="4C0BA01D">
        <w:rPr>
          <w:rFonts w:asciiTheme="minorHAnsi" w:hAnsiTheme="minorHAnsi"/>
          <w:caps/>
        </w:rPr>
        <w:t>Specific</w:t>
      </w:r>
      <w:r w:rsidRPr="4C0BA01D">
        <w:rPr>
          <w:rFonts w:asciiTheme="minorHAnsi" w:hAnsiTheme="minorHAnsi"/>
        </w:rPr>
        <w:t xml:space="preserve"> SAFEGUARDING</w:t>
      </w:r>
      <w:r w:rsidR="02F510FF" w:rsidRPr="4C0BA01D">
        <w:rPr>
          <w:rFonts w:asciiTheme="minorHAnsi" w:hAnsiTheme="minorHAnsi"/>
        </w:rPr>
        <w:t xml:space="preserve"> I</w:t>
      </w:r>
      <w:r w:rsidRPr="4C0BA01D">
        <w:rPr>
          <w:rFonts w:asciiTheme="minorHAnsi" w:hAnsiTheme="minorHAnsi"/>
        </w:rPr>
        <w:t>SSUES</w:t>
      </w:r>
      <w:bookmarkEnd w:id="153"/>
      <w:bookmarkEnd w:id="154"/>
    </w:p>
    <w:p w14:paraId="5CFD50BA" w14:textId="77777777" w:rsidR="003913A4" w:rsidRPr="00003409" w:rsidRDefault="003913A4" w:rsidP="003913A4">
      <w:pPr>
        <w:autoSpaceDE w:val="0"/>
        <w:autoSpaceDN w:val="0"/>
        <w:adjustRightInd w:val="0"/>
        <w:spacing w:after="0"/>
        <w:jc w:val="both"/>
        <w:rPr>
          <w:rFonts w:eastAsiaTheme="minorHAnsi" w:cs="Arial"/>
          <w:b/>
          <w:color w:val="000000"/>
          <w:sz w:val="24"/>
          <w:szCs w:val="24"/>
        </w:rPr>
      </w:pPr>
    </w:p>
    <w:p w14:paraId="7D0EC80F" w14:textId="56B584A0" w:rsidR="003913A4" w:rsidRDefault="2A7D23FD" w:rsidP="4C0BA01D">
      <w:pPr>
        <w:autoSpaceDE w:val="0"/>
        <w:autoSpaceDN w:val="0"/>
        <w:adjustRightInd w:val="0"/>
        <w:spacing w:after="0"/>
        <w:jc w:val="both"/>
        <w:rPr>
          <w:rFonts w:eastAsiaTheme="minorHAnsi" w:cstheme="majorHAnsi"/>
          <w:bCs/>
          <w:i/>
          <w:sz w:val="24"/>
          <w:szCs w:val="24"/>
        </w:rPr>
      </w:pPr>
      <w:bookmarkStart w:id="155" w:name="_Toc680115200"/>
      <w:bookmarkStart w:id="156" w:name="_Toc176172676"/>
      <w:r w:rsidRPr="4C0BA01D">
        <w:rPr>
          <w:rStyle w:val="Heading3Char"/>
          <w:rFonts w:asciiTheme="minorHAnsi" w:hAnsiTheme="minorHAnsi"/>
        </w:rPr>
        <w:t>Domestic abuse/violence</w:t>
      </w:r>
      <w:bookmarkEnd w:id="155"/>
      <w:bookmarkEnd w:id="156"/>
      <w:r w:rsidRPr="4C0BA01D">
        <w:rPr>
          <w:rFonts w:cs="Arial"/>
          <w:b/>
          <w:bCs/>
          <w:color w:val="000000"/>
          <w:sz w:val="24"/>
          <w:szCs w:val="24"/>
        </w:rPr>
        <w:t>:</w:t>
      </w:r>
      <w:r w:rsidRPr="4C0BA01D">
        <w:rPr>
          <w:rFonts w:cs="Arial"/>
          <w:color w:val="000000"/>
          <w:sz w:val="24"/>
          <w:szCs w:val="24"/>
        </w:rPr>
        <w:t xml:space="preserve"> </w:t>
      </w:r>
      <w:r w:rsidRPr="4C0BA01D">
        <w:rPr>
          <w:rFonts w:cs="Arial"/>
          <w:sz w:val="24"/>
          <w:szCs w:val="24"/>
        </w:rPr>
        <w:t xml:space="preserve">In our </w:t>
      </w:r>
      <w:r w:rsidR="329A5D4C" w:rsidRPr="4C0BA01D">
        <w:rPr>
          <w:rFonts w:cs="Arial"/>
          <w:sz w:val="24"/>
          <w:szCs w:val="24"/>
        </w:rPr>
        <w:t>school</w:t>
      </w:r>
      <w:r w:rsidRPr="4C0BA01D">
        <w:rPr>
          <w:rFonts w:cs="Arial"/>
          <w:sz w:val="24"/>
          <w:szCs w:val="24"/>
        </w:rPr>
        <w:t xml:space="preserve"> we believe</w:t>
      </w:r>
      <w:r w:rsidRPr="4C0BA01D">
        <w:rPr>
          <w:rFonts w:cs="Arial"/>
          <w:color w:val="000000"/>
          <w:sz w:val="24"/>
          <w:szCs w:val="24"/>
        </w:rPr>
        <w:t xml:space="preserve"> that all our pupils have the right to be safe at </w:t>
      </w:r>
      <w:r w:rsidR="329A5D4C" w:rsidRPr="4C0BA01D">
        <w:rPr>
          <w:rFonts w:cs="Arial"/>
          <w:color w:val="000000"/>
          <w:sz w:val="24"/>
          <w:szCs w:val="24"/>
        </w:rPr>
        <w:t>school</w:t>
      </w:r>
      <w:r w:rsidRPr="4C0BA01D">
        <w:rPr>
          <w:rFonts w:cs="Arial"/>
          <w:color w:val="000000"/>
          <w:sz w:val="24"/>
          <w:szCs w:val="24"/>
        </w:rPr>
        <w:t xml:space="preserve"> </w:t>
      </w:r>
      <w:r w:rsidR="10A34194" w:rsidRPr="4C0BA01D">
        <w:rPr>
          <w:rFonts w:cs="Arial"/>
          <w:color w:val="000000"/>
          <w:sz w:val="24"/>
          <w:szCs w:val="24"/>
        </w:rPr>
        <w:t>and</w:t>
      </w:r>
      <w:r w:rsidRPr="4C0BA01D">
        <w:rPr>
          <w:rFonts w:cs="Arial"/>
          <w:color w:val="000000"/>
          <w:sz w:val="24"/>
          <w:szCs w:val="24"/>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10A34194" w:rsidRPr="4C0BA01D">
        <w:rPr>
          <w:rFonts w:cs="Arial"/>
          <w:color w:val="000000"/>
          <w:sz w:val="24"/>
          <w:szCs w:val="24"/>
        </w:rPr>
        <w:t>home,</w:t>
      </w:r>
      <w:r w:rsidRPr="4C0BA01D">
        <w:rPr>
          <w:rFonts w:cs="Arial"/>
          <w:color w:val="000000"/>
          <w:sz w:val="24"/>
          <w:szCs w:val="24"/>
        </w:rPr>
        <w:t xml:space="preserve"> we will follow our safeguarding and domestic abuse </w:t>
      </w:r>
      <w:r w:rsidR="10A34194" w:rsidRPr="4C0BA01D">
        <w:rPr>
          <w:rFonts w:cs="Arial"/>
          <w:color w:val="000000"/>
          <w:sz w:val="24"/>
          <w:szCs w:val="24"/>
        </w:rPr>
        <w:t>processes.</w:t>
      </w:r>
      <w:r w:rsidR="10A34194" w:rsidRPr="4C0BA01D">
        <w:rPr>
          <w:rFonts w:cstheme="majorBidi"/>
          <w:i/>
          <w:iCs/>
          <w:color w:val="FF0000"/>
          <w:sz w:val="24"/>
          <w:szCs w:val="24"/>
        </w:rPr>
        <w:t xml:space="preserve"> </w:t>
      </w:r>
      <w:r w:rsidR="009A676F" w:rsidRPr="00425F62">
        <w:rPr>
          <w:rFonts w:eastAsiaTheme="minorHAnsi" w:cstheme="majorHAnsi"/>
          <w:bCs/>
          <w:i/>
          <w:sz w:val="24"/>
          <w:szCs w:val="24"/>
        </w:rPr>
        <w:t>This includes Operation Encompass, TAS and TAC process, workshops for children from the NSPCC, training for all staff and volunteers and signposting of support around school.</w:t>
      </w:r>
    </w:p>
    <w:p w14:paraId="0CADC220" w14:textId="77777777" w:rsidR="009A676F" w:rsidRPr="00003409" w:rsidRDefault="009A676F" w:rsidP="4C0BA01D">
      <w:pPr>
        <w:autoSpaceDE w:val="0"/>
        <w:autoSpaceDN w:val="0"/>
        <w:adjustRightInd w:val="0"/>
        <w:spacing w:after="0"/>
        <w:jc w:val="both"/>
        <w:rPr>
          <w:rFonts w:cstheme="majorBidi"/>
          <w:i/>
          <w:iCs/>
          <w:color w:val="FF0000"/>
          <w:sz w:val="24"/>
          <w:szCs w:val="24"/>
        </w:rPr>
      </w:pPr>
    </w:p>
    <w:p w14:paraId="3B1DD525" w14:textId="0A68639A" w:rsidR="00FA2116" w:rsidRPr="009A676F" w:rsidRDefault="007B4D38" w:rsidP="00FA2116">
      <w:pPr>
        <w:rPr>
          <w:sz w:val="24"/>
          <w:szCs w:val="24"/>
        </w:rPr>
      </w:pPr>
      <w:r w:rsidRPr="009A676F">
        <w:rPr>
          <w:sz w:val="24"/>
          <w:szCs w:val="24"/>
        </w:rPr>
        <w:t xml:space="preserve"> We are an </w:t>
      </w:r>
      <w:hyperlink r:id="rId58">
        <w:r w:rsidRPr="009A676F">
          <w:rPr>
            <w:rStyle w:val="Hyperlink"/>
            <w:sz w:val="24"/>
            <w:szCs w:val="24"/>
          </w:rPr>
          <w:t xml:space="preserve">Operation Encompass </w:t>
        </w:r>
        <w:r w:rsidR="00730F76" w:rsidRPr="009A676F">
          <w:rPr>
            <w:rStyle w:val="Hyperlink"/>
            <w:sz w:val="24"/>
            <w:szCs w:val="24"/>
          </w:rPr>
          <w:t>School/college</w:t>
        </w:r>
      </w:hyperlink>
      <w:r w:rsidRPr="009A676F">
        <w:rPr>
          <w:sz w:val="24"/>
          <w:szCs w:val="24"/>
        </w:rPr>
        <w:t xml:space="preserve">. </w:t>
      </w:r>
      <w:r w:rsidR="00361E7A" w:rsidRPr="009A676F">
        <w:rPr>
          <w:sz w:val="24"/>
          <w:szCs w:val="24"/>
        </w:rPr>
        <w:t>We receive</w:t>
      </w:r>
      <w:r w:rsidRPr="009A676F">
        <w:rPr>
          <w:sz w:val="24"/>
          <w:szCs w:val="24"/>
        </w:rPr>
        <w:t xml:space="preserve"> information from the Police informing us </w:t>
      </w:r>
      <w:r w:rsidR="00361E7A" w:rsidRPr="009A676F">
        <w:rPr>
          <w:sz w:val="24"/>
          <w:szCs w:val="24"/>
        </w:rPr>
        <w:t xml:space="preserve">of domestic abuse incidents relating to the circumstances </w:t>
      </w:r>
      <w:r w:rsidR="009526EE" w:rsidRPr="009A676F">
        <w:rPr>
          <w:sz w:val="24"/>
          <w:szCs w:val="24"/>
        </w:rPr>
        <w:t>of children</w:t>
      </w:r>
      <w:r w:rsidRPr="009A676F">
        <w:rPr>
          <w:sz w:val="24"/>
          <w:szCs w:val="24"/>
        </w:rPr>
        <w:t xml:space="preserve"> and young people on our roll</w:t>
      </w:r>
      <w:r w:rsidR="00361E7A" w:rsidRPr="009A676F">
        <w:rPr>
          <w:sz w:val="24"/>
          <w:szCs w:val="24"/>
        </w:rPr>
        <w:t xml:space="preserve">. Based on the information </w:t>
      </w:r>
      <w:r w:rsidR="00AE6ADC" w:rsidRPr="009A676F">
        <w:rPr>
          <w:sz w:val="24"/>
          <w:szCs w:val="24"/>
        </w:rPr>
        <w:t xml:space="preserve">received our trained </w:t>
      </w:r>
      <w:r w:rsidR="00D861D7" w:rsidRPr="009A676F">
        <w:rPr>
          <w:sz w:val="24"/>
          <w:szCs w:val="24"/>
        </w:rPr>
        <w:t>staff will</w:t>
      </w:r>
      <w:r w:rsidR="00361E7A" w:rsidRPr="009A676F">
        <w:rPr>
          <w:sz w:val="24"/>
          <w:szCs w:val="24"/>
        </w:rPr>
        <w:t xml:space="preserve"> make informed decisions on how </w:t>
      </w:r>
      <w:r w:rsidR="00177B4C" w:rsidRPr="009A676F">
        <w:rPr>
          <w:sz w:val="24"/>
          <w:szCs w:val="24"/>
        </w:rPr>
        <w:t>best to</w:t>
      </w:r>
      <w:r w:rsidR="00361E7A" w:rsidRPr="009A676F">
        <w:rPr>
          <w:sz w:val="24"/>
          <w:szCs w:val="24"/>
        </w:rPr>
        <w:t xml:space="preserve"> support children and their families. </w:t>
      </w:r>
      <w:r w:rsidRPr="009A676F">
        <w:rPr>
          <w:sz w:val="24"/>
          <w:szCs w:val="24"/>
        </w:rPr>
        <w:t xml:space="preserve"> </w:t>
      </w:r>
    </w:p>
    <w:p w14:paraId="0286C34A" w14:textId="632B8D3B" w:rsidR="00FA2116" w:rsidRPr="00003409" w:rsidRDefault="4FC581F0" w:rsidP="4C0BA01D">
      <w:pPr>
        <w:autoSpaceDE w:val="0"/>
        <w:autoSpaceDN w:val="0"/>
        <w:adjustRightInd w:val="0"/>
        <w:spacing w:after="0"/>
        <w:jc w:val="both"/>
        <w:rPr>
          <w:rFonts w:cs="Arial"/>
          <w:color w:val="000000"/>
          <w:sz w:val="24"/>
          <w:szCs w:val="24"/>
        </w:rPr>
      </w:pPr>
      <w:bookmarkStart w:id="157" w:name="_Toc263652121"/>
      <w:bookmarkStart w:id="158" w:name="_Toc176172677"/>
      <w:r w:rsidRPr="4C0BA01D">
        <w:rPr>
          <w:rStyle w:val="Heading3Char"/>
          <w:rFonts w:asciiTheme="minorHAnsi" w:hAnsiTheme="minorHAnsi"/>
        </w:rPr>
        <w:t xml:space="preserve">So Called </w:t>
      </w:r>
      <w:r w:rsidR="02F510FF" w:rsidRPr="4C0BA01D">
        <w:rPr>
          <w:rStyle w:val="Heading3Char"/>
          <w:rFonts w:asciiTheme="minorHAnsi" w:hAnsiTheme="minorHAnsi"/>
        </w:rPr>
        <w:t>Honour Based Violence (HBV) including Forced Marriage (FM):</w:t>
      </w:r>
      <w:bookmarkEnd w:id="157"/>
      <w:bookmarkEnd w:id="158"/>
      <w:r w:rsidR="02F510FF" w:rsidRPr="4C0BA01D">
        <w:rPr>
          <w:rFonts w:cs="Arial"/>
          <w:b/>
          <w:bCs/>
          <w:color w:val="000000"/>
          <w:sz w:val="24"/>
          <w:szCs w:val="24"/>
        </w:rPr>
        <w:t xml:space="preserve"> </w:t>
      </w:r>
      <w:r w:rsidR="5F6EF373" w:rsidRPr="4C0BA01D">
        <w:rPr>
          <w:rFonts w:cs="Arial"/>
          <w:color w:val="000000"/>
          <w:sz w:val="24"/>
          <w:szCs w:val="24"/>
        </w:rPr>
        <w:t>Our staff have been trained to understand</w:t>
      </w:r>
      <w:r w:rsidRPr="4C0BA01D">
        <w:rPr>
          <w:rFonts w:cs="Arial"/>
          <w:color w:val="000000"/>
          <w:sz w:val="24"/>
          <w:szCs w:val="24"/>
        </w:rPr>
        <w:t xml:space="preserve"> so called honour</w:t>
      </w:r>
      <w:r w:rsidR="10A34194" w:rsidRPr="4C0BA01D">
        <w:rPr>
          <w:rFonts w:cs="Arial"/>
          <w:color w:val="000000"/>
          <w:sz w:val="24"/>
          <w:szCs w:val="24"/>
        </w:rPr>
        <w:t>-based</w:t>
      </w:r>
      <w:r w:rsidR="02F510FF" w:rsidRPr="4C0BA01D">
        <w:rPr>
          <w:rFonts w:cs="Arial"/>
          <w:color w:val="000000"/>
          <w:sz w:val="24"/>
          <w:szCs w:val="24"/>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6EC0D7C7" w14:textId="4B979D4B" w:rsidR="00FA2116" w:rsidRPr="00003409" w:rsidRDefault="00FA2116" w:rsidP="00FA2116">
      <w:pPr>
        <w:autoSpaceDE w:val="0"/>
        <w:autoSpaceDN w:val="0"/>
        <w:adjustRightInd w:val="0"/>
        <w:spacing w:after="0"/>
        <w:jc w:val="both"/>
        <w:rPr>
          <w:rFonts w:eastAsiaTheme="minorHAnsi" w:cs="Arial"/>
          <w:color w:val="000000"/>
          <w:sz w:val="24"/>
          <w:szCs w:val="24"/>
        </w:rPr>
      </w:pPr>
      <w:r w:rsidRPr="00003409">
        <w:rPr>
          <w:rFonts w:eastAsiaTheme="minorHAnsi" w:cs="Arial"/>
          <w:color w:val="000000"/>
          <w:sz w:val="24"/>
          <w:szCs w:val="24"/>
        </w:rPr>
        <w:t xml:space="preserve">As a </w:t>
      </w:r>
      <w:r w:rsidR="00730F76" w:rsidRPr="00003409">
        <w:rPr>
          <w:rFonts w:eastAsiaTheme="minorHAnsi" w:cs="Arial"/>
          <w:color w:val="000000"/>
          <w:sz w:val="24"/>
          <w:szCs w:val="24"/>
        </w:rPr>
        <w:t>school</w:t>
      </w:r>
      <w:r w:rsidRPr="00003409">
        <w:rPr>
          <w:rFonts w:eastAsiaTheme="minorHAnsi" w:cs="Arial"/>
          <w:color w:val="000000"/>
          <w:sz w:val="24"/>
          <w:szCs w:val="24"/>
        </w:rPr>
        <w:t xml:space="preserve"> we would never attempt to intervene directly; </w:t>
      </w:r>
      <w:r w:rsidR="001E08EA" w:rsidRPr="00003409">
        <w:rPr>
          <w:rFonts w:eastAsiaTheme="minorHAnsi" w:cs="Arial"/>
          <w:color w:val="000000"/>
          <w:sz w:val="24"/>
          <w:szCs w:val="24"/>
        </w:rPr>
        <w:t>where this is suspected, nor would we speak</w:t>
      </w:r>
      <w:r w:rsidRPr="00003409">
        <w:rPr>
          <w:rFonts w:eastAsiaTheme="minorHAnsi" w:cs="Arial"/>
          <w:color w:val="000000"/>
          <w:sz w:val="24"/>
          <w:szCs w:val="24"/>
        </w:rPr>
        <w:t xml:space="preserve"> to parents before sharing</w:t>
      </w:r>
      <w:r w:rsidR="001E08EA" w:rsidRPr="00003409">
        <w:rPr>
          <w:rFonts w:eastAsiaTheme="minorHAnsi" w:cs="Arial"/>
          <w:color w:val="000000"/>
          <w:sz w:val="24"/>
          <w:szCs w:val="24"/>
        </w:rPr>
        <w:t xml:space="preserve"> our concerns with appropriate agencies.</w:t>
      </w:r>
    </w:p>
    <w:p w14:paraId="7722E9E3" w14:textId="77777777" w:rsidR="00FA2116" w:rsidRPr="00003409" w:rsidRDefault="00FA2116" w:rsidP="00FA2116">
      <w:pPr>
        <w:autoSpaceDE w:val="0"/>
        <w:autoSpaceDN w:val="0"/>
        <w:adjustRightInd w:val="0"/>
        <w:spacing w:after="0"/>
        <w:jc w:val="both"/>
        <w:rPr>
          <w:rFonts w:eastAsiaTheme="minorHAnsi" w:cs="Arial"/>
          <w:color w:val="000000"/>
          <w:sz w:val="16"/>
          <w:szCs w:val="16"/>
        </w:rPr>
      </w:pPr>
    </w:p>
    <w:p w14:paraId="11739D15" w14:textId="288249EA" w:rsidR="001E08EA" w:rsidRPr="00003409" w:rsidRDefault="02F510FF" w:rsidP="4C0BA01D">
      <w:pPr>
        <w:autoSpaceDE w:val="0"/>
        <w:autoSpaceDN w:val="0"/>
        <w:adjustRightInd w:val="0"/>
        <w:spacing w:after="0"/>
        <w:jc w:val="both"/>
        <w:rPr>
          <w:rFonts w:cs="Arial"/>
          <w:color w:val="000000"/>
          <w:sz w:val="24"/>
          <w:szCs w:val="24"/>
        </w:rPr>
      </w:pPr>
      <w:bookmarkStart w:id="159" w:name="_Toc936454252"/>
      <w:bookmarkStart w:id="160" w:name="_Toc176172678"/>
      <w:r w:rsidRPr="4C0BA01D">
        <w:rPr>
          <w:rStyle w:val="Heading3Char"/>
          <w:rFonts w:asciiTheme="minorHAnsi" w:hAnsiTheme="minorHAnsi"/>
        </w:rPr>
        <w:t>F</w:t>
      </w:r>
      <w:r w:rsidR="5F6EF373" w:rsidRPr="4C0BA01D">
        <w:rPr>
          <w:rStyle w:val="Heading3Char"/>
          <w:rFonts w:asciiTheme="minorHAnsi" w:hAnsiTheme="minorHAnsi"/>
        </w:rPr>
        <w:t>emale Genital Mutilation (FGM):</w:t>
      </w:r>
      <w:bookmarkEnd w:id="159"/>
      <w:bookmarkEnd w:id="160"/>
      <w:r w:rsidR="5F6EF373" w:rsidRPr="4C0BA01D">
        <w:rPr>
          <w:rFonts w:cs="Arial"/>
          <w:b/>
          <w:bCs/>
          <w:color w:val="000000"/>
          <w:sz w:val="24"/>
          <w:szCs w:val="24"/>
        </w:rPr>
        <w:t xml:space="preserve"> </w:t>
      </w:r>
      <w:r w:rsidR="5F6EF373" w:rsidRPr="4C0BA01D">
        <w:rPr>
          <w:rFonts w:cs="Arial"/>
          <w:color w:val="000000"/>
          <w:sz w:val="24"/>
          <w:szCs w:val="24"/>
        </w:rPr>
        <w:t>All</w:t>
      </w:r>
      <w:r w:rsidR="5F6EF373" w:rsidRPr="4C0BA01D">
        <w:rPr>
          <w:rFonts w:cs="Arial"/>
          <w:b/>
          <w:bCs/>
          <w:color w:val="000000"/>
          <w:sz w:val="24"/>
          <w:szCs w:val="24"/>
        </w:rPr>
        <w:t xml:space="preserve"> </w:t>
      </w:r>
      <w:r w:rsidRPr="4C0BA01D">
        <w:rPr>
          <w:rFonts w:cs="Arial"/>
          <w:color w:val="000000"/>
          <w:sz w:val="24"/>
          <w:szCs w:val="24"/>
        </w:rPr>
        <w:t xml:space="preserve">Members of our </w:t>
      </w:r>
      <w:r w:rsidR="329A5D4C" w:rsidRPr="4C0BA01D">
        <w:rPr>
          <w:rFonts w:cs="Arial"/>
          <w:color w:val="000000"/>
          <w:sz w:val="24"/>
          <w:szCs w:val="24"/>
        </w:rPr>
        <w:t>school</w:t>
      </w:r>
      <w:r w:rsidRPr="4C0BA01D">
        <w:rPr>
          <w:rFonts w:cs="Arial"/>
          <w:color w:val="000000"/>
          <w:sz w:val="24"/>
          <w:szCs w:val="24"/>
        </w:rPr>
        <w:t xml:space="preserve"> community are alert to the possibility of a girl being at risk of FGM, or already having suffered FGM. They have been </w:t>
      </w:r>
      <w:r w:rsidRPr="4C0BA01D">
        <w:rPr>
          <w:rFonts w:cs="Arial"/>
          <w:color w:val="000000"/>
          <w:sz w:val="24"/>
          <w:szCs w:val="24"/>
        </w:rPr>
        <w:lastRenderedPageBreak/>
        <w:t xml:space="preserve">made aware </w:t>
      </w:r>
      <w:r w:rsidR="5F6EF373" w:rsidRPr="4C0BA01D">
        <w:rPr>
          <w:rFonts w:cs="Arial"/>
          <w:color w:val="000000"/>
          <w:sz w:val="24"/>
          <w:szCs w:val="24"/>
        </w:rPr>
        <w:t>of p</w:t>
      </w:r>
      <w:r w:rsidRPr="4C0BA01D">
        <w:rPr>
          <w:rFonts w:cs="Arial"/>
          <w:color w:val="000000"/>
          <w:sz w:val="24"/>
          <w:szCs w:val="24"/>
        </w:rPr>
        <w:t xml:space="preserve">otential indicators that a child or young person may be at risk of </w:t>
      </w:r>
      <w:r w:rsidRPr="009A676F">
        <w:rPr>
          <w:rFonts w:cs="Arial"/>
          <w:sz w:val="24"/>
          <w:szCs w:val="24"/>
        </w:rPr>
        <w:t xml:space="preserve">FGM </w:t>
      </w:r>
      <w:r w:rsidR="5F6EF373" w:rsidRPr="009A676F">
        <w:rPr>
          <w:rFonts w:cs="Arial"/>
          <w:sz w:val="24"/>
          <w:szCs w:val="24"/>
        </w:rPr>
        <w:t xml:space="preserve">and </w:t>
      </w:r>
      <w:r w:rsidR="5F6EF373" w:rsidRPr="4C0BA01D">
        <w:rPr>
          <w:rFonts w:cs="Arial"/>
          <w:color w:val="000000"/>
          <w:sz w:val="24"/>
          <w:szCs w:val="24"/>
        </w:rPr>
        <w:t>will act accordingly on any concerns or disclosures. We will also follow national guidance on mandatory reporting requirements.</w:t>
      </w:r>
    </w:p>
    <w:p w14:paraId="1B5DEC99" w14:textId="77777777" w:rsidR="001E08EA" w:rsidRPr="00003409" w:rsidRDefault="001E08EA" w:rsidP="001E08EA">
      <w:pPr>
        <w:autoSpaceDE w:val="0"/>
        <w:autoSpaceDN w:val="0"/>
        <w:adjustRightInd w:val="0"/>
        <w:spacing w:after="0"/>
        <w:jc w:val="both"/>
        <w:rPr>
          <w:rFonts w:eastAsiaTheme="minorHAnsi" w:cs="Arial"/>
          <w:color w:val="000000"/>
          <w:sz w:val="24"/>
          <w:szCs w:val="24"/>
        </w:rPr>
      </w:pPr>
    </w:p>
    <w:p w14:paraId="7D4A655F" w14:textId="15CF2037" w:rsidR="00FA2116" w:rsidRPr="00003409" w:rsidRDefault="00FA2116" w:rsidP="001E08EA">
      <w:pPr>
        <w:autoSpaceDE w:val="0"/>
        <w:autoSpaceDN w:val="0"/>
        <w:adjustRightInd w:val="0"/>
        <w:spacing w:after="0"/>
        <w:jc w:val="both"/>
        <w:rPr>
          <w:rFonts w:eastAsia="Times New Roman" w:cs="Arial"/>
          <w:sz w:val="24"/>
          <w:szCs w:val="24"/>
          <w:lang w:eastAsia="en-GB"/>
        </w:rPr>
      </w:pPr>
      <w:r w:rsidRPr="00003409">
        <w:rPr>
          <w:rFonts w:cs="Arial"/>
          <w:b/>
          <w:bCs/>
          <w:color w:val="000000"/>
          <w:sz w:val="24"/>
          <w:szCs w:val="24"/>
        </w:rPr>
        <w:t xml:space="preserve"> </w:t>
      </w:r>
      <w:bookmarkStart w:id="161" w:name="_Toc176172679"/>
      <w:r w:rsidRPr="00003409">
        <w:rPr>
          <w:rStyle w:val="Heading3Char"/>
          <w:rFonts w:asciiTheme="minorHAnsi" w:hAnsiTheme="minorHAnsi"/>
        </w:rPr>
        <w:t>Breast Ironing:</w:t>
      </w:r>
      <w:bookmarkEnd w:id="161"/>
      <w:r w:rsidRPr="00003409">
        <w:rPr>
          <w:rFonts w:cs="Arial"/>
          <w:b/>
          <w:bCs/>
          <w:color w:val="000000"/>
          <w:sz w:val="24"/>
          <w:szCs w:val="24"/>
        </w:rPr>
        <w:t xml:space="preserve"> </w:t>
      </w:r>
      <w:r w:rsidRPr="00003409">
        <w:rPr>
          <w:rFonts w:cs="Arial"/>
          <w:color w:val="000000"/>
          <w:sz w:val="24"/>
          <w:szCs w:val="24"/>
        </w:rPr>
        <w:t>Staff have been made aware of an act of abuse performed on young girls (from around the age of 9 years old)</w:t>
      </w:r>
      <w:r w:rsidRPr="00003409">
        <w:rPr>
          <w:rFonts w:eastAsia="Times New Roman" w:cs="Arial"/>
          <w:sz w:val="24"/>
          <w:szCs w:val="24"/>
          <w:lang w:eastAsia="en-GB"/>
        </w:rPr>
        <w:t xml:space="preserve"> in which their breasts are ironed, massaged and/or pounded, burned with heated </w:t>
      </w:r>
      <w:r w:rsidR="00177B4C" w:rsidRPr="00003409">
        <w:rPr>
          <w:rFonts w:eastAsia="Times New Roman" w:cs="Arial"/>
          <w:sz w:val="24"/>
          <w:szCs w:val="24"/>
          <w:lang w:eastAsia="en-GB"/>
        </w:rPr>
        <w:t>objects,</w:t>
      </w:r>
      <w:r w:rsidRPr="00003409">
        <w:rPr>
          <w:rFonts w:eastAsia="Times New Roman" w:cs="Arial"/>
          <w:sz w:val="24"/>
          <w:szCs w:val="24"/>
          <w:lang w:eastAsia="en-GB"/>
        </w:rPr>
        <w:t xml:space="preserve"> or covered with an elastic belt to prevent or delay the development of their breasts. </w:t>
      </w:r>
      <w:r w:rsidR="00164A82" w:rsidRPr="00003409">
        <w:rPr>
          <w:rFonts w:eastAsia="Times New Roman" w:cs="Arial"/>
          <w:sz w:val="24"/>
          <w:szCs w:val="24"/>
          <w:lang w:eastAsia="en-GB"/>
        </w:rPr>
        <w:t xml:space="preserve"> Where such abuse is </w:t>
      </w:r>
      <w:r w:rsidR="00D861D7" w:rsidRPr="00003409">
        <w:rPr>
          <w:rFonts w:eastAsia="Times New Roman" w:cs="Arial"/>
          <w:sz w:val="24"/>
          <w:szCs w:val="24"/>
          <w:lang w:eastAsia="en-GB"/>
        </w:rPr>
        <w:t>suspected,</w:t>
      </w:r>
      <w:r w:rsidR="00164A82" w:rsidRPr="00003409">
        <w:rPr>
          <w:rFonts w:eastAsia="Times New Roman" w:cs="Arial"/>
          <w:sz w:val="24"/>
          <w:szCs w:val="24"/>
          <w:lang w:eastAsia="en-GB"/>
        </w:rPr>
        <w:t xml:space="preserve"> or disclosed staff will follow safeguarding and child protection systems</w:t>
      </w:r>
      <w:r w:rsidRPr="00003409">
        <w:rPr>
          <w:rFonts w:eastAsia="Times New Roman" w:cs="Arial"/>
          <w:sz w:val="24"/>
          <w:szCs w:val="24"/>
          <w:lang w:eastAsia="en-GB"/>
        </w:rPr>
        <w:t xml:space="preserve">. </w:t>
      </w:r>
    </w:p>
    <w:p w14:paraId="2A1FEBC4" w14:textId="77777777" w:rsidR="00164A82" w:rsidRPr="00003409" w:rsidRDefault="00164A82" w:rsidP="001E08EA">
      <w:pPr>
        <w:autoSpaceDE w:val="0"/>
        <w:autoSpaceDN w:val="0"/>
        <w:adjustRightInd w:val="0"/>
        <w:spacing w:after="0"/>
        <w:jc w:val="both"/>
        <w:rPr>
          <w:rFonts w:eastAsia="Times New Roman" w:cs="Arial"/>
          <w:sz w:val="24"/>
          <w:szCs w:val="24"/>
          <w:lang w:val="en" w:eastAsia="en-GB"/>
        </w:rPr>
      </w:pPr>
    </w:p>
    <w:p w14:paraId="25A49A97" w14:textId="77777777" w:rsidR="0042747B" w:rsidRPr="00003409" w:rsidRDefault="26090BF9" w:rsidP="4C0BA01D">
      <w:pPr>
        <w:pStyle w:val="Heading3"/>
        <w:rPr>
          <w:rFonts w:asciiTheme="minorHAnsi" w:hAnsiTheme="minorHAnsi"/>
          <w:lang w:eastAsia="en-GB"/>
        </w:rPr>
      </w:pPr>
      <w:bookmarkStart w:id="162" w:name="_Toc96898664"/>
      <w:bookmarkStart w:id="163" w:name="_Toc176172680"/>
      <w:r w:rsidRPr="4C0BA01D">
        <w:rPr>
          <w:rFonts w:asciiTheme="minorHAnsi" w:eastAsia="Times New Roman" w:hAnsiTheme="minorHAnsi"/>
          <w:lang w:eastAsia="en-GB"/>
        </w:rPr>
        <w:t>T</w:t>
      </w:r>
      <w:r w:rsidR="15848540" w:rsidRPr="4C0BA01D">
        <w:rPr>
          <w:rFonts w:asciiTheme="minorHAnsi" w:eastAsia="Times New Roman" w:hAnsiTheme="minorHAnsi"/>
          <w:lang w:eastAsia="en-GB"/>
        </w:rPr>
        <w:t>he criminal exploitation of children</w:t>
      </w:r>
      <w:bookmarkEnd w:id="162"/>
      <w:bookmarkEnd w:id="163"/>
    </w:p>
    <w:p w14:paraId="36CB6B46" w14:textId="2619A015" w:rsidR="0042747B" w:rsidRPr="009A676F" w:rsidRDefault="0042747B" w:rsidP="0042747B">
      <w:pPr>
        <w:rPr>
          <w:sz w:val="24"/>
          <w:szCs w:val="24"/>
          <w:lang w:eastAsia="en-GB"/>
        </w:rPr>
      </w:pPr>
      <w:r w:rsidRPr="009A676F">
        <w:rPr>
          <w:sz w:val="24"/>
          <w:szCs w:val="24"/>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9A676F">
        <w:rPr>
          <w:sz w:val="24"/>
          <w:szCs w:val="24"/>
          <w:lang w:eastAsia="en-GB"/>
        </w:rPr>
        <w:t>market,</w:t>
      </w:r>
      <w:r w:rsidRPr="009A676F">
        <w:rPr>
          <w:sz w:val="24"/>
          <w:szCs w:val="24"/>
          <w:lang w:eastAsia="en-GB"/>
        </w:rPr>
        <w:t xml:space="preserve"> and seaside towns. Key to identifying potential involvement in county lines are missing </w:t>
      </w:r>
      <w:r w:rsidR="00D65C5B" w:rsidRPr="009A676F">
        <w:rPr>
          <w:sz w:val="24"/>
          <w:szCs w:val="24"/>
          <w:lang w:eastAsia="en-GB"/>
        </w:rPr>
        <w:t>episodes when</w:t>
      </w:r>
      <w:r w:rsidRPr="009A676F">
        <w:rPr>
          <w:sz w:val="24"/>
          <w:szCs w:val="24"/>
          <w:lang w:eastAsia="en-GB"/>
        </w:rPr>
        <w:t xml:space="preserve"> the victim may have been trafficked for the purpose of transporting drugs. </w:t>
      </w:r>
    </w:p>
    <w:p w14:paraId="34DF1CCB" w14:textId="77777777" w:rsidR="006235EF" w:rsidRPr="00003409" w:rsidRDefault="006235EF" w:rsidP="006235EF">
      <w:pPr>
        <w:autoSpaceDE w:val="0"/>
        <w:autoSpaceDN w:val="0"/>
        <w:adjustRightInd w:val="0"/>
        <w:spacing w:after="0"/>
        <w:jc w:val="both"/>
        <w:rPr>
          <w:rFonts w:eastAsia="Times New Roman" w:cs="Arial"/>
          <w:sz w:val="24"/>
          <w:szCs w:val="24"/>
          <w:lang w:eastAsia="en-GB"/>
        </w:rPr>
      </w:pPr>
      <w:r w:rsidRPr="00003409">
        <w:rPr>
          <w:rFonts w:eastAsiaTheme="minorHAnsi" w:cs="Arial"/>
          <w:b/>
          <w:color w:val="000000"/>
          <w:sz w:val="24"/>
          <w:szCs w:val="24"/>
        </w:rPr>
        <w:t>Human</w:t>
      </w:r>
      <w:r w:rsidRPr="00003409">
        <w:rPr>
          <w:rFonts w:eastAsia="Times New Roman" w:cs="Arial"/>
          <w:sz w:val="24"/>
          <w:szCs w:val="24"/>
          <w:lang w:eastAsia="en-GB"/>
        </w:rPr>
        <w:t xml:space="preserve"> </w:t>
      </w:r>
      <w:r w:rsidRPr="00003409">
        <w:rPr>
          <w:rFonts w:eastAsia="Times New Roman" w:cs="Arial"/>
          <w:b/>
          <w:sz w:val="24"/>
          <w:szCs w:val="24"/>
          <w:lang w:eastAsia="en-GB"/>
        </w:rPr>
        <w:t xml:space="preserve">trafficking </w:t>
      </w:r>
      <w:r w:rsidRPr="00003409">
        <w:rPr>
          <w:rFonts w:eastAsia="Times New Roman" w:cs="Arial"/>
          <w:sz w:val="24"/>
          <w:szCs w:val="24"/>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003409">
        <w:rPr>
          <w:rFonts w:eastAsiaTheme="minorHAnsi" w:cs="Arial"/>
          <w:b/>
          <w:color w:val="000000"/>
          <w:sz w:val="24"/>
          <w:szCs w:val="24"/>
        </w:rPr>
        <w:t xml:space="preserve">Any </w:t>
      </w:r>
      <w:r w:rsidRPr="00003409">
        <w:rPr>
          <w:rFonts w:eastAsia="Times New Roman" w:cs="Arial"/>
          <w:sz w:val="24"/>
          <w:szCs w:val="24"/>
          <w:lang w:eastAsia="en-GB"/>
        </w:rPr>
        <w:t>child transported for exploitative reasons is considered to be a trafficking victim.</w:t>
      </w:r>
    </w:p>
    <w:p w14:paraId="6E6072B5" w14:textId="77777777" w:rsidR="0042747B" w:rsidRPr="00003409" w:rsidRDefault="0042747B" w:rsidP="006235EF">
      <w:pPr>
        <w:autoSpaceDE w:val="0"/>
        <w:autoSpaceDN w:val="0"/>
        <w:adjustRightInd w:val="0"/>
        <w:spacing w:after="0"/>
        <w:jc w:val="both"/>
        <w:rPr>
          <w:rFonts w:eastAsia="Times New Roman" w:cs="Arial"/>
          <w:sz w:val="24"/>
          <w:szCs w:val="24"/>
          <w:lang w:eastAsia="en-GB"/>
        </w:rPr>
      </w:pPr>
    </w:p>
    <w:p w14:paraId="051D773A" w14:textId="5DCEE32A" w:rsidR="006235EF" w:rsidRPr="00003409" w:rsidRDefault="006235EF" w:rsidP="006235EF">
      <w:pPr>
        <w:autoSpaceDE w:val="0"/>
        <w:autoSpaceDN w:val="0"/>
        <w:adjustRightInd w:val="0"/>
        <w:spacing w:after="0"/>
        <w:jc w:val="both"/>
        <w:rPr>
          <w:rStyle w:val="Hyperlink"/>
          <w:rFonts w:eastAsia="Times New Roman" w:cs="Arial"/>
          <w:sz w:val="24"/>
          <w:szCs w:val="24"/>
          <w:lang w:eastAsia="en-GB"/>
        </w:rPr>
      </w:pPr>
      <w:r w:rsidRPr="00003409">
        <w:rPr>
          <w:rFonts w:eastAsia="Times New Roman" w:cs="Arial"/>
          <w:sz w:val="24"/>
          <w:szCs w:val="24"/>
          <w:lang w:eastAsia="en-GB"/>
        </w:rPr>
        <w:t xml:space="preserve">As a </w:t>
      </w:r>
      <w:r w:rsidR="00730F76" w:rsidRPr="00003409">
        <w:rPr>
          <w:rFonts w:eastAsia="Times New Roman" w:cs="Arial"/>
          <w:sz w:val="24"/>
          <w:szCs w:val="24"/>
          <w:lang w:eastAsia="en-GB"/>
        </w:rPr>
        <w:t>school</w:t>
      </w:r>
      <w:r w:rsidRPr="00003409">
        <w:rPr>
          <w:rFonts w:eastAsia="Times New Roman" w:cs="Arial"/>
          <w:sz w:val="24"/>
          <w:szCs w:val="24"/>
          <w:lang w:eastAsia="en-GB"/>
        </w:rPr>
        <w:t xml:space="preserve"> we are alert to the possible indicators both for our children </w:t>
      </w:r>
      <w:r w:rsidRPr="00003409">
        <w:rPr>
          <w:rFonts w:eastAsia="Times New Roman" w:cs="Arial"/>
          <w:sz w:val="24"/>
          <w:szCs w:val="24"/>
          <w:lang w:val="en" w:eastAsia="en-GB"/>
        </w:rPr>
        <w:t>and</w:t>
      </w:r>
      <w:r w:rsidRPr="00003409">
        <w:rPr>
          <w:rFonts w:eastAsia="Times New Roman" w:cs="Arial"/>
          <w:sz w:val="24"/>
          <w:szCs w:val="24"/>
          <w:lang w:eastAsia="en-GB"/>
        </w:rPr>
        <w:t xml:space="preserve"> their families. Any concerns will be reported using our safeguarding and child protection </w:t>
      </w:r>
      <w:r w:rsidR="003913A4" w:rsidRPr="00003409">
        <w:rPr>
          <w:rFonts w:eastAsia="Times New Roman" w:cs="Arial"/>
          <w:sz w:val="24"/>
          <w:szCs w:val="24"/>
          <w:lang w:eastAsia="en-GB"/>
        </w:rPr>
        <w:t>processes. In</w:t>
      </w:r>
      <w:r w:rsidR="00D11A44" w:rsidRPr="00003409">
        <w:rPr>
          <w:rFonts w:eastAsia="Times New Roman" w:cs="Arial"/>
          <w:sz w:val="24"/>
          <w:szCs w:val="24"/>
          <w:lang w:eastAsia="en-GB"/>
        </w:rPr>
        <w:t xml:space="preserve"> </w:t>
      </w:r>
      <w:r w:rsidR="00152693" w:rsidRPr="00003409">
        <w:rPr>
          <w:rFonts w:eastAsia="Times New Roman" w:cs="Arial"/>
          <w:sz w:val="24"/>
          <w:szCs w:val="24"/>
          <w:lang w:eastAsia="en-GB"/>
        </w:rPr>
        <w:t>addition to Greater Manchester g</w:t>
      </w:r>
      <w:r w:rsidR="00D11A44" w:rsidRPr="00003409">
        <w:rPr>
          <w:rFonts w:eastAsia="Times New Roman" w:cs="Arial"/>
          <w:sz w:val="24"/>
          <w:szCs w:val="24"/>
          <w:lang w:eastAsia="en-GB"/>
        </w:rPr>
        <w:t>uidance we also refer to</w:t>
      </w:r>
      <w:r w:rsidR="00152693" w:rsidRPr="00003409">
        <w:rPr>
          <w:rFonts w:eastAsia="Times New Roman" w:cs="Arial"/>
          <w:sz w:val="24"/>
          <w:szCs w:val="24"/>
          <w:lang w:eastAsia="en-GB"/>
        </w:rPr>
        <w:t xml:space="preserve"> </w:t>
      </w:r>
      <w:r w:rsidR="00D11A44" w:rsidRPr="00003409">
        <w:rPr>
          <w:rFonts w:eastAsia="Times New Roman" w:cs="Arial"/>
          <w:sz w:val="24"/>
          <w:szCs w:val="24"/>
          <w:lang w:eastAsia="en-GB"/>
        </w:rPr>
        <w:t xml:space="preserve"> </w:t>
      </w:r>
      <w:hyperlink r:id="rId59" w:history="1">
        <w:r w:rsidR="00DA17E1" w:rsidRPr="00003409">
          <w:rPr>
            <w:rStyle w:val="Hyperlink"/>
            <w:rFonts w:eastAsia="Times New Roman" w:cs="Arial"/>
            <w:sz w:val="24"/>
            <w:szCs w:val="24"/>
            <w:lang w:eastAsia="en-GB"/>
          </w:rPr>
          <w:t>Criminal exploitation of children and vulnerable adults: County Lines</w:t>
        </w:r>
      </w:hyperlink>
      <w:r w:rsidR="003913A4" w:rsidRPr="00003409">
        <w:rPr>
          <w:rStyle w:val="Hyperlink"/>
          <w:rFonts w:eastAsia="Times New Roman" w:cs="Arial"/>
          <w:sz w:val="24"/>
          <w:szCs w:val="24"/>
          <w:lang w:eastAsia="en-GB"/>
        </w:rPr>
        <w:t>.</w:t>
      </w:r>
    </w:p>
    <w:p w14:paraId="5673AE15" w14:textId="77777777" w:rsidR="00102BA6" w:rsidRPr="00003409" w:rsidRDefault="00102BA6" w:rsidP="006235EF">
      <w:pPr>
        <w:autoSpaceDE w:val="0"/>
        <w:autoSpaceDN w:val="0"/>
        <w:adjustRightInd w:val="0"/>
        <w:spacing w:after="0"/>
        <w:jc w:val="both"/>
        <w:rPr>
          <w:rStyle w:val="Hyperlink"/>
          <w:rFonts w:eastAsia="Times New Roman" w:cs="Arial"/>
          <w:sz w:val="24"/>
          <w:szCs w:val="24"/>
          <w:lang w:eastAsia="en-GB"/>
        </w:rPr>
      </w:pPr>
    </w:p>
    <w:p w14:paraId="2EEA3672" w14:textId="77777777" w:rsidR="00102BA6" w:rsidRPr="00003409" w:rsidRDefault="098737A1" w:rsidP="4C0BA01D">
      <w:pPr>
        <w:pStyle w:val="Heading1"/>
        <w:rPr>
          <w:rStyle w:val="Hyperlink"/>
          <w:rFonts w:asciiTheme="minorHAnsi" w:hAnsiTheme="minorHAnsi"/>
          <w:color w:val="BF8F00" w:themeColor="accent1" w:themeShade="BF"/>
          <w:u w:val="none"/>
        </w:rPr>
      </w:pPr>
      <w:bookmarkStart w:id="164" w:name="_Toc1683869327"/>
      <w:bookmarkStart w:id="165" w:name="_Toc176172681"/>
      <w:r w:rsidRPr="4C0BA01D">
        <w:rPr>
          <w:rStyle w:val="Hyperlink"/>
          <w:rFonts w:asciiTheme="minorHAnsi" w:hAnsiTheme="minorHAnsi"/>
          <w:color w:val="BF8F00" w:themeColor="accent1" w:themeShade="BF"/>
          <w:u w:val="none"/>
        </w:rPr>
        <w:t xml:space="preserve">Serious Youth </w:t>
      </w:r>
      <w:r w:rsidR="4C370922" w:rsidRPr="4C0BA01D">
        <w:rPr>
          <w:rStyle w:val="Hyperlink"/>
          <w:rFonts w:asciiTheme="minorHAnsi" w:hAnsiTheme="minorHAnsi"/>
          <w:color w:val="BF8F00" w:themeColor="accent1" w:themeShade="BF"/>
          <w:u w:val="none"/>
        </w:rPr>
        <w:t>Violence</w:t>
      </w:r>
      <w:bookmarkEnd w:id="164"/>
      <w:bookmarkEnd w:id="165"/>
    </w:p>
    <w:p w14:paraId="6A376C95" w14:textId="77777777" w:rsidR="00FC71B0" w:rsidRPr="00003409" w:rsidRDefault="00FC71B0" w:rsidP="00FC71B0"/>
    <w:p w14:paraId="6B4D80AB" w14:textId="1F1E5653" w:rsidR="00FC71B0" w:rsidRPr="00003409" w:rsidRDefault="00FC71B0" w:rsidP="00FC71B0">
      <w:pPr>
        <w:rPr>
          <w:sz w:val="24"/>
          <w:szCs w:val="24"/>
        </w:rPr>
      </w:pPr>
      <w:r w:rsidRPr="00003409">
        <w:rPr>
          <w:sz w:val="24"/>
          <w:szCs w:val="24"/>
        </w:rPr>
        <w:t xml:space="preserve">Serious youth violence (including Knife crime) has a huge impact on children and the communities in which they live.  It is a societal </w:t>
      </w:r>
      <w:r w:rsidR="0011266C" w:rsidRPr="00003409">
        <w:rPr>
          <w:sz w:val="24"/>
          <w:szCs w:val="24"/>
        </w:rPr>
        <w:t>problem,</w:t>
      </w:r>
      <w:r w:rsidRPr="00003409">
        <w:rPr>
          <w:sz w:val="24"/>
          <w:szCs w:val="24"/>
        </w:rPr>
        <w:t xml:space="preserve"> and it cannot be tackled by </w:t>
      </w:r>
      <w:r w:rsidR="00730F76" w:rsidRPr="00003409">
        <w:rPr>
          <w:sz w:val="24"/>
          <w:szCs w:val="24"/>
        </w:rPr>
        <w:t>school</w:t>
      </w:r>
      <w:r w:rsidRPr="00003409">
        <w:rPr>
          <w:sz w:val="24"/>
          <w:szCs w:val="24"/>
        </w:rPr>
        <w:t xml:space="preserve"> or single agencies alone.</w:t>
      </w:r>
    </w:p>
    <w:p w14:paraId="174E1995" w14:textId="32CD1EAA" w:rsidR="00FC71B0" w:rsidRPr="00003409" w:rsidRDefault="00FC71B0" w:rsidP="00FC71B0">
      <w:pPr>
        <w:rPr>
          <w:sz w:val="24"/>
          <w:szCs w:val="24"/>
        </w:rPr>
      </w:pPr>
      <w:r w:rsidRPr="00003409">
        <w:rPr>
          <w:sz w:val="24"/>
          <w:szCs w:val="24"/>
        </w:rPr>
        <w:t xml:space="preserve">In our </w:t>
      </w:r>
      <w:r w:rsidR="00730F76" w:rsidRPr="00003409">
        <w:rPr>
          <w:sz w:val="24"/>
          <w:szCs w:val="24"/>
        </w:rPr>
        <w:t>school</w:t>
      </w:r>
      <w:r w:rsidRPr="00003409">
        <w:rPr>
          <w:sz w:val="24"/>
          <w:szCs w:val="24"/>
        </w:rPr>
        <w:t xml:space="preserve"> we will seek to support, </w:t>
      </w:r>
      <w:r w:rsidR="00D65C5B" w:rsidRPr="00003409">
        <w:rPr>
          <w:sz w:val="24"/>
          <w:szCs w:val="24"/>
        </w:rPr>
        <w:t>help,</w:t>
      </w:r>
      <w:r w:rsidRPr="00003409">
        <w:rPr>
          <w:sz w:val="24"/>
          <w:szCs w:val="24"/>
        </w:rPr>
        <w:t xml:space="preserve"> and protect children on the </w:t>
      </w:r>
      <w:r w:rsidR="00730F76" w:rsidRPr="00003409">
        <w:rPr>
          <w:sz w:val="24"/>
          <w:szCs w:val="24"/>
        </w:rPr>
        <w:t>school/college</w:t>
      </w:r>
      <w:r w:rsidRPr="00003409">
        <w:rPr>
          <w:sz w:val="24"/>
          <w:szCs w:val="24"/>
        </w:rPr>
        <w:t xml:space="preserve"> site, and to teach our children/young people about the dangers of weapons/knives and other related dangers. We understand that violence </w:t>
      </w:r>
      <w:r w:rsidR="0082598F" w:rsidRPr="00003409">
        <w:rPr>
          <w:sz w:val="24"/>
          <w:szCs w:val="24"/>
        </w:rPr>
        <w:t>and knife</w:t>
      </w:r>
      <w:r w:rsidRPr="00003409">
        <w:rPr>
          <w:sz w:val="24"/>
          <w:szCs w:val="24"/>
        </w:rPr>
        <w:t xml:space="preserve"> crime do not exist in a vacuum and children who are victims or perpetrators may also be experiencing multiple vulnerabilities</w:t>
      </w:r>
      <w:bookmarkStart w:id="166" w:name="_Int_yE6GEDs8"/>
      <w:r w:rsidR="1A28612E" w:rsidRPr="00003409">
        <w:rPr>
          <w:sz w:val="24"/>
          <w:szCs w:val="24"/>
        </w:rPr>
        <w:t xml:space="preserve">. </w:t>
      </w:r>
      <w:bookmarkEnd w:id="166"/>
      <w:r w:rsidR="009F7EAC" w:rsidRPr="00003409">
        <w:rPr>
          <w:sz w:val="24"/>
          <w:szCs w:val="24"/>
        </w:rPr>
        <w:t xml:space="preserve">If we become aware that a child or young person is </w:t>
      </w:r>
      <w:r w:rsidR="0082598F" w:rsidRPr="00003409">
        <w:rPr>
          <w:sz w:val="24"/>
          <w:szCs w:val="24"/>
        </w:rPr>
        <w:t>vulnerable,</w:t>
      </w:r>
      <w:r w:rsidR="009F7EAC" w:rsidRPr="00003409">
        <w:rPr>
          <w:sz w:val="24"/>
          <w:szCs w:val="24"/>
        </w:rPr>
        <w:t xml:space="preserve"> we will use the most appropriate interventions and pathways to address these needs such </w:t>
      </w:r>
      <w:r w:rsidR="0026180D" w:rsidRPr="00003409">
        <w:rPr>
          <w:sz w:val="24"/>
          <w:szCs w:val="24"/>
        </w:rPr>
        <w:t>as</w:t>
      </w:r>
      <w:r w:rsidR="009F7EAC" w:rsidRPr="00003409">
        <w:rPr>
          <w:sz w:val="24"/>
          <w:szCs w:val="24"/>
        </w:rPr>
        <w:t xml:space="preserve"> completing an </w:t>
      </w:r>
      <w:r w:rsidR="009F7EAC" w:rsidRPr="00003409">
        <w:rPr>
          <w:sz w:val="24"/>
          <w:szCs w:val="24"/>
        </w:rPr>
        <w:lastRenderedPageBreak/>
        <w:t xml:space="preserve">Early Help Assessment, Child protection referral or support from Stockport Youth Offending Service. </w:t>
      </w:r>
    </w:p>
    <w:p w14:paraId="4837DAC1" w14:textId="77777777" w:rsidR="00FC71B0" w:rsidRPr="00003409" w:rsidRDefault="00FC71B0" w:rsidP="00FC71B0"/>
    <w:p w14:paraId="21CFECDD" w14:textId="7BDB0AEB" w:rsidR="00FC71B0" w:rsidRPr="00003409" w:rsidRDefault="5B44B6FA" w:rsidP="00FC71B0">
      <w:bookmarkStart w:id="167" w:name="_Toc1420995709"/>
      <w:bookmarkStart w:id="168" w:name="_Toc176172682"/>
      <w:r w:rsidRPr="4C0BA01D">
        <w:rPr>
          <w:rStyle w:val="Heading2Char"/>
          <w:rFonts w:asciiTheme="minorHAnsi" w:hAnsiTheme="minorHAnsi"/>
        </w:rPr>
        <w:t>Exceptional Circumstances</w:t>
      </w:r>
      <w:bookmarkEnd w:id="167"/>
      <w:bookmarkEnd w:id="168"/>
      <w:r>
        <w:t xml:space="preserve"> (closures, partial closures, home learning)</w:t>
      </w:r>
    </w:p>
    <w:p w14:paraId="59FABD2D" w14:textId="77777777" w:rsidR="00FA3626" w:rsidRPr="00003409" w:rsidRDefault="00FA3626" w:rsidP="00FA3626">
      <w:pPr>
        <w:autoSpaceDE w:val="0"/>
        <w:autoSpaceDN w:val="0"/>
        <w:adjustRightInd w:val="0"/>
        <w:spacing w:after="0"/>
        <w:jc w:val="both"/>
        <w:rPr>
          <w:rFonts w:eastAsia="Times New Roman" w:cs="Arial"/>
          <w:sz w:val="24"/>
          <w:szCs w:val="24"/>
          <w:lang w:val="en-US" w:eastAsia="en-GB"/>
        </w:rPr>
      </w:pPr>
    </w:p>
    <w:p w14:paraId="42C3A63E" w14:textId="40F25BF8" w:rsidR="00FA3626" w:rsidRPr="00003409" w:rsidRDefault="7056D767" w:rsidP="25C3593D">
      <w:pPr>
        <w:autoSpaceDE w:val="0"/>
        <w:autoSpaceDN w:val="0"/>
        <w:adjustRightInd w:val="0"/>
        <w:spacing w:after="0"/>
        <w:jc w:val="both"/>
        <w:rPr>
          <w:rFonts w:eastAsia="Times New Roman" w:cs="Arial"/>
          <w:sz w:val="24"/>
          <w:szCs w:val="24"/>
          <w:lang w:val="en-US" w:eastAsia="en-GB"/>
        </w:rPr>
      </w:pPr>
      <w:r w:rsidRPr="00003409">
        <w:rPr>
          <w:rFonts w:eastAsia="Times New Roman" w:cs="Arial"/>
          <w:sz w:val="24"/>
          <w:szCs w:val="24"/>
          <w:lang w:val="en-US" w:eastAsia="en-GB"/>
        </w:rPr>
        <w:t xml:space="preserve">At </w:t>
      </w:r>
      <w:bookmarkStart w:id="169" w:name="_Int_JGjZEqWa"/>
      <w:r w:rsidR="009A676F">
        <w:rPr>
          <w:rFonts w:eastAsia="Times New Roman" w:cs="Arial"/>
          <w:sz w:val="24"/>
          <w:szCs w:val="24"/>
          <w:lang w:val="en-US" w:eastAsia="en-GB"/>
        </w:rPr>
        <w:t>Tithe Barn Primary School</w:t>
      </w:r>
      <w:r w:rsidR="00FA3626" w:rsidRPr="00003409">
        <w:rPr>
          <w:rFonts w:eastAsia="Times New Roman" w:cs="Arial"/>
          <w:sz w:val="24"/>
          <w:szCs w:val="24"/>
          <w:lang w:val="en-US" w:eastAsia="en-GB"/>
        </w:rPr>
        <w:t xml:space="preserve"> if</w:t>
      </w:r>
      <w:bookmarkEnd w:id="169"/>
      <w:r w:rsidR="00FA3626" w:rsidRPr="00003409">
        <w:rPr>
          <w:rFonts w:eastAsia="Times New Roman" w:cs="Arial"/>
          <w:sz w:val="24"/>
          <w:szCs w:val="24"/>
          <w:lang w:val="en-US" w:eastAsia="en-GB"/>
        </w:rPr>
        <w:t xml:space="preserve"> we find that there is a need to close or partially close the </w:t>
      </w:r>
      <w:r w:rsidR="00730F76" w:rsidRPr="00003409">
        <w:rPr>
          <w:rFonts w:eastAsia="Times New Roman" w:cs="Arial"/>
          <w:sz w:val="24"/>
          <w:szCs w:val="24"/>
          <w:lang w:val="en-US" w:eastAsia="en-GB"/>
        </w:rPr>
        <w:t>school/college</w:t>
      </w:r>
      <w:r w:rsidR="00FA3626" w:rsidRPr="00003409">
        <w:rPr>
          <w:rFonts w:eastAsia="Times New Roman" w:cs="Arial"/>
          <w:sz w:val="24"/>
          <w:szCs w:val="24"/>
          <w:lang w:val="en-US" w:eastAsia="en-GB"/>
        </w:rPr>
        <w:t xml:space="preserve"> and offer home learning we will ensure that any communication, information </w:t>
      </w:r>
      <w:r w:rsidR="00BF0911" w:rsidRPr="00003409">
        <w:rPr>
          <w:rFonts w:eastAsia="Times New Roman" w:cs="Arial"/>
          <w:sz w:val="24"/>
          <w:szCs w:val="24"/>
          <w:lang w:val="en-US" w:eastAsia="en-GB"/>
        </w:rPr>
        <w:t>sharing,</w:t>
      </w:r>
      <w:r w:rsidR="00FA3626" w:rsidRPr="00003409">
        <w:rPr>
          <w:rFonts w:eastAsia="Times New Roman" w:cs="Arial"/>
          <w:sz w:val="24"/>
          <w:szCs w:val="24"/>
          <w:lang w:val="en-US" w:eastAsia="en-GB"/>
        </w:rPr>
        <w:t xml:space="preserve"> </w:t>
      </w:r>
      <w:r w:rsidR="00BE6477" w:rsidRPr="00003409">
        <w:rPr>
          <w:rFonts w:eastAsia="Times New Roman" w:cs="Arial"/>
          <w:sz w:val="24"/>
          <w:szCs w:val="24"/>
          <w:lang w:val="en-US" w:eastAsia="en-GB"/>
        </w:rPr>
        <w:t xml:space="preserve">and </w:t>
      </w:r>
      <w:r w:rsidR="00BF0911" w:rsidRPr="00003409">
        <w:rPr>
          <w:rFonts w:eastAsia="Times New Roman" w:cs="Arial"/>
          <w:sz w:val="24"/>
          <w:szCs w:val="24"/>
          <w:lang w:val="en-US" w:eastAsia="en-GB"/>
        </w:rPr>
        <w:t>the use</w:t>
      </w:r>
      <w:r w:rsidR="00FA3626" w:rsidRPr="00003409">
        <w:rPr>
          <w:rFonts w:eastAsia="Times New Roman" w:cs="Arial"/>
          <w:sz w:val="24"/>
          <w:szCs w:val="24"/>
          <w:lang w:val="en-US" w:eastAsia="en-GB"/>
        </w:rPr>
        <w:t xml:space="preserve"> </w:t>
      </w:r>
      <w:r w:rsidR="00C4150B" w:rsidRPr="00003409">
        <w:rPr>
          <w:rFonts w:eastAsia="Times New Roman" w:cs="Arial"/>
          <w:sz w:val="24"/>
          <w:szCs w:val="24"/>
          <w:lang w:val="en-US" w:eastAsia="en-GB"/>
        </w:rPr>
        <w:t>of online</w:t>
      </w:r>
      <w:r w:rsidR="00FA3626" w:rsidRPr="00003409">
        <w:rPr>
          <w:rFonts w:eastAsia="Times New Roman" w:cs="Arial"/>
          <w:sz w:val="24"/>
          <w:szCs w:val="24"/>
          <w:lang w:val="en-US" w:eastAsia="en-GB"/>
        </w:rPr>
        <w:t xml:space="preserve"> learning </w:t>
      </w:r>
      <w:r w:rsidR="00C4150B" w:rsidRPr="00003409">
        <w:rPr>
          <w:rFonts w:eastAsia="Times New Roman" w:cs="Arial"/>
          <w:sz w:val="24"/>
          <w:szCs w:val="24"/>
          <w:lang w:val="en-US" w:eastAsia="en-GB"/>
        </w:rPr>
        <w:t xml:space="preserve">platforms </w:t>
      </w:r>
      <w:r w:rsidR="3AD5EE95" w:rsidRPr="00003409">
        <w:rPr>
          <w:rFonts w:eastAsia="Times New Roman" w:cs="Arial"/>
          <w:sz w:val="24"/>
          <w:szCs w:val="24"/>
          <w:lang w:val="en-US" w:eastAsia="en-GB"/>
        </w:rPr>
        <w:t>is in</w:t>
      </w:r>
      <w:r w:rsidR="00FA3626" w:rsidRPr="00003409">
        <w:rPr>
          <w:rFonts w:eastAsia="Times New Roman" w:cs="Arial"/>
          <w:sz w:val="24"/>
          <w:szCs w:val="24"/>
          <w:lang w:val="en-US" w:eastAsia="en-GB"/>
        </w:rPr>
        <w:t xml:space="preserve"> line with privacy and data protection requirements.</w:t>
      </w:r>
    </w:p>
    <w:p w14:paraId="66CD6D91" w14:textId="7237D060" w:rsidR="00FA3626" w:rsidRDefault="00FA3626" w:rsidP="00FA3626">
      <w:pPr>
        <w:autoSpaceDE w:val="0"/>
        <w:autoSpaceDN w:val="0"/>
        <w:adjustRightInd w:val="0"/>
        <w:spacing w:after="0"/>
        <w:jc w:val="both"/>
        <w:rPr>
          <w:rFonts w:eastAsia="Times New Roman" w:cs="Arial"/>
          <w:b/>
          <w:bCs/>
          <w:iCs/>
          <w:sz w:val="24"/>
          <w:szCs w:val="24"/>
          <w:lang w:val="en-US" w:eastAsia="en-GB"/>
        </w:rPr>
      </w:pPr>
      <w:r w:rsidRPr="00003409">
        <w:rPr>
          <w:rFonts w:eastAsia="Times New Roman" w:cs="Arial"/>
          <w:iCs/>
          <w:sz w:val="24"/>
          <w:szCs w:val="24"/>
          <w:lang w:val="en-US" w:eastAsia="en-GB"/>
        </w:rPr>
        <w:t xml:space="preserve">All communication with </w:t>
      </w:r>
      <w:r w:rsidR="003C56DB" w:rsidRPr="00003409">
        <w:rPr>
          <w:rFonts w:eastAsia="Times New Roman" w:cs="Arial"/>
          <w:iCs/>
          <w:sz w:val="24"/>
          <w:szCs w:val="24"/>
          <w:lang w:val="en-US" w:eastAsia="en-GB"/>
        </w:rPr>
        <w:t>pupils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parents</w:t>
      </w:r>
      <w:r w:rsidR="00BE6477" w:rsidRPr="00003409">
        <w:rPr>
          <w:rFonts w:eastAsia="Times New Roman" w:cs="Arial"/>
          <w:iCs/>
          <w:sz w:val="24"/>
          <w:szCs w:val="24"/>
          <w:lang w:val="en-US" w:eastAsia="en-GB"/>
        </w:rPr>
        <w:t xml:space="preserve"> and </w:t>
      </w:r>
      <w:r w:rsidRPr="00003409">
        <w:rPr>
          <w:rFonts w:eastAsia="Times New Roman" w:cs="Arial"/>
          <w:iCs/>
          <w:sz w:val="24"/>
          <w:szCs w:val="24"/>
          <w:lang w:val="en-US" w:eastAsia="en-GB"/>
        </w:rPr>
        <w:t xml:space="preserve">carers will take place using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communication </w:t>
      </w:r>
      <w:r w:rsidR="00BE6477" w:rsidRPr="00003409">
        <w:rPr>
          <w:rFonts w:eastAsia="Times New Roman" w:cs="Arial"/>
          <w:iCs/>
          <w:sz w:val="24"/>
          <w:szCs w:val="24"/>
          <w:lang w:val="en-US" w:eastAsia="en-GB"/>
        </w:rPr>
        <w:t>systems</w:t>
      </w:r>
      <w:r w:rsidRPr="00003409">
        <w:rPr>
          <w:rFonts w:eastAsia="Times New Roman" w:cs="Arial"/>
          <w:iCs/>
          <w:sz w:val="24"/>
          <w:szCs w:val="24"/>
          <w:lang w:val="en-US" w:eastAsia="en-GB"/>
        </w:rPr>
        <w:t xml:space="preserve">; for example, </w:t>
      </w:r>
      <w:r w:rsidR="00730F76" w:rsidRPr="00003409">
        <w:rPr>
          <w:rFonts w:eastAsia="Times New Roman" w:cs="Arial"/>
          <w:bCs/>
          <w:iCs/>
          <w:sz w:val="24"/>
          <w:szCs w:val="24"/>
          <w:lang w:val="en-US" w:eastAsia="en-GB"/>
        </w:rPr>
        <w:t>school/college</w:t>
      </w:r>
      <w:r w:rsidRPr="00003409">
        <w:rPr>
          <w:rFonts w:eastAsia="Times New Roman" w:cs="Arial"/>
          <w:iCs/>
          <w:sz w:val="24"/>
          <w:szCs w:val="24"/>
          <w:lang w:val="en-US" w:eastAsia="en-GB"/>
        </w:rPr>
        <w:t xml:space="preserve"> email accounts</w:t>
      </w:r>
      <w:r w:rsidR="00BE6477"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phone</w:t>
      </w:r>
      <w:r w:rsidR="00BE6477" w:rsidRPr="00003409">
        <w:rPr>
          <w:rFonts w:eastAsia="Times New Roman" w:cs="Arial"/>
          <w:iCs/>
          <w:sz w:val="24"/>
          <w:szCs w:val="24"/>
          <w:lang w:val="en-US" w:eastAsia="en-GB"/>
        </w:rPr>
        <w:t xml:space="preserve"> systems and agreed platforms </w:t>
      </w:r>
      <w:r w:rsidR="0011266C" w:rsidRPr="00003409">
        <w:rPr>
          <w:rFonts w:eastAsia="Times New Roman" w:cs="Arial"/>
          <w:b/>
          <w:bCs/>
          <w:iCs/>
          <w:sz w:val="24"/>
          <w:szCs w:val="24"/>
          <w:lang w:val="en-US" w:eastAsia="en-GB"/>
        </w:rPr>
        <w:t>e.g.,</w:t>
      </w:r>
      <w:r w:rsidRPr="00003409">
        <w:rPr>
          <w:rFonts w:eastAsia="Times New Roman" w:cs="Arial"/>
          <w:b/>
          <w:bCs/>
          <w:iCs/>
          <w:sz w:val="24"/>
          <w:szCs w:val="24"/>
          <w:lang w:val="en-US" w:eastAsia="en-GB"/>
        </w:rPr>
        <w:t xml:space="preserve"> Google Classroom</w:t>
      </w:r>
      <w:r w:rsidR="00BE6477" w:rsidRPr="00003409">
        <w:rPr>
          <w:rFonts w:eastAsia="Times New Roman" w:cs="Arial"/>
          <w:b/>
          <w:bCs/>
          <w:iCs/>
          <w:sz w:val="24"/>
          <w:szCs w:val="24"/>
          <w:lang w:val="en-US" w:eastAsia="en-GB"/>
        </w:rPr>
        <w:t>.</w:t>
      </w:r>
      <w:r w:rsidR="00234EBE" w:rsidRPr="00003409">
        <w:rPr>
          <w:rFonts w:eastAsia="Times New Roman" w:cs="Arial"/>
          <w:b/>
          <w:bCs/>
          <w:iCs/>
          <w:sz w:val="24"/>
          <w:szCs w:val="24"/>
          <w:lang w:val="en-US" w:eastAsia="en-GB"/>
        </w:rPr>
        <w:t xml:space="preserve"> Should exception be required this will be with permission of the Headteacher.</w:t>
      </w:r>
    </w:p>
    <w:p w14:paraId="6241DA20" w14:textId="77777777" w:rsidR="009A676F" w:rsidRPr="00003409" w:rsidRDefault="009A676F" w:rsidP="00FA3626">
      <w:pPr>
        <w:autoSpaceDE w:val="0"/>
        <w:autoSpaceDN w:val="0"/>
        <w:adjustRightInd w:val="0"/>
        <w:spacing w:after="0"/>
        <w:jc w:val="both"/>
        <w:rPr>
          <w:rFonts w:eastAsia="Times New Roman" w:cs="Arial"/>
          <w:iCs/>
          <w:sz w:val="24"/>
          <w:szCs w:val="24"/>
          <w:lang w:val="en-US" w:eastAsia="en-GB"/>
        </w:rPr>
      </w:pPr>
    </w:p>
    <w:p w14:paraId="19E04632" w14:textId="77777777" w:rsidR="009A676F" w:rsidRDefault="00BE6477"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There is an expectation that s</w:t>
      </w:r>
      <w:r w:rsidR="00FA3626" w:rsidRPr="00003409">
        <w:rPr>
          <w:rFonts w:eastAsia="Times New Roman" w:cs="Arial"/>
          <w:iCs/>
          <w:sz w:val="24"/>
          <w:szCs w:val="24"/>
          <w:lang w:val="en-US" w:eastAsia="en-GB"/>
        </w:rPr>
        <w:t xml:space="preserve">taff and </w:t>
      </w:r>
      <w:r w:rsidR="003C56DB" w:rsidRPr="00003409">
        <w:rPr>
          <w:rFonts w:eastAsia="Times New Roman" w:cs="Arial"/>
          <w:iCs/>
          <w:sz w:val="24"/>
          <w:szCs w:val="24"/>
          <w:lang w:val="en-US" w:eastAsia="en-GB"/>
        </w:rPr>
        <w:t>pupils</w:t>
      </w:r>
      <w:r w:rsidR="00FA3626" w:rsidRPr="00003409">
        <w:rPr>
          <w:rFonts w:eastAsia="Times New Roman" w:cs="Arial"/>
          <w:iCs/>
          <w:sz w:val="24"/>
          <w:szCs w:val="24"/>
          <w:lang w:val="en-US" w:eastAsia="en-GB"/>
        </w:rPr>
        <w:t xml:space="preserve"> will engage with </w:t>
      </w:r>
      <w:r w:rsidRPr="00003409">
        <w:rPr>
          <w:rFonts w:eastAsia="Times New Roman" w:cs="Arial"/>
          <w:iCs/>
          <w:sz w:val="24"/>
          <w:szCs w:val="24"/>
          <w:lang w:val="en-US" w:eastAsia="en-GB"/>
        </w:rPr>
        <w:t>home learning by adhering to the</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principles described in our existing staff code of conduct, pupil behaviour </w:t>
      </w:r>
      <w:r w:rsidR="003C56DB" w:rsidRPr="00003409">
        <w:rPr>
          <w:rFonts w:eastAsia="Times New Roman" w:cs="Arial"/>
          <w:iCs/>
          <w:sz w:val="24"/>
          <w:szCs w:val="24"/>
          <w:lang w:val="en-US" w:eastAsia="en-GB"/>
        </w:rPr>
        <w:t xml:space="preserve">policy </w:t>
      </w:r>
      <w:r w:rsidRPr="00003409">
        <w:rPr>
          <w:rFonts w:eastAsia="Times New Roman" w:cs="Arial"/>
          <w:iCs/>
          <w:sz w:val="24"/>
          <w:szCs w:val="24"/>
          <w:lang w:val="en-US" w:eastAsia="en-GB"/>
        </w:rPr>
        <w:t xml:space="preserve">and </w:t>
      </w:r>
      <w:r w:rsidR="003C56DB" w:rsidRPr="00003409">
        <w:rPr>
          <w:rFonts w:eastAsia="Times New Roman" w:cs="Arial"/>
          <w:iCs/>
          <w:sz w:val="24"/>
          <w:szCs w:val="24"/>
          <w:lang w:val="en-US" w:eastAsia="en-GB"/>
        </w:rPr>
        <w:t xml:space="preserve">online </w:t>
      </w:r>
      <w:r w:rsidRPr="00003409">
        <w:rPr>
          <w:rFonts w:eastAsia="Times New Roman" w:cs="Arial"/>
          <w:iCs/>
          <w:sz w:val="24"/>
          <w:szCs w:val="24"/>
          <w:lang w:val="en-US" w:eastAsia="en-GB"/>
        </w:rPr>
        <w:t xml:space="preserve">acceptable </w:t>
      </w:r>
      <w:r w:rsidR="003C56DB" w:rsidRPr="00003409">
        <w:rPr>
          <w:rFonts w:eastAsia="Times New Roman" w:cs="Arial"/>
          <w:iCs/>
          <w:sz w:val="24"/>
          <w:szCs w:val="24"/>
          <w:lang w:val="en-US" w:eastAsia="en-GB"/>
        </w:rPr>
        <w:t>behavior policies</w:t>
      </w:r>
      <w:r w:rsidRPr="00003409">
        <w:rPr>
          <w:rFonts w:eastAsia="Times New Roman" w:cs="Arial"/>
          <w:iCs/>
          <w:sz w:val="24"/>
          <w:szCs w:val="24"/>
          <w:lang w:val="en-US" w:eastAsia="en-GB"/>
        </w:rPr>
        <w:t xml:space="preserve">. Where we have issued additional </w:t>
      </w:r>
      <w:r w:rsidR="003C56DB" w:rsidRPr="00003409">
        <w:rPr>
          <w:rFonts w:eastAsia="Times New Roman" w:cs="Arial"/>
          <w:iCs/>
          <w:sz w:val="24"/>
          <w:szCs w:val="24"/>
          <w:lang w:val="en-US" w:eastAsia="en-GB"/>
        </w:rPr>
        <w:t>guidance in relation to online working,</w:t>
      </w:r>
      <w:r w:rsidRPr="00003409">
        <w:rPr>
          <w:rFonts w:eastAsia="Times New Roman" w:cs="Arial"/>
          <w:iCs/>
          <w:sz w:val="24"/>
          <w:szCs w:val="24"/>
          <w:lang w:val="en-US" w:eastAsia="en-GB"/>
        </w:rPr>
        <w:t xml:space="preserve"> this will be circulated via </w:t>
      </w:r>
      <w:r w:rsidR="00730F76" w:rsidRPr="00003409">
        <w:rPr>
          <w:rFonts w:eastAsia="Times New Roman" w:cs="Arial"/>
          <w:iCs/>
          <w:sz w:val="24"/>
          <w:szCs w:val="24"/>
          <w:lang w:val="en-US" w:eastAsia="en-GB"/>
        </w:rPr>
        <w:t>school</w:t>
      </w:r>
      <w:r w:rsidRPr="00003409">
        <w:rPr>
          <w:rFonts w:eastAsia="Times New Roman" w:cs="Arial"/>
          <w:iCs/>
          <w:sz w:val="24"/>
          <w:szCs w:val="24"/>
          <w:lang w:val="en-US" w:eastAsia="en-GB"/>
        </w:rPr>
        <w:t xml:space="preserve"> systems</w:t>
      </w:r>
      <w:r w:rsidR="003C56DB" w:rsidRPr="00003409">
        <w:rPr>
          <w:rFonts w:eastAsia="Times New Roman" w:cs="Arial"/>
          <w:iCs/>
          <w:sz w:val="24"/>
          <w:szCs w:val="24"/>
          <w:lang w:val="en-US" w:eastAsia="en-GB"/>
        </w:rPr>
        <w:t xml:space="preserve"> and staff will be advised accordingly.</w:t>
      </w:r>
    </w:p>
    <w:p w14:paraId="12E4BA7A" w14:textId="48024365" w:rsidR="00BE6477" w:rsidRPr="00003409" w:rsidRDefault="003C56DB"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 xml:space="preserve"> </w:t>
      </w:r>
    </w:p>
    <w:p w14:paraId="251C1284" w14:textId="5B3E790C" w:rsidR="00FA3626" w:rsidRPr="00003409" w:rsidRDefault="00FA3626" w:rsidP="00BE6477">
      <w:pPr>
        <w:autoSpaceDE w:val="0"/>
        <w:autoSpaceDN w:val="0"/>
        <w:adjustRightInd w:val="0"/>
        <w:spacing w:after="0"/>
        <w:jc w:val="both"/>
        <w:rPr>
          <w:rFonts w:eastAsia="Times New Roman" w:cs="Arial"/>
          <w:iCs/>
          <w:sz w:val="24"/>
          <w:szCs w:val="24"/>
          <w:lang w:val="en-US" w:eastAsia="en-GB"/>
        </w:rPr>
      </w:pPr>
      <w:r w:rsidRPr="00003409">
        <w:rPr>
          <w:rFonts w:eastAsia="Times New Roman" w:cs="Arial"/>
          <w:iCs/>
          <w:sz w:val="24"/>
          <w:szCs w:val="24"/>
          <w:lang w:val="en-US" w:eastAsia="en-GB"/>
        </w:rPr>
        <w:t xml:space="preserve">Staff and </w:t>
      </w:r>
      <w:r w:rsidR="003C56DB" w:rsidRPr="00003409">
        <w:rPr>
          <w:rFonts w:eastAsia="Times New Roman" w:cs="Arial"/>
          <w:iCs/>
          <w:sz w:val="24"/>
          <w:szCs w:val="24"/>
          <w:lang w:val="en-US" w:eastAsia="en-GB"/>
        </w:rPr>
        <w:t>pupils</w:t>
      </w:r>
      <w:r w:rsidRPr="00003409">
        <w:rPr>
          <w:rFonts w:eastAsia="Times New Roman" w:cs="Arial"/>
          <w:iCs/>
          <w:sz w:val="24"/>
          <w:szCs w:val="24"/>
          <w:lang w:val="en-US" w:eastAsia="en-GB"/>
        </w:rPr>
        <w:t xml:space="preserve"> will be </w:t>
      </w:r>
      <w:r w:rsidR="003C56DB" w:rsidRPr="00003409">
        <w:rPr>
          <w:rFonts w:eastAsia="Times New Roman" w:cs="Arial"/>
          <w:iCs/>
          <w:sz w:val="24"/>
          <w:szCs w:val="24"/>
          <w:lang w:val="en-US" w:eastAsia="en-GB"/>
        </w:rPr>
        <w:t>advised how to share concerns as part of any alternative arrangements</w:t>
      </w:r>
      <w:r w:rsidR="009A676F">
        <w:rPr>
          <w:rFonts w:eastAsia="Times New Roman" w:cs="Arial"/>
          <w:iCs/>
          <w:sz w:val="24"/>
          <w:szCs w:val="24"/>
          <w:lang w:val="en-US" w:eastAsia="en-GB"/>
        </w:rPr>
        <w:t>.</w:t>
      </w:r>
    </w:p>
    <w:p w14:paraId="673C09A5" w14:textId="2BF71521" w:rsidR="00FA3626" w:rsidRPr="00003409" w:rsidRDefault="003C56DB" w:rsidP="003C56DB">
      <w:pPr>
        <w:autoSpaceDE w:val="0"/>
        <w:autoSpaceDN w:val="0"/>
        <w:adjustRightInd w:val="0"/>
        <w:spacing w:after="0"/>
        <w:jc w:val="both"/>
        <w:rPr>
          <w:rFonts w:eastAsia="Times New Roman" w:cs="Arial"/>
          <w:iCs/>
          <w:color w:val="FF0000"/>
          <w:sz w:val="24"/>
          <w:szCs w:val="24"/>
          <w:lang w:val="en-US" w:eastAsia="en-GB"/>
        </w:rPr>
      </w:pPr>
      <w:r w:rsidRPr="00003409">
        <w:rPr>
          <w:rFonts w:eastAsia="Times New Roman" w:cs="Arial"/>
          <w:iCs/>
          <w:sz w:val="24"/>
          <w:szCs w:val="24"/>
          <w:lang w:val="en-US" w:eastAsia="en-GB"/>
        </w:rPr>
        <w:t xml:space="preserve">Information on who will deliver sessions, along with lesson content and any sites children may be asked to visit as part of their studies will be shared with parents and carers. </w:t>
      </w:r>
      <w:r w:rsidR="00FA3626" w:rsidRPr="00003409">
        <w:rPr>
          <w:rFonts w:eastAsia="Times New Roman" w:cs="Arial"/>
          <w:iCs/>
          <w:sz w:val="24"/>
          <w:szCs w:val="24"/>
          <w:lang w:val="en-US" w:eastAsia="en-GB"/>
        </w:rPr>
        <w:t xml:space="preserve">Parents/carers will </w:t>
      </w:r>
      <w:r w:rsidR="0011266C" w:rsidRPr="00003409">
        <w:rPr>
          <w:rFonts w:eastAsia="Times New Roman" w:cs="Arial"/>
          <w:iCs/>
          <w:sz w:val="24"/>
          <w:szCs w:val="24"/>
          <w:lang w:val="en-US" w:eastAsia="en-GB"/>
        </w:rPr>
        <w:t xml:space="preserve">be </w:t>
      </w:r>
      <w:r w:rsidRPr="00003409">
        <w:rPr>
          <w:rFonts w:eastAsia="Times New Roman" w:cs="Arial"/>
          <w:iCs/>
          <w:sz w:val="24"/>
          <w:szCs w:val="24"/>
          <w:lang w:val="en-US" w:eastAsia="en-GB"/>
        </w:rPr>
        <w:t>asked to ensure</w:t>
      </w:r>
      <w:r w:rsidR="00FA3626" w:rsidRPr="00003409">
        <w:rPr>
          <w:rFonts w:eastAsia="Times New Roman" w:cs="Arial"/>
          <w:iCs/>
          <w:sz w:val="24"/>
          <w:szCs w:val="24"/>
          <w:lang w:val="en-US" w:eastAsia="en-GB"/>
        </w:rPr>
        <w:t xml:space="preserve"> children </w:t>
      </w:r>
      <w:r w:rsidRPr="00003409">
        <w:rPr>
          <w:rFonts w:eastAsia="Times New Roman" w:cs="Arial"/>
          <w:iCs/>
          <w:sz w:val="24"/>
          <w:szCs w:val="24"/>
          <w:lang w:val="en-US" w:eastAsia="en-GB"/>
        </w:rPr>
        <w:t>are supervised</w:t>
      </w:r>
      <w:r w:rsidR="00FA3626" w:rsidRPr="00003409">
        <w:rPr>
          <w:rFonts w:eastAsia="Times New Roman" w:cs="Arial"/>
          <w:iCs/>
          <w:sz w:val="24"/>
          <w:szCs w:val="24"/>
          <w:lang w:val="en-US" w:eastAsia="en-GB"/>
        </w:rPr>
        <w:t xml:space="preserve"> </w:t>
      </w:r>
      <w:r w:rsidRPr="00003409">
        <w:rPr>
          <w:rFonts w:eastAsia="Times New Roman" w:cs="Arial"/>
          <w:iCs/>
          <w:sz w:val="24"/>
          <w:szCs w:val="24"/>
          <w:lang w:val="en-US" w:eastAsia="en-GB"/>
        </w:rPr>
        <w:t xml:space="preserve">in line </w:t>
      </w:r>
      <w:r w:rsidR="00324BBE" w:rsidRPr="00003409">
        <w:rPr>
          <w:rFonts w:eastAsia="Times New Roman" w:cs="Arial"/>
          <w:iCs/>
          <w:sz w:val="24"/>
          <w:szCs w:val="24"/>
          <w:lang w:val="en-US" w:eastAsia="en-GB"/>
        </w:rPr>
        <w:t>with our</w:t>
      </w:r>
      <w:r w:rsidRPr="00003409">
        <w:rPr>
          <w:rFonts w:eastAsia="Times New Roman" w:cs="Arial"/>
          <w:iCs/>
          <w:sz w:val="24"/>
          <w:szCs w:val="24"/>
          <w:lang w:val="en-US" w:eastAsia="en-GB"/>
        </w:rPr>
        <w:t xml:space="preserve"> home </w:t>
      </w:r>
      <w:r w:rsidR="00730F76" w:rsidRPr="00003409">
        <w:rPr>
          <w:rFonts w:eastAsia="Times New Roman" w:cs="Arial"/>
          <w:iCs/>
          <w:sz w:val="24"/>
          <w:szCs w:val="24"/>
          <w:lang w:val="en-US" w:eastAsia="en-GB"/>
        </w:rPr>
        <w:t>school/college</w:t>
      </w:r>
      <w:r w:rsidRPr="00003409">
        <w:rPr>
          <w:rFonts w:eastAsia="Times New Roman" w:cs="Arial"/>
          <w:iCs/>
          <w:sz w:val="24"/>
          <w:szCs w:val="24"/>
          <w:lang w:val="en-US" w:eastAsia="en-GB"/>
        </w:rPr>
        <w:t xml:space="preserve"> distance learning agreement- </w:t>
      </w:r>
      <w:hyperlink r:id="rId60" w:history="1">
        <w:r w:rsidR="009A676F">
          <w:rPr>
            <w:rStyle w:val="Hyperlink"/>
          </w:rPr>
          <w:t>Tithe Barn Primary School - Remote Learning</w:t>
        </w:r>
      </w:hyperlink>
    </w:p>
    <w:p w14:paraId="6E76D78D" w14:textId="6038409F" w:rsidR="004A2037" w:rsidRPr="00003409" w:rsidRDefault="004A2037" w:rsidP="003C56DB">
      <w:pPr>
        <w:autoSpaceDE w:val="0"/>
        <w:autoSpaceDN w:val="0"/>
        <w:adjustRightInd w:val="0"/>
        <w:spacing w:after="0"/>
        <w:jc w:val="both"/>
        <w:rPr>
          <w:rFonts w:eastAsia="Times New Roman" w:cs="Arial"/>
          <w:iCs/>
          <w:sz w:val="24"/>
          <w:szCs w:val="24"/>
          <w:lang w:val="en-US" w:eastAsia="en-GB"/>
        </w:rPr>
      </w:pPr>
    </w:p>
    <w:p w14:paraId="6913EC1A" w14:textId="302B3823" w:rsidR="004A2037" w:rsidRPr="00003409" w:rsidRDefault="004A2037" w:rsidP="003C56DB">
      <w:pPr>
        <w:autoSpaceDE w:val="0"/>
        <w:autoSpaceDN w:val="0"/>
        <w:adjustRightInd w:val="0"/>
        <w:spacing w:after="0"/>
        <w:jc w:val="both"/>
        <w:rPr>
          <w:rFonts w:eastAsia="Times New Roman" w:cs="Arial"/>
          <w:iCs/>
          <w:color w:val="FF0000"/>
          <w:sz w:val="24"/>
          <w:szCs w:val="24"/>
          <w:lang w:val="en-US" w:eastAsia="en-GB"/>
        </w:rPr>
      </w:pPr>
      <w:r w:rsidRPr="00003409">
        <w:rPr>
          <w:rFonts w:eastAsia="Times New Roman" w:cs="Arial"/>
          <w:iCs/>
          <w:sz w:val="24"/>
          <w:szCs w:val="24"/>
          <w:lang w:val="en-US" w:eastAsia="en-GB"/>
        </w:rPr>
        <w:t xml:space="preserve">In making our arrangements we will be cognisant of </w:t>
      </w:r>
      <w:hyperlink r:id="rId61" w:history="1">
        <w:r w:rsidR="00A908F6" w:rsidRPr="00A908F6">
          <w:rPr>
            <w:color w:val="0000FF"/>
            <w:highlight w:val="yellow"/>
            <w:u w:val="single"/>
          </w:rPr>
          <w:t>Safeguarding and remote education - GOV.UK (www.gov.uk)</w:t>
        </w:r>
      </w:hyperlink>
    </w:p>
    <w:p w14:paraId="72F56668" w14:textId="0FCE8D6A" w:rsidR="00324BBE" w:rsidRPr="00003409" w:rsidRDefault="00324BBE" w:rsidP="003C56DB">
      <w:pPr>
        <w:autoSpaceDE w:val="0"/>
        <w:autoSpaceDN w:val="0"/>
        <w:adjustRightInd w:val="0"/>
        <w:spacing w:after="0"/>
        <w:jc w:val="both"/>
        <w:rPr>
          <w:rFonts w:eastAsia="Times New Roman" w:cs="Arial"/>
          <w:iCs/>
          <w:color w:val="FF0000"/>
          <w:sz w:val="24"/>
          <w:szCs w:val="24"/>
          <w:lang w:val="en-US" w:eastAsia="en-GB"/>
        </w:rPr>
      </w:pPr>
    </w:p>
    <w:p w14:paraId="0213E385" w14:textId="1FA41F52" w:rsidR="00324BBE" w:rsidRPr="00003409" w:rsidRDefault="1D2470C2" w:rsidP="4C0BA01D">
      <w:pPr>
        <w:pStyle w:val="Heading2"/>
        <w:rPr>
          <w:rFonts w:asciiTheme="minorHAnsi" w:eastAsia="Times New Roman" w:hAnsiTheme="minorHAnsi"/>
          <w:lang w:val="en-US" w:eastAsia="en-GB"/>
        </w:rPr>
      </w:pPr>
      <w:bookmarkStart w:id="170" w:name="_Toc755954992"/>
      <w:bookmarkStart w:id="171" w:name="_Toc176172683"/>
      <w:r w:rsidRPr="4C0BA01D">
        <w:rPr>
          <w:rFonts w:asciiTheme="minorHAnsi" w:eastAsia="Times New Roman" w:hAnsiTheme="minorHAnsi"/>
          <w:lang w:val="en-US" w:eastAsia="en-GB"/>
        </w:rPr>
        <w:t>Site safety</w:t>
      </w:r>
      <w:r w:rsidR="51718D09" w:rsidRPr="4C0BA01D">
        <w:rPr>
          <w:rFonts w:asciiTheme="minorHAnsi" w:eastAsia="Times New Roman" w:hAnsiTheme="minorHAnsi"/>
          <w:lang w:val="en-US" w:eastAsia="en-GB"/>
        </w:rPr>
        <w:t xml:space="preserve"> &amp; security</w:t>
      </w:r>
      <w:bookmarkEnd w:id="170"/>
      <w:bookmarkEnd w:id="171"/>
    </w:p>
    <w:p w14:paraId="46112409" w14:textId="1AA04889" w:rsidR="00324BBE" w:rsidRPr="00003409" w:rsidRDefault="00324BBE" w:rsidP="00324BBE">
      <w:pPr>
        <w:rPr>
          <w:lang w:val="en-US" w:eastAsia="en-GB"/>
        </w:rPr>
      </w:pPr>
    </w:p>
    <w:p w14:paraId="395DD336" w14:textId="631B9251" w:rsidR="00324BBE" w:rsidRPr="00003409" w:rsidRDefault="00324BBE" w:rsidP="00324BBE">
      <w:pPr>
        <w:rPr>
          <w:sz w:val="24"/>
          <w:szCs w:val="24"/>
          <w:lang w:val="en-US" w:eastAsia="en-GB"/>
        </w:rPr>
      </w:pPr>
      <w:r w:rsidRPr="00003409">
        <w:rPr>
          <w:sz w:val="24"/>
          <w:szCs w:val="24"/>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003409">
        <w:rPr>
          <w:sz w:val="24"/>
          <w:szCs w:val="24"/>
          <w:lang w:val="en-US" w:eastAsia="en-GB"/>
        </w:rPr>
        <w:t>as</w:t>
      </w:r>
      <w:r w:rsidR="007524F5" w:rsidRPr="00003409">
        <w:rPr>
          <w:sz w:val="24"/>
          <w:szCs w:val="24"/>
          <w:lang w:val="en-US" w:eastAsia="en-GB"/>
        </w:rPr>
        <w:t xml:space="preserve"> undertaking</w:t>
      </w:r>
      <w:r w:rsidRPr="00003409">
        <w:rPr>
          <w:sz w:val="24"/>
          <w:szCs w:val="24"/>
          <w:lang w:val="en-US" w:eastAsia="en-GB"/>
        </w:rPr>
        <w:t xml:space="preserve"> appropriate checks, signing visitors in and out and issuing guidance on acceptable conduct on site.</w:t>
      </w:r>
    </w:p>
    <w:p w14:paraId="30AE4DA1" w14:textId="29E4F713" w:rsidR="00A2787D" w:rsidRPr="00003409" w:rsidRDefault="00A2787D" w:rsidP="00324BBE">
      <w:pPr>
        <w:rPr>
          <w:sz w:val="24"/>
          <w:szCs w:val="24"/>
          <w:lang w:val="en-US" w:eastAsia="en-GB"/>
        </w:rPr>
      </w:pPr>
    </w:p>
    <w:p w14:paraId="4FE768B8" w14:textId="2128C305" w:rsidR="00A2787D" w:rsidRPr="00003409" w:rsidRDefault="00A2787D" w:rsidP="00324BBE">
      <w:pPr>
        <w:rPr>
          <w:color w:val="FF0000"/>
          <w:sz w:val="24"/>
          <w:szCs w:val="24"/>
          <w:lang w:val="en-US" w:eastAsia="en-GB"/>
        </w:rPr>
      </w:pPr>
      <w:r w:rsidRPr="00003409">
        <w:rPr>
          <w:sz w:val="24"/>
          <w:szCs w:val="24"/>
          <w:lang w:val="en-US" w:eastAsia="en-GB"/>
        </w:rPr>
        <w:t>We follow the Government Guidance of November 2019 -</w:t>
      </w:r>
      <w:hyperlink r:id="rId62" w:history="1">
        <w:r w:rsidR="00730F76" w:rsidRPr="00003409">
          <w:rPr>
            <w:rStyle w:val="Hyperlink"/>
            <w:sz w:val="24"/>
            <w:szCs w:val="24"/>
            <w:lang w:val="en-US" w:eastAsia="en-GB"/>
          </w:rPr>
          <w:t>school/college</w:t>
        </w:r>
        <w:r w:rsidRPr="00003409">
          <w:rPr>
            <w:rStyle w:val="Hyperlink"/>
            <w:sz w:val="24"/>
            <w:szCs w:val="24"/>
            <w:lang w:val="en-US" w:eastAsia="en-GB"/>
          </w:rPr>
          <w:t>-and-college-security</w:t>
        </w:r>
      </w:hyperlink>
      <w:r w:rsidRPr="00003409">
        <w:rPr>
          <w:sz w:val="24"/>
          <w:szCs w:val="24"/>
          <w:lang w:val="en-US" w:eastAsia="en-GB"/>
        </w:rPr>
        <w:t xml:space="preserve"> and have a site security policy in place, which is known by staff and is over seen by </w:t>
      </w:r>
      <w:r w:rsidR="009A676F">
        <w:rPr>
          <w:sz w:val="24"/>
          <w:szCs w:val="24"/>
          <w:lang w:val="en-US" w:eastAsia="en-GB"/>
        </w:rPr>
        <w:t>Stockport Homes</w:t>
      </w:r>
      <w:r w:rsidRPr="00003409">
        <w:rPr>
          <w:sz w:val="24"/>
          <w:szCs w:val="24"/>
          <w:lang w:val="en-US" w:eastAsia="en-GB"/>
        </w:rPr>
        <w:t xml:space="preserve">. </w:t>
      </w:r>
    </w:p>
    <w:p w14:paraId="40A61862" w14:textId="3F3B5497" w:rsidR="00772A97" w:rsidRPr="00003409" w:rsidRDefault="00772A97" w:rsidP="00324BBE">
      <w:pPr>
        <w:rPr>
          <w:sz w:val="24"/>
          <w:szCs w:val="24"/>
          <w:lang w:val="en-US" w:eastAsia="en-GB"/>
        </w:rPr>
      </w:pPr>
      <w:r w:rsidRPr="00003409">
        <w:rPr>
          <w:sz w:val="24"/>
          <w:szCs w:val="24"/>
          <w:lang w:val="en-US" w:eastAsia="en-GB"/>
        </w:rPr>
        <w:lastRenderedPageBreak/>
        <w:t xml:space="preserve">When leasing the building we ensure we follow the guidance outline </w:t>
      </w:r>
      <w:r w:rsidRPr="009A676F">
        <w:rPr>
          <w:sz w:val="24"/>
          <w:szCs w:val="24"/>
          <w:lang w:val="en-US" w:eastAsia="en-GB"/>
        </w:rPr>
        <w:t xml:space="preserve">in </w:t>
      </w:r>
      <w:r w:rsidR="003A02DB" w:rsidRPr="009A676F">
        <w:rPr>
          <w:sz w:val="24"/>
          <w:szCs w:val="24"/>
          <w:lang w:val="en-US" w:eastAsia="en-GB"/>
        </w:rPr>
        <w:t>KCSIE</w:t>
      </w:r>
      <w:r w:rsidR="0021405C" w:rsidRPr="009A676F">
        <w:rPr>
          <w:sz w:val="24"/>
          <w:szCs w:val="24"/>
          <w:lang w:val="en-US" w:eastAsia="en-GB"/>
        </w:rPr>
        <w:t>2024</w:t>
      </w:r>
      <w:r w:rsidRPr="009A676F">
        <w:rPr>
          <w:sz w:val="24"/>
          <w:szCs w:val="24"/>
          <w:lang w:val="en-US" w:eastAsia="en-GB"/>
        </w:rPr>
        <w:t xml:space="preserve"> and</w:t>
      </w:r>
      <w:r w:rsidRPr="00003409">
        <w:rPr>
          <w:sz w:val="24"/>
          <w:szCs w:val="24"/>
          <w:lang w:val="en-US" w:eastAsia="en-GB"/>
        </w:rPr>
        <w:t xml:space="preserve"> check the safeguarding policies and processes of those involved. </w:t>
      </w:r>
    </w:p>
    <w:p w14:paraId="40BEB074" w14:textId="77777777" w:rsidR="003913A4" w:rsidRPr="00003409" w:rsidRDefault="003913A4" w:rsidP="006235EF">
      <w:pPr>
        <w:autoSpaceDE w:val="0"/>
        <w:autoSpaceDN w:val="0"/>
        <w:adjustRightInd w:val="0"/>
        <w:spacing w:after="0"/>
        <w:jc w:val="both"/>
        <w:rPr>
          <w:rFonts w:eastAsia="Times New Roman" w:cs="Arial"/>
          <w:sz w:val="24"/>
          <w:szCs w:val="24"/>
          <w:lang w:eastAsia="en-GB"/>
        </w:rPr>
      </w:pPr>
    </w:p>
    <w:p w14:paraId="6E8427A2" w14:textId="77777777" w:rsidR="00502484" w:rsidRPr="00003409" w:rsidRDefault="00502484" w:rsidP="003D2A8D">
      <w:pPr>
        <w:pStyle w:val="Heading1"/>
        <w:rPr>
          <w:rFonts w:asciiTheme="minorHAnsi" w:hAnsiTheme="minorHAnsi"/>
        </w:rPr>
      </w:pPr>
      <w:r w:rsidRPr="00003409">
        <w:rPr>
          <w:rFonts w:asciiTheme="minorHAnsi" w:hAnsiTheme="minorHAnsi"/>
        </w:rPr>
        <w:br w:type="page"/>
      </w:r>
    </w:p>
    <w:p w14:paraId="5EF1555B" w14:textId="77777777" w:rsidR="000313F8" w:rsidRPr="00003409" w:rsidRDefault="11E35AEC" w:rsidP="4C0BA01D">
      <w:pPr>
        <w:pStyle w:val="Heading1"/>
        <w:rPr>
          <w:rFonts w:asciiTheme="minorHAnsi" w:hAnsiTheme="minorHAnsi"/>
          <w:b/>
          <w:bCs/>
        </w:rPr>
      </w:pPr>
      <w:bookmarkStart w:id="172" w:name="_Toc524981623"/>
      <w:bookmarkStart w:id="173" w:name="_Toc176172684"/>
      <w:r>
        <w:lastRenderedPageBreak/>
        <w:t>SAFER RECRUITME</w:t>
      </w:r>
      <w:r w:rsidR="44DD7611">
        <w:t>NT AND SAFER WORKING PRACTICE</w:t>
      </w:r>
      <w:bookmarkEnd w:id="172"/>
      <w:bookmarkEnd w:id="173"/>
    </w:p>
    <w:p w14:paraId="6B64664A"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05B503BF" w14:textId="0F0FEDE0" w:rsidR="00A717BC" w:rsidRPr="00003409" w:rsidRDefault="00E72522"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    </w:t>
      </w:r>
      <w:r w:rsidR="000313F8" w:rsidRPr="00003409">
        <w:rPr>
          <w:rFonts w:eastAsia="Arial" w:cs="Arial"/>
          <w:bCs/>
          <w:sz w:val="24"/>
          <w:szCs w:val="24"/>
        </w:rPr>
        <w:t xml:space="preserve">The </w:t>
      </w:r>
      <w:r w:rsidR="00730F76" w:rsidRPr="00003409">
        <w:rPr>
          <w:rFonts w:eastAsia="Arial" w:cs="Arial"/>
          <w:bCs/>
          <w:sz w:val="24"/>
          <w:szCs w:val="24"/>
        </w:rPr>
        <w:t>school/college</w:t>
      </w:r>
      <w:r w:rsidR="000313F8" w:rsidRPr="00003409">
        <w:rPr>
          <w:rFonts w:eastAsia="Arial" w:cs="Arial"/>
          <w:bCs/>
          <w:sz w:val="24"/>
          <w:szCs w:val="24"/>
        </w:rPr>
        <w:t xml:space="preserve"> pays full regard to DfE guidance ‘Keeping Childr</w:t>
      </w:r>
      <w:r w:rsidR="00D063AF" w:rsidRPr="00003409">
        <w:rPr>
          <w:rFonts w:eastAsia="Arial" w:cs="Arial"/>
          <w:bCs/>
          <w:sz w:val="24"/>
          <w:szCs w:val="24"/>
        </w:rPr>
        <w:t xml:space="preserve">en Safe in Education’ </w:t>
      </w:r>
      <w:r w:rsidR="0021405C" w:rsidRPr="009A676F">
        <w:rPr>
          <w:rFonts w:eastAsia="Arial" w:cs="Arial"/>
          <w:bCs/>
          <w:sz w:val="24"/>
          <w:szCs w:val="24"/>
        </w:rPr>
        <w:t>2024</w:t>
      </w:r>
      <w:r w:rsidR="00D96B6D" w:rsidRPr="009A676F">
        <w:rPr>
          <w:rFonts w:eastAsia="Arial" w:cs="Arial"/>
          <w:bCs/>
          <w:sz w:val="24"/>
          <w:szCs w:val="24"/>
        </w:rPr>
        <w:t>,</w:t>
      </w:r>
      <w:r w:rsidR="003178E2" w:rsidRPr="00003409">
        <w:t xml:space="preserve"> </w:t>
      </w:r>
      <w:r w:rsidR="003178E2" w:rsidRPr="00003409">
        <w:rPr>
          <w:rFonts w:eastAsia="Arial" w:cs="Arial"/>
          <w:bCs/>
          <w:sz w:val="24"/>
          <w:szCs w:val="24"/>
        </w:rPr>
        <w:t xml:space="preserve">Disqualification under the Childcare Act 2006 </w:t>
      </w:r>
      <w:r w:rsidR="00C83D26" w:rsidRPr="009A676F">
        <w:rPr>
          <w:rFonts w:eastAsia="Arial" w:cs="Arial"/>
          <w:bCs/>
          <w:sz w:val="24"/>
          <w:szCs w:val="24"/>
        </w:rPr>
        <w:t>and</w:t>
      </w:r>
      <w:r w:rsidR="000313F8" w:rsidRPr="009A676F">
        <w:rPr>
          <w:rFonts w:eastAsia="Arial" w:cs="Arial"/>
          <w:bCs/>
          <w:sz w:val="24"/>
          <w:szCs w:val="24"/>
        </w:rPr>
        <w:t xml:space="preserve"> </w:t>
      </w:r>
      <w:r w:rsidR="000313F8" w:rsidRPr="00003409">
        <w:rPr>
          <w:rFonts w:eastAsia="Arial" w:cs="Arial"/>
          <w:bCs/>
          <w:sz w:val="24"/>
          <w:szCs w:val="24"/>
        </w:rPr>
        <w:t xml:space="preserve">with reference to the ‘Position of Trust’ offence (Sexual Offences Act 2003). We ensure that all appropriate measures are applied in relation to everyone who works in the </w:t>
      </w:r>
      <w:r w:rsidR="00730F76" w:rsidRPr="00003409">
        <w:rPr>
          <w:rFonts w:eastAsia="Arial" w:cs="Arial"/>
          <w:bCs/>
          <w:sz w:val="24"/>
          <w:szCs w:val="24"/>
        </w:rPr>
        <w:t>school/college</w:t>
      </w:r>
      <w:r w:rsidR="000313F8" w:rsidRPr="00003409">
        <w:rPr>
          <w:rFonts w:eastAsia="Arial" w:cs="Arial"/>
          <w:bCs/>
          <w:sz w:val="24"/>
          <w:szCs w:val="24"/>
        </w:rPr>
        <w:t xml:space="preserve"> who is likely to be perceived by the children as a safe and trustworthy adult. </w:t>
      </w:r>
    </w:p>
    <w:p w14:paraId="0C5D685E" w14:textId="77777777" w:rsidR="00A717BC" w:rsidRPr="00003409" w:rsidRDefault="00A717BC" w:rsidP="000B46D5">
      <w:pPr>
        <w:autoSpaceDE w:val="0"/>
        <w:autoSpaceDN w:val="0"/>
        <w:adjustRightInd w:val="0"/>
        <w:spacing w:after="0" w:line="240" w:lineRule="auto"/>
        <w:rPr>
          <w:rFonts w:eastAsia="Arial" w:cs="Arial"/>
          <w:bCs/>
          <w:sz w:val="24"/>
          <w:szCs w:val="24"/>
        </w:rPr>
      </w:pPr>
    </w:p>
    <w:p w14:paraId="7679978A" w14:textId="77777777" w:rsidR="000313F8" w:rsidRPr="00003409" w:rsidRDefault="000313F8"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We do this by:</w:t>
      </w:r>
    </w:p>
    <w:p w14:paraId="31B78E95"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69E5B0EF" w14:textId="0A02D514" w:rsidR="000313F8" w:rsidRPr="00003409" w:rsidRDefault="000313F8"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Operating safe</w:t>
      </w:r>
      <w:r w:rsidR="00A55ECB" w:rsidRPr="00003409">
        <w:rPr>
          <w:rFonts w:eastAsia="Arial" w:cs="Arial"/>
          <w:sz w:val="24"/>
          <w:szCs w:val="24"/>
        </w:rPr>
        <w:t>r</w:t>
      </w:r>
      <w:r w:rsidRPr="00003409">
        <w:rPr>
          <w:rFonts w:eastAsia="Arial" w:cs="Arial"/>
          <w:sz w:val="24"/>
          <w:szCs w:val="24"/>
        </w:rPr>
        <w:t xml:space="preserve"> recruitment practices including appropriate Disclosure and Barring Service (DBS) and reference checks, verifying identity</w:t>
      </w:r>
      <w:r w:rsidR="00FF7BF3" w:rsidRPr="00003409">
        <w:rPr>
          <w:rFonts w:eastAsia="Arial" w:cs="Arial"/>
          <w:sz w:val="24"/>
          <w:szCs w:val="24"/>
        </w:rPr>
        <w:t>,</w:t>
      </w:r>
      <w:r w:rsidRPr="00003409">
        <w:rPr>
          <w:rFonts w:eastAsia="Arial" w:cs="Arial"/>
          <w:sz w:val="24"/>
          <w:szCs w:val="24"/>
        </w:rPr>
        <w:t xml:space="preserve"> academic and vocational qualifications, obtaining professional </w:t>
      </w:r>
      <w:r w:rsidRPr="009A676F">
        <w:rPr>
          <w:rFonts w:eastAsia="Arial" w:cs="Arial"/>
          <w:sz w:val="24"/>
          <w:szCs w:val="24"/>
        </w:rPr>
        <w:t>references,</w:t>
      </w:r>
      <w:r w:rsidR="001F43C0" w:rsidRPr="009A676F">
        <w:rPr>
          <w:rFonts w:eastAsia="Arial" w:cs="Arial"/>
          <w:sz w:val="24"/>
          <w:szCs w:val="24"/>
        </w:rPr>
        <w:t xml:space="preserve"> </w:t>
      </w:r>
      <w:r w:rsidR="00CE3DFE" w:rsidRPr="009A676F">
        <w:rPr>
          <w:rFonts w:eastAsia="Arial" w:cs="Arial"/>
          <w:sz w:val="24"/>
          <w:szCs w:val="24"/>
        </w:rPr>
        <w:t xml:space="preserve">carrying out online </w:t>
      </w:r>
      <w:r w:rsidR="00C50382" w:rsidRPr="009A676F">
        <w:rPr>
          <w:rFonts w:eastAsia="Arial" w:cs="Arial"/>
          <w:sz w:val="24"/>
          <w:szCs w:val="24"/>
        </w:rPr>
        <w:t>checks,</w:t>
      </w:r>
      <w:r w:rsidRPr="009A676F">
        <w:rPr>
          <w:rFonts w:eastAsia="Arial" w:cs="Arial"/>
          <w:sz w:val="24"/>
          <w:szCs w:val="24"/>
        </w:rPr>
        <w:t xml:space="preserve"> checking</w:t>
      </w:r>
      <w:r w:rsidRPr="00003409">
        <w:rPr>
          <w:rFonts w:eastAsia="Arial" w:cs="Arial"/>
          <w:sz w:val="24"/>
          <w:szCs w:val="24"/>
        </w:rPr>
        <w:t xml:space="preserve"> previous employment </w:t>
      </w:r>
      <w:bookmarkStart w:id="174" w:name="_Int_ot9dcXEm"/>
      <w:r w:rsidRPr="00003409">
        <w:rPr>
          <w:rFonts w:eastAsia="Arial" w:cs="Arial"/>
          <w:sz w:val="24"/>
          <w:szCs w:val="24"/>
        </w:rPr>
        <w:t>history</w:t>
      </w:r>
      <w:bookmarkEnd w:id="174"/>
      <w:r w:rsidR="0020747B" w:rsidRPr="00003409">
        <w:rPr>
          <w:rFonts w:eastAsia="Arial" w:cs="Arial"/>
          <w:sz w:val="24"/>
          <w:szCs w:val="24"/>
        </w:rPr>
        <w:t xml:space="preserve"> and ensuring the person has the right to work in the UK</w:t>
      </w:r>
      <w:r w:rsidR="00D11F5C" w:rsidRPr="00003409">
        <w:rPr>
          <w:rFonts w:eastAsia="Arial" w:cs="Arial"/>
          <w:sz w:val="24"/>
          <w:szCs w:val="24"/>
        </w:rPr>
        <w:t>.</w:t>
      </w:r>
      <w:r w:rsidRPr="00003409">
        <w:rPr>
          <w:rFonts w:eastAsia="Arial" w:cs="Arial"/>
          <w:sz w:val="24"/>
          <w:szCs w:val="24"/>
        </w:rPr>
        <w:t xml:space="preserve"> </w:t>
      </w:r>
      <w:r w:rsidR="00FF7BF3" w:rsidRPr="00003409">
        <w:rPr>
          <w:rFonts w:eastAsia="Arial" w:cs="Arial"/>
          <w:sz w:val="24"/>
          <w:szCs w:val="24"/>
        </w:rPr>
        <w:t xml:space="preserve">Our </w:t>
      </w:r>
      <w:r w:rsidR="0082598F" w:rsidRPr="00003409">
        <w:rPr>
          <w:rFonts w:eastAsia="Arial" w:cs="Arial"/>
          <w:sz w:val="24"/>
          <w:szCs w:val="24"/>
        </w:rPr>
        <w:t>practices also</w:t>
      </w:r>
      <w:r w:rsidRPr="00003409">
        <w:rPr>
          <w:rFonts w:eastAsia="Arial" w:cs="Arial"/>
          <w:sz w:val="24"/>
          <w:szCs w:val="24"/>
        </w:rPr>
        <w:t xml:space="preserve"> </w:t>
      </w:r>
      <w:r w:rsidR="0082598F" w:rsidRPr="00003409">
        <w:rPr>
          <w:rFonts w:eastAsia="Arial" w:cs="Arial"/>
          <w:sz w:val="24"/>
          <w:szCs w:val="24"/>
        </w:rPr>
        <w:t>include</w:t>
      </w:r>
      <w:r w:rsidRPr="00003409">
        <w:rPr>
          <w:rFonts w:eastAsia="Arial" w:cs="Arial"/>
          <w:sz w:val="24"/>
          <w:szCs w:val="24"/>
        </w:rPr>
        <w:t xml:space="preserve"> undert</w:t>
      </w:r>
      <w:r w:rsidR="00A55ECB" w:rsidRPr="00003409">
        <w:rPr>
          <w:rFonts w:eastAsia="Arial" w:cs="Arial"/>
          <w:sz w:val="24"/>
          <w:szCs w:val="24"/>
        </w:rPr>
        <w:t xml:space="preserve">aking interviews and checking if </w:t>
      </w:r>
      <w:r w:rsidR="0007420F" w:rsidRPr="00003409">
        <w:rPr>
          <w:rFonts w:eastAsia="Arial" w:cs="Arial"/>
          <w:sz w:val="24"/>
          <w:szCs w:val="24"/>
        </w:rPr>
        <w:t>individuals</w:t>
      </w:r>
      <w:r w:rsidR="00A55ECB" w:rsidRPr="00003409">
        <w:rPr>
          <w:rFonts w:eastAsia="Arial" w:cs="Arial"/>
          <w:sz w:val="24"/>
          <w:szCs w:val="24"/>
        </w:rPr>
        <w:t xml:space="preserve"> are barred or prohibited from working with children</w:t>
      </w:r>
      <w:r w:rsidRPr="00003409">
        <w:rPr>
          <w:rFonts w:eastAsia="Arial" w:cs="Arial"/>
          <w:sz w:val="24"/>
          <w:szCs w:val="24"/>
        </w:rPr>
        <w:t xml:space="preserve"> in accordance with DBS and Depa</w:t>
      </w:r>
      <w:r w:rsidR="00B50D68" w:rsidRPr="00003409">
        <w:rPr>
          <w:rFonts w:eastAsia="Arial" w:cs="Arial"/>
          <w:sz w:val="24"/>
          <w:szCs w:val="24"/>
        </w:rPr>
        <w:t>rtment for Education</w:t>
      </w:r>
      <w:r w:rsidR="0020747B" w:rsidRPr="00003409">
        <w:rPr>
          <w:rFonts w:eastAsia="Arial" w:cs="Arial"/>
          <w:sz w:val="24"/>
          <w:szCs w:val="24"/>
        </w:rPr>
        <w:t xml:space="preserve"> (DfE)</w:t>
      </w:r>
      <w:r w:rsidR="00B50D68" w:rsidRPr="00003409">
        <w:rPr>
          <w:rFonts w:eastAsia="Arial" w:cs="Arial"/>
          <w:sz w:val="24"/>
          <w:szCs w:val="24"/>
        </w:rPr>
        <w:t xml:space="preserve"> guidance.</w:t>
      </w:r>
      <w:r w:rsidR="00E72522" w:rsidRPr="00003409">
        <w:rPr>
          <w:rFonts w:eastAsia="Arial" w:cs="Arial"/>
          <w:sz w:val="24"/>
          <w:szCs w:val="24"/>
        </w:rPr>
        <w:t xml:space="preserve"> We also complete online</w:t>
      </w:r>
      <w:r w:rsidR="00766D30" w:rsidRPr="00003409">
        <w:rPr>
          <w:rFonts w:eastAsia="Arial" w:cs="Arial"/>
          <w:sz w:val="24"/>
          <w:szCs w:val="24"/>
        </w:rPr>
        <w:t xml:space="preserve"> checks</w:t>
      </w:r>
      <w:r w:rsidR="00D8169A" w:rsidRPr="00003409">
        <w:rPr>
          <w:rFonts w:eastAsia="Arial" w:cs="Arial"/>
          <w:sz w:val="24"/>
          <w:szCs w:val="24"/>
        </w:rPr>
        <w:t xml:space="preserve"> </w:t>
      </w:r>
      <w:r w:rsidR="00E72522" w:rsidRPr="00003409">
        <w:rPr>
          <w:rFonts w:eastAsia="Arial" w:cs="Arial"/>
          <w:sz w:val="24"/>
          <w:szCs w:val="24"/>
        </w:rPr>
        <w:t>as set out in KCSiE. We</w:t>
      </w:r>
      <w:r w:rsidR="00D8169A" w:rsidRPr="00003409">
        <w:rPr>
          <w:rFonts w:eastAsia="Arial" w:cs="Arial"/>
          <w:sz w:val="24"/>
          <w:szCs w:val="24"/>
        </w:rPr>
        <w:t xml:space="preserve"> maintain a single central record </w:t>
      </w:r>
      <w:r w:rsidR="00BE79BF" w:rsidRPr="00003409">
        <w:rPr>
          <w:rFonts w:eastAsia="Arial" w:cs="Arial"/>
          <w:sz w:val="24"/>
          <w:szCs w:val="24"/>
        </w:rPr>
        <w:t xml:space="preserve">to evidence checks completed for staff and volunteers working in the </w:t>
      </w:r>
      <w:r w:rsidR="00730F76" w:rsidRPr="00003409">
        <w:rPr>
          <w:rFonts w:eastAsia="Arial" w:cs="Arial"/>
          <w:sz w:val="24"/>
          <w:szCs w:val="24"/>
        </w:rPr>
        <w:t>school/college</w:t>
      </w:r>
      <w:r w:rsidR="00BE79BF" w:rsidRPr="00003409">
        <w:rPr>
          <w:rFonts w:eastAsia="Arial" w:cs="Arial"/>
          <w:sz w:val="24"/>
          <w:szCs w:val="24"/>
        </w:rPr>
        <w:t xml:space="preserve"> community. This document is reviewed termly by </w:t>
      </w:r>
      <w:r w:rsidR="00BE79BF" w:rsidRPr="009A676F">
        <w:rPr>
          <w:rFonts w:eastAsia="Arial" w:cs="Arial"/>
          <w:sz w:val="24"/>
          <w:szCs w:val="24"/>
        </w:rPr>
        <w:t xml:space="preserve">a </w:t>
      </w:r>
      <w:r w:rsidR="00152693" w:rsidRPr="009A676F">
        <w:rPr>
          <w:rFonts w:eastAsia="Arial" w:cs="Arial"/>
          <w:sz w:val="24"/>
          <w:szCs w:val="24"/>
        </w:rPr>
        <w:t>m</w:t>
      </w:r>
      <w:r w:rsidR="00BE79BF" w:rsidRPr="009A676F">
        <w:rPr>
          <w:rFonts w:eastAsia="Arial" w:cs="Arial"/>
          <w:sz w:val="24"/>
          <w:szCs w:val="24"/>
        </w:rPr>
        <w:t>ember of</w:t>
      </w:r>
      <w:r w:rsidR="00152693" w:rsidRPr="009A676F">
        <w:rPr>
          <w:rFonts w:eastAsia="Arial" w:cs="Arial"/>
          <w:sz w:val="24"/>
          <w:szCs w:val="24"/>
        </w:rPr>
        <w:t xml:space="preserve"> the SLT</w:t>
      </w:r>
      <w:r w:rsidR="008E04E6" w:rsidRPr="009A676F">
        <w:rPr>
          <w:rFonts w:eastAsia="Arial" w:cs="Arial"/>
          <w:sz w:val="24"/>
          <w:szCs w:val="24"/>
        </w:rPr>
        <w:t>.</w:t>
      </w:r>
    </w:p>
    <w:p w14:paraId="27FD9F2E" w14:textId="77777777" w:rsidR="00F43C85" w:rsidRPr="00003409" w:rsidRDefault="00F43C85" w:rsidP="000B46D5">
      <w:pPr>
        <w:autoSpaceDE w:val="0"/>
        <w:autoSpaceDN w:val="0"/>
        <w:adjustRightInd w:val="0"/>
        <w:spacing w:after="0" w:line="240" w:lineRule="auto"/>
        <w:rPr>
          <w:rFonts w:eastAsia="Arial" w:cs="Arial"/>
          <w:bCs/>
          <w:sz w:val="24"/>
          <w:szCs w:val="24"/>
        </w:rPr>
      </w:pPr>
    </w:p>
    <w:p w14:paraId="41E96861" w14:textId="2E94A441" w:rsidR="00F43C85" w:rsidRPr="00003409" w:rsidRDefault="00F43C85" w:rsidP="0015265E">
      <w:pPr>
        <w:numPr>
          <w:ilvl w:val="0"/>
          <w:numId w:val="45"/>
        </w:numPr>
        <w:spacing w:after="0" w:line="240" w:lineRule="auto"/>
        <w:ind w:left="360"/>
        <w:rPr>
          <w:rFonts w:cstheme="minorHAnsi"/>
          <w:bCs/>
          <w:color w:val="FF0000"/>
          <w:sz w:val="22"/>
          <w:szCs w:val="22"/>
        </w:rPr>
      </w:pPr>
      <w:r w:rsidRPr="00003409">
        <w:rPr>
          <w:rFonts w:cstheme="minorHAnsi"/>
          <w:sz w:val="22"/>
          <w:szCs w:val="22"/>
        </w:rPr>
        <w:t xml:space="preserve">All members of staff are required to work within our clear guidelines on safer working practice as outlined in the </w:t>
      </w:r>
      <w:r w:rsidRPr="00511450">
        <w:rPr>
          <w:rFonts w:cstheme="minorHAnsi"/>
          <w:sz w:val="22"/>
          <w:szCs w:val="22"/>
        </w:rPr>
        <w:t xml:space="preserve">school behaviour policy/code of conduct. </w:t>
      </w:r>
      <w:hyperlink r:id="rId63" w:history="1">
        <w:r w:rsidR="00511450">
          <w:rPr>
            <w:rStyle w:val="Hyperlink"/>
          </w:rPr>
          <w:t>Tithe Barn Primary School - Policies</w:t>
        </w:r>
      </w:hyperlink>
    </w:p>
    <w:p w14:paraId="32563365" w14:textId="77777777" w:rsidR="00F43C85" w:rsidRPr="00003409" w:rsidRDefault="00F43C85" w:rsidP="00F43C85">
      <w:pPr>
        <w:ind w:left="360"/>
        <w:rPr>
          <w:rFonts w:cstheme="minorHAnsi"/>
          <w:sz w:val="22"/>
          <w:szCs w:val="22"/>
        </w:rPr>
      </w:pPr>
    </w:p>
    <w:p w14:paraId="2FFE8195" w14:textId="35338638" w:rsidR="00F43C85" w:rsidRPr="00003409" w:rsidRDefault="00F43C85" w:rsidP="0015265E">
      <w:pPr>
        <w:numPr>
          <w:ilvl w:val="0"/>
          <w:numId w:val="45"/>
        </w:numPr>
        <w:spacing w:after="0" w:line="240" w:lineRule="auto"/>
        <w:ind w:left="360"/>
        <w:rPr>
          <w:rFonts w:cstheme="minorHAnsi"/>
          <w:sz w:val="22"/>
          <w:szCs w:val="22"/>
        </w:rPr>
      </w:pPr>
      <w:r w:rsidRPr="00511450">
        <w:rPr>
          <w:rFonts w:cstheme="minorHAnsi"/>
          <w:bCs/>
          <w:sz w:val="22"/>
          <w:szCs w:val="22"/>
        </w:rPr>
        <w:t xml:space="preserve">The DSL will ensure that all staff and volunteers </w:t>
      </w:r>
      <w:r w:rsidRPr="00511450">
        <w:rPr>
          <w:rFonts w:cstheme="minorHAnsi"/>
          <w:sz w:val="22"/>
          <w:szCs w:val="22"/>
        </w:rPr>
        <w:t xml:space="preserve">(including agency and third-party staff) </w:t>
      </w:r>
      <w:r w:rsidRPr="00511450">
        <w:rPr>
          <w:rFonts w:cstheme="minorHAnsi"/>
          <w:bCs/>
          <w:sz w:val="22"/>
          <w:szCs w:val="22"/>
        </w:rPr>
        <w:t xml:space="preserve">have read our Safeguarding and child protection policy and are </w:t>
      </w:r>
      <w:r w:rsidRPr="00511450">
        <w:rPr>
          <w:rFonts w:cstheme="minorHAnsi"/>
          <w:sz w:val="22"/>
          <w:szCs w:val="22"/>
        </w:rPr>
        <w:t>aware of the school expectations regarding safe and professional practice via the staff behaviour policy/code of conduct and Acceptable Use Policy (AUP)</w:t>
      </w:r>
      <w:r w:rsidRPr="00511450">
        <w:rPr>
          <w:rFonts w:cstheme="minorHAnsi"/>
          <w:bCs/>
          <w:sz w:val="22"/>
          <w:szCs w:val="22"/>
        </w:rPr>
        <w:t xml:space="preserve">. </w:t>
      </w:r>
      <w:hyperlink r:id="rId64" w:history="1">
        <w:r w:rsidR="00511450">
          <w:rPr>
            <w:rStyle w:val="Hyperlink"/>
          </w:rPr>
          <w:t>Tithe Barn Primary School - Policies</w:t>
        </w:r>
      </w:hyperlink>
    </w:p>
    <w:p w14:paraId="51BE0D71" w14:textId="77777777" w:rsidR="00F43C85" w:rsidRPr="00003409" w:rsidRDefault="00F43C85" w:rsidP="00F43C85">
      <w:pPr>
        <w:ind w:left="360"/>
        <w:rPr>
          <w:rFonts w:cstheme="minorHAnsi"/>
          <w:sz w:val="22"/>
          <w:szCs w:val="22"/>
        </w:rPr>
      </w:pPr>
    </w:p>
    <w:p w14:paraId="03167980" w14:textId="37437D07" w:rsidR="00F43C85" w:rsidRPr="00511450" w:rsidRDefault="00F43C85" w:rsidP="0015265E">
      <w:pPr>
        <w:numPr>
          <w:ilvl w:val="0"/>
          <w:numId w:val="45"/>
        </w:numPr>
        <w:spacing w:after="0" w:line="240" w:lineRule="auto"/>
        <w:ind w:left="360"/>
        <w:rPr>
          <w:rFonts w:cstheme="minorHAnsi"/>
          <w:sz w:val="22"/>
          <w:szCs w:val="22"/>
        </w:rPr>
      </w:pPr>
      <w:r w:rsidRPr="00511450">
        <w:rPr>
          <w:rFonts w:cstheme="minorHAnsi"/>
          <w:sz w:val="22"/>
          <w:szCs w:val="22"/>
        </w:rPr>
        <w:t xml:space="preserve">Staff will be made aware of the school 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511450" w:rsidRDefault="00F43C85" w:rsidP="00F43C85">
      <w:pPr>
        <w:rPr>
          <w:rFonts w:cstheme="minorHAnsi"/>
          <w:sz w:val="22"/>
          <w:szCs w:val="22"/>
        </w:rPr>
      </w:pPr>
    </w:p>
    <w:p w14:paraId="7EB38922" w14:textId="69FC8B48" w:rsidR="00F43C85" w:rsidRPr="00511450" w:rsidRDefault="00F43C85" w:rsidP="0015265E">
      <w:pPr>
        <w:numPr>
          <w:ilvl w:val="0"/>
          <w:numId w:val="45"/>
        </w:numPr>
        <w:spacing w:after="0" w:line="240" w:lineRule="auto"/>
        <w:ind w:left="360"/>
        <w:rPr>
          <w:rFonts w:cstheme="minorHAnsi"/>
          <w:b/>
          <w:sz w:val="28"/>
        </w:rPr>
      </w:pPr>
      <w:r w:rsidRPr="00511450">
        <w:rPr>
          <w:rFonts w:cstheme="minorHAnsi"/>
          <w:sz w:val="22"/>
          <w:szCs w:val="22"/>
        </w:rPr>
        <w:t>All staff will be made aware of the professional risks associated with the use of social media and electronic communication (such as email, mobile phones, texting, social networking). Staff will adhere to relevant school policies including staff behaviour policy, mobile and smart technology, Acceptable Use Policies (AUPs), and social media.</w:t>
      </w:r>
      <w:r w:rsidRPr="00511450">
        <w:rPr>
          <w:rFonts w:cstheme="minorHAnsi"/>
          <w:b/>
          <w:iCs/>
          <w:sz w:val="22"/>
          <w:szCs w:val="22"/>
        </w:rPr>
        <w:t xml:space="preserve"> </w:t>
      </w:r>
    </w:p>
    <w:p w14:paraId="48A0E559" w14:textId="77777777" w:rsidR="00F43C85" w:rsidRPr="00511450" w:rsidRDefault="00F43C85" w:rsidP="00F43C85">
      <w:pPr>
        <w:pStyle w:val="Heading2"/>
        <w:rPr>
          <w:rFonts w:asciiTheme="minorHAnsi" w:hAnsiTheme="minorHAnsi" w:cstheme="minorHAnsi"/>
          <w:b/>
          <w:bCs/>
          <w:color w:val="auto"/>
        </w:rPr>
      </w:pPr>
    </w:p>
    <w:p w14:paraId="64886820" w14:textId="600F7E8C" w:rsidR="00F43C85" w:rsidRPr="00003409" w:rsidRDefault="00F43C85" w:rsidP="000B46D5">
      <w:pPr>
        <w:autoSpaceDE w:val="0"/>
        <w:autoSpaceDN w:val="0"/>
        <w:adjustRightInd w:val="0"/>
        <w:spacing w:after="0" w:line="240" w:lineRule="auto"/>
        <w:rPr>
          <w:rFonts w:eastAsia="Arial" w:cs="Arial"/>
          <w:bCs/>
          <w:sz w:val="24"/>
          <w:szCs w:val="24"/>
        </w:rPr>
      </w:pPr>
    </w:p>
    <w:p w14:paraId="4D76ADE1" w14:textId="77777777" w:rsidR="00F43C85" w:rsidRPr="00003409" w:rsidRDefault="00F43C85" w:rsidP="000B46D5">
      <w:pPr>
        <w:autoSpaceDE w:val="0"/>
        <w:autoSpaceDN w:val="0"/>
        <w:adjustRightInd w:val="0"/>
        <w:spacing w:after="0" w:line="240" w:lineRule="auto"/>
        <w:rPr>
          <w:rFonts w:eastAsia="Arial" w:cs="Arial"/>
          <w:bCs/>
          <w:sz w:val="24"/>
          <w:szCs w:val="24"/>
        </w:rPr>
      </w:pPr>
    </w:p>
    <w:p w14:paraId="2BC1B39E" w14:textId="77777777" w:rsidR="0099016C" w:rsidRPr="00003409" w:rsidRDefault="0099016C" w:rsidP="000B46D5">
      <w:pPr>
        <w:autoSpaceDE w:val="0"/>
        <w:autoSpaceDN w:val="0"/>
        <w:adjustRightInd w:val="0"/>
        <w:spacing w:after="0" w:line="240" w:lineRule="auto"/>
        <w:rPr>
          <w:rFonts w:eastAsia="Arial" w:cs="Arial"/>
          <w:bCs/>
          <w:sz w:val="24"/>
          <w:szCs w:val="24"/>
        </w:rPr>
      </w:pPr>
    </w:p>
    <w:p w14:paraId="4114725D" w14:textId="77777777" w:rsidR="000313F8" w:rsidRPr="00003409" w:rsidRDefault="000313F8" w:rsidP="000B46D5">
      <w:pPr>
        <w:autoSpaceDE w:val="0"/>
        <w:autoSpaceDN w:val="0"/>
        <w:adjustRightInd w:val="0"/>
        <w:spacing w:after="0" w:line="240" w:lineRule="auto"/>
        <w:rPr>
          <w:rFonts w:eastAsia="Arial" w:cs="Arial"/>
          <w:bCs/>
          <w:sz w:val="24"/>
          <w:szCs w:val="24"/>
        </w:rPr>
      </w:pPr>
    </w:p>
    <w:p w14:paraId="48743BF1" w14:textId="6A85742D" w:rsidR="000313F8" w:rsidRPr="00003409" w:rsidRDefault="00502484" w:rsidP="25C3593D">
      <w:pPr>
        <w:autoSpaceDE w:val="0"/>
        <w:autoSpaceDN w:val="0"/>
        <w:adjustRightInd w:val="0"/>
        <w:spacing w:after="0" w:line="240" w:lineRule="auto"/>
        <w:rPr>
          <w:rFonts w:eastAsia="Arial" w:cs="Arial"/>
          <w:sz w:val="24"/>
          <w:szCs w:val="24"/>
        </w:rPr>
      </w:pPr>
      <w:r w:rsidRPr="00003409">
        <w:rPr>
          <w:rFonts w:eastAsia="Arial" w:cs="Arial"/>
          <w:sz w:val="24"/>
          <w:szCs w:val="24"/>
        </w:rPr>
        <w:t>Every volunteer</w:t>
      </w:r>
      <w:r w:rsidR="00072D76" w:rsidRPr="00003409">
        <w:rPr>
          <w:rFonts w:eastAsia="Arial" w:cs="Arial"/>
          <w:sz w:val="24"/>
          <w:szCs w:val="24"/>
        </w:rPr>
        <w:t xml:space="preserve"> and </w:t>
      </w:r>
      <w:r w:rsidR="00B50D68" w:rsidRPr="00003409">
        <w:rPr>
          <w:rFonts w:eastAsia="Arial" w:cs="Arial"/>
          <w:sz w:val="24"/>
          <w:szCs w:val="24"/>
        </w:rPr>
        <w:t>member of staff</w:t>
      </w:r>
      <w:r w:rsidR="0099016C" w:rsidRPr="00003409">
        <w:rPr>
          <w:rFonts w:eastAsia="Arial" w:cs="Arial"/>
          <w:sz w:val="24"/>
          <w:szCs w:val="24"/>
        </w:rPr>
        <w:t xml:space="preserve"> (including supply staff and those contracted to deliver sports or other activities</w:t>
      </w:r>
      <w:r w:rsidR="006B35E1" w:rsidRPr="00003409">
        <w:rPr>
          <w:rFonts w:eastAsia="Arial" w:cs="Arial"/>
          <w:sz w:val="24"/>
          <w:szCs w:val="24"/>
        </w:rPr>
        <w:t xml:space="preserve"> such as counselling</w:t>
      </w:r>
      <w:r w:rsidR="0099016C" w:rsidRPr="00003409">
        <w:rPr>
          <w:rFonts w:eastAsia="Arial" w:cs="Arial"/>
          <w:sz w:val="24"/>
          <w:szCs w:val="24"/>
        </w:rPr>
        <w:t>)</w:t>
      </w:r>
      <w:r w:rsidR="00B50D68" w:rsidRPr="00003409">
        <w:rPr>
          <w:rFonts w:eastAsia="Arial" w:cs="Arial"/>
          <w:sz w:val="24"/>
          <w:szCs w:val="24"/>
        </w:rPr>
        <w:t xml:space="preserve"> has a ‘safeguarding induction’ </w:t>
      </w:r>
      <w:r w:rsidR="0007420F" w:rsidRPr="00003409">
        <w:rPr>
          <w:rFonts w:eastAsia="Arial" w:cs="Arial"/>
          <w:sz w:val="24"/>
          <w:szCs w:val="24"/>
        </w:rPr>
        <w:t>and we</w:t>
      </w:r>
      <w:r w:rsidR="00B50D68" w:rsidRPr="00003409">
        <w:rPr>
          <w:rFonts w:eastAsia="Arial" w:cs="Arial"/>
          <w:sz w:val="24"/>
          <w:szCs w:val="24"/>
        </w:rPr>
        <w:t xml:space="preserve"> ensure</w:t>
      </w:r>
      <w:r w:rsidR="000313F8" w:rsidRPr="00003409">
        <w:rPr>
          <w:rFonts w:eastAsia="Arial" w:cs="Arial"/>
          <w:sz w:val="24"/>
          <w:szCs w:val="24"/>
        </w:rPr>
        <w:t xml:space="preserve"> that staff and volunteers </w:t>
      </w:r>
      <w:r w:rsidR="0082598F" w:rsidRPr="00003409">
        <w:rPr>
          <w:rFonts w:eastAsia="Arial" w:cs="Arial"/>
          <w:sz w:val="24"/>
          <w:szCs w:val="24"/>
        </w:rPr>
        <w:t xml:space="preserve">always adhere to a published code of conduct and other relevant </w:t>
      </w:r>
      <w:r w:rsidR="0082598F" w:rsidRPr="00003409">
        <w:rPr>
          <w:rFonts w:eastAsia="Arial" w:cs="Arial"/>
          <w:sz w:val="24"/>
          <w:szCs w:val="24"/>
        </w:rPr>
        <w:lastRenderedPageBreak/>
        <w:t>professional standards.</w:t>
      </w:r>
      <w:r w:rsidR="00B50D68" w:rsidRPr="00003409">
        <w:rPr>
          <w:rFonts w:eastAsia="Arial" w:cs="Arial"/>
          <w:sz w:val="24"/>
          <w:szCs w:val="24"/>
        </w:rPr>
        <w:t xml:space="preserve"> This extends to</w:t>
      </w:r>
      <w:r w:rsidR="000313F8" w:rsidRPr="00003409">
        <w:rPr>
          <w:rFonts w:eastAsia="Arial" w:cs="Arial"/>
          <w:sz w:val="24"/>
          <w:szCs w:val="24"/>
        </w:rPr>
        <w:t xml:space="preserve"> </w:t>
      </w:r>
      <w:r w:rsidR="0020747B" w:rsidRPr="00003409">
        <w:rPr>
          <w:rFonts w:eastAsia="Arial" w:cs="Arial"/>
          <w:sz w:val="24"/>
          <w:szCs w:val="24"/>
        </w:rPr>
        <w:t xml:space="preserve">before and </w:t>
      </w:r>
      <w:r w:rsidR="000313F8" w:rsidRPr="00003409">
        <w:rPr>
          <w:rFonts w:eastAsia="Arial" w:cs="Arial"/>
          <w:sz w:val="24"/>
          <w:szCs w:val="24"/>
        </w:rPr>
        <w:t xml:space="preserve">after </w:t>
      </w:r>
      <w:r w:rsidR="00730F76" w:rsidRPr="00003409">
        <w:rPr>
          <w:rFonts w:eastAsia="Arial" w:cs="Arial"/>
          <w:sz w:val="24"/>
          <w:szCs w:val="24"/>
        </w:rPr>
        <w:t>school/college</w:t>
      </w:r>
      <w:r w:rsidR="000313F8" w:rsidRPr="00003409">
        <w:rPr>
          <w:rFonts w:eastAsia="Arial" w:cs="Arial"/>
          <w:sz w:val="24"/>
          <w:szCs w:val="24"/>
        </w:rPr>
        <w:t xml:space="preserve"> activities. Staff </w:t>
      </w:r>
      <w:r w:rsidR="0020747B" w:rsidRPr="00003409">
        <w:rPr>
          <w:rFonts w:eastAsia="Arial" w:cs="Arial"/>
          <w:sz w:val="24"/>
          <w:szCs w:val="24"/>
        </w:rPr>
        <w:t xml:space="preserve">and visitors </w:t>
      </w:r>
      <w:r w:rsidR="000313F8" w:rsidRPr="00003409">
        <w:rPr>
          <w:rFonts w:eastAsia="Arial" w:cs="Arial"/>
          <w:sz w:val="24"/>
          <w:szCs w:val="24"/>
        </w:rPr>
        <w:t xml:space="preserve">are aware of </w:t>
      </w:r>
      <w:r w:rsidR="00072D76" w:rsidRPr="00003409">
        <w:rPr>
          <w:rFonts w:eastAsia="Arial" w:cs="Arial"/>
          <w:sz w:val="24"/>
          <w:szCs w:val="24"/>
        </w:rPr>
        <w:t>the requirements in respect of phone usage, camera enabled devices,</w:t>
      </w:r>
      <w:r w:rsidR="0020747B" w:rsidRPr="00003409">
        <w:rPr>
          <w:rFonts w:eastAsia="Arial" w:cs="Arial"/>
          <w:sz w:val="24"/>
          <w:szCs w:val="24"/>
        </w:rPr>
        <w:t xml:space="preserve"> </w:t>
      </w:r>
      <w:r w:rsidR="00072D76" w:rsidRPr="00003409">
        <w:rPr>
          <w:rFonts w:eastAsia="Arial" w:cs="Arial"/>
          <w:sz w:val="24"/>
          <w:szCs w:val="24"/>
        </w:rPr>
        <w:t xml:space="preserve">social </w:t>
      </w:r>
      <w:r w:rsidR="00AC20FC" w:rsidRPr="00003409">
        <w:rPr>
          <w:rFonts w:eastAsia="Arial" w:cs="Arial"/>
          <w:sz w:val="24"/>
          <w:szCs w:val="24"/>
        </w:rPr>
        <w:t>media,</w:t>
      </w:r>
      <w:r w:rsidR="00072D76" w:rsidRPr="00003409">
        <w:rPr>
          <w:rFonts w:eastAsia="Arial" w:cs="Arial"/>
          <w:sz w:val="24"/>
          <w:szCs w:val="24"/>
        </w:rPr>
        <w:t xml:space="preserve"> and </w:t>
      </w:r>
      <w:r w:rsidR="000313F8" w:rsidRPr="00003409">
        <w:rPr>
          <w:rFonts w:eastAsia="Arial" w:cs="Arial"/>
          <w:sz w:val="24"/>
          <w:szCs w:val="24"/>
        </w:rPr>
        <w:t>on-line conduct.</w:t>
      </w:r>
      <w:r w:rsidR="00D11F5C" w:rsidRPr="00003409">
        <w:rPr>
          <w:rFonts w:eastAsia="Arial" w:cs="Arial"/>
          <w:sz w:val="24"/>
          <w:szCs w:val="24"/>
        </w:rPr>
        <w:t xml:space="preserve"> Other professionals and visitors to our </w:t>
      </w:r>
      <w:r w:rsidR="00730F76" w:rsidRPr="00003409">
        <w:rPr>
          <w:rFonts w:eastAsia="Arial" w:cs="Arial"/>
          <w:sz w:val="24"/>
          <w:szCs w:val="24"/>
        </w:rPr>
        <w:t>school/college</w:t>
      </w:r>
      <w:r w:rsidR="00D11F5C" w:rsidRPr="00003409">
        <w:rPr>
          <w:rFonts w:eastAsia="Arial" w:cs="Arial"/>
          <w:sz w:val="24"/>
          <w:szCs w:val="24"/>
        </w:rPr>
        <w:t xml:space="preserve"> are made </w:t>
      </w:r>
      <w:r w:rsidR="0007420F" w:rsidRPr="00003409">
        <w:rPr>
          <w:rFonts w:eastAsia="Arial" w:cs="Arial"/>
          <w:sz w:val="24"/>
          <w:szCs w:val="24"/>
        </w:rPr>
        <w:t>aware</w:t>
      </w:r>
      <w:r w:rsidR="00D11F5C" w:rsidRPr="00003409">
        <w:rPr>
          <w:rFonts w:eastAsia="Arial" w:cs="Arial"/>
          <w:sz w:val="24"/>
          <w:szCs w:val="24"/>
        </w:rPr>
        <w:t xml:space="preserve"> of the requirement and </w:t>
      </w:r>
      <w:r w:rsidR="0007420F" w:rsidRPr="00003409">
        <w:rPr>
          <w:rFonts w:eastAsia="Arial" w:cs="Arial"/>
          <w:sz w:val="24"/>
          <w:szCs w:val="24"/>
        </w:rPr>
        <w:t>expectations</w:t>
      </w:r>
      <w:r w:rsidR="00D11F5C" w:rsidRPr="00003409">
        <w:rPr>
          <w:rFonts w:eastAsia="Arial" w:cs="Arial"/>
          <w:sz w:val="24"/>
          <w:szCs w:val="24"/>
        </w:rPr>
        <w:t xml:space="preserve"> we have in respe</w:t>
      </w:r>
      <w:r w:rsidR="00072D76" w:rsidRPr="00003409">
        <w:rPr>
          <w:rFonts w:eastAsia="Arial" w:cs="Arial"/>
          <w:sz w:val="24"/>
          <w:szCs w:val="24"/>
        </w:rPr>
        <w:t>ct of safeguarding our children including the use of mobile and camera enabled devices.</w:t>
      </w:r>
    </w:p>
    <w:p w14:paraId="2E2C6471" w14:textId="7FFDF288" w:rsidR="008D6F91" w:rsidRPr="00003409" w:rsidRDefault="008D6F91" w:rsidP="000B46D5">
      <w:pPr>
        <w:autoSpaceDE w:val="0"/>
        <w:autoSpaceDN w:val="0"/>
        <w:adjustRightInd w:val="0"/>
        <w:spacing w:after="0" w:line="240" w:lineRule="auto"/>
        <w:rPr>
          <w:rFonts w:eastAsia="Arial" w:cs="Arial"/>
          <w:bCs/>
          <w:sz w:val="24"/>
          <w:szCs w:val="24"/>
        </w:rPr>
      </w:pPr>
    </w:p>
    <w:p w14:paraId="78161F5C" w14:textId="006A8B1D" w:rsidR="008D6F91" w:rsidRPr="00003409" w:rsidRDefault="00B852CB" w:rsidP="000B46D5">
      <w:pPr>
        <w:autoSpaceDE w:val="0"/>
        <w:autoSpaceDN w:val="0"/>
        <w:adjustRightInd w:val="0"/>
        <w:spacing w:after="0" w:line="240" w:lineRule="auto"/>
        <w:rPr>
          <w:rFonts w:eastAsia="Arial" w:cs="Arial"/>
          <w:bCs/>
          <w:sz w:val="24"/>
          <w:szCs w:val="24"/>
        </w:rPr>
      </w:pPr>
      <w:r w:rsidRPr="00003409">
        <w:rPr>
          <w:rFonts w:eastAsia="Arial" w:cs="Arial"/>
          <w:bCs/>
          <w:sz w:val="24"/>
          <w:szCs w:val="24"/>
        </w:rPr>
        <w:t>Our commitment to safer recruitment continues post appointment, w</w:t>
      </w:r>
      <w:r w:rsidR="008D6F91" w:rsidRPr="00003409">
        <w:rPr>
          <w:rFonts w:eastAsia="Arial" w:cs="Arial"/>
          <w:bCs/>
          <w:sz w:val="24"/>
          <w:szCs w:val="24"/>
        </w:rPr>
        <w:t>e ensure that:</w:t>
      </w:r>
    </w:p>
    <w:p w14:paraId="03BE043C" w14:textId="77777777" w:rsidR="008D6F91" w:rsidRPr="00003409" w:rsidRDefault="008D6F91" w:rsidP="000B46D5">
      <w:pPr>
        <w:autoSpaceDE w:val="0"/>
        <w:autoSpaceDN w:val="0"/>
        <w:adjustRightInd w:val="0"/>
        <w:spacing w:after="0" w:line="240" w:lineRule="auto"/>
        <w:rPr>
          <w:rFonts w:eastAsia="Arial" w:cs="Arial"/>
          <w:bCs/>
          <w:sz w:val="24"/>
          <w:szCs w:val="24"/>
        </w:rPr>
      </w:pPr>
    </w:p>
    <w:p w14:paraId="2BB5365C" w14:textId="3B02E094" w:rsidR="000313F8" w:rsidRPr="00003409" w:rsidRDefault="008D6F91" w:rsidP="25C3593D">
      <w:pPr>
        <w:pStyle w:val="ListParagraph"/>
        <w:numPr>
          <w:ilvl w:val="0"/>
          <w:numId w:val="7"/>
        </w:numPr>
        <w:autoSpaceDE w:val="0"/>
        <w:autoSpaceDN w:val="0"/>
        <w:adjustRightInd w:val="0"/>
        <w:spacing w:after="0" w:line="240" w:lineRule="auto"/>
        <w:rPr>
          <w:rFonts w:eastAsia="Arial" w:cs="Arial"/>
          <w:sz w:val="24"/>
          <w:szCs w:val="24"/>
        </w:rPr>
      </w:pPr>
      <w:r w:rsidRPr="00003409">
        <w:rPr>
          <w:rFonts w:eastAsia="Arial" w:cs="Arial"/>
          <w:sz w:val="24"/>
          <w:szCs w:val="24"/>
        </w:rPr>
        <w:t>A</w:t>
      </w:r>
      <w:r w:rsidR="000313F8" w:rsidRPr="00003409">
        <w:rPr>
          <w:rFonts w:eastAsia="Arial" w:cs="Arial"/>
          <w:sz w:val="24"/>
          <w:szCs w:val="24"/>
        </w:rPr>
        <w:t xml:space="preserve">ny disciplinary proceedings against staff related </w:t>
      </w:r>
      <w:r w:rsidR="002E7AD4" w:rsidRPr="00003409">
        <w:rPr>
          <w:rFonts w:eastAsia="Arial" w:cs="Arial"/>
          <w:sz w:val="24"/>
          <w:szCs w:val="24"/>
        </w:rPr>
        <w:t>to safeguarding</w:t>
      </w:r>
      <w:r w:rsidR="00B852CB" w:rsidRPr="00003409">
        <w:rPr>
          <w:rFonts w:eastAsia="Arial" w:cs="Arial"/>
          <w:sz w:val="24"/>
          <w:szCs w:val="24"/>
        </w:rPr>
        <w:t xml:space="preserve"> and c</w:t>
      </w:r>
      <w:r w:rsidR="000313F8" w:rsidRPr="00003409">
        <w:rPr>
          <w:rFonts w:eastAsia="Arial" w:cs="Arial"/>
          <w:sz w:val="24"/>
          <w:szCs w:val="24"/>
        </w:rPr>
        <w:t>hild Protection matters are concluded in full in accordance with Government guidance “Keeping Children Safe in Educatio</w:t>
      </w:r>
      <w:r w:rsidR="000313F8" w:rsidRPr="00511450">
        <w:rPr>
          <w:rFonts w:eastAsia="Arial" w:cs="Arial"/>
          <w:sz w:val="24"/>
          <w:szCs w:val="24"/>
        </w:rPr>
        <w:t>n</w:t>
      </w:r>
      <w:r w:rsidR="00B852CB" w:rsidRPr="00511450">
        <w:rPr>
          <w:rFonts w:eastAsia="Arial" w:cs="Arial"/>
          <w:sz w:val="24"/>
          <w:szCs w:val="24"/>
        </w:rPr>
        <w:t xml:space="preserve"> </w:t>
      </w:r>
      <w:r w:rsidR="0021405C" w:rsidRPr="00511450">
        <w:rPr>
          <w:rFonts w:eastAsia="Arial" w:cs="Arial"/>
          <w:sz w:val="24"/>
          <w:szCs w:val="24"/>
        </w:rPr>
        <w:t>2024</w:t>
      </w:r>
      <w:r w:rsidR="000313F8" w:rsidRPr="00511450">
        <w:rPr>
          <w:rFonts w:eastAsia="Arial" w:cs="Arial"/>
          <w:sz w:val="24"/>
          <w:szCs w:val="24"/>
        </w:rPr>
        <w:t>”</w:t>
      </w:r>
      <w:r w:rsidR="000313F8" w:rsidRPr="00003409">
        <w:rPr>
          <w:rFonts w:eastAsia="Arial" w:cs="Arial"/>
          <w:sz w:val="24"/>
          <w:szCs w:val="24"/>
        </w:rPr>
        <w:t xml:space="preserve"> and </w:t>
      </w:r>
      <w:r w:rsidR="00647CB5" w:rsidRPr="00003409">
        <w:rPr>
          <w:rFonts w:eastAsia="Arial" w:cs="Arial"/>
          <w:sz w:val="24"/>
          <w:szCs w:val="24"/>
        </w:rPr>
        <w:t>SSCP</w:t>
      </w:r>
      <w:r w:rsidR="000313F8" w:rsidRPr="00003409">
        <w:rPr>
          <w:rFonts w:eastAsia="Arial" w:cs="Arial"/>
          <w:sz w:val="24"/>
          <w:szCs w:val="24"/>
        </w:rPr>
        <w:t xml:space="preserve">, </w:t>
      </w:r>
      <w:r w:rsidR="002077F3" w:rsidRPr="00003409">
        <w:rPr>
          <w:rFonts w:eastAsia="Arial" w:cs="Arial"/>
          <w:sz w:val="24"/>
          <w:szCs w:val="24"/>
        </w:rPr>
        <w:t>LA</w:t>
      </w:r>
      <w:r w:rsidR="00EF7AF5" w:rsidRPr="00003409">
        <w:rPr>
          <w:rFonts w:eastAsia="Arial" w:cs="Arial"/>
          <w:sz w:val="24"/>
          <w:szCs w:val="24"/>
        </w:rPr>
        <w:t>DO</w:t>
      </w:r>
      <w:r w:rsidR="000313F8" w:rsidRPr="00003409">
        <w:rPr>
          <w:rFonts w:eastAsia="Arial" w:cs="Arial"/>
          <w:sz w:val="24"/>
          <w:szCs w:val="24"/>
        </w:rPr>
        <w:t xml:space="preserve"> and HR Policy, </w:t>
      </w:r>
      <w:r w:rsidR="00AC20FC" w:rsidRPr="00003409">
        <w:rPr>
          <w:rFonts w:eastAsia="Arial" w:cs="Arial"/>
          <w:sz w:val="24"/>
          <w:szCs w:val="24"/>
        </w:rPr>
        <w:t>procedures,</w:t>
      </w:r>
      <w:r w:rsidR="000313F8" w:rsidRPr="00003409">
        <w:rPr>
          <w:rFonts w:eastAsia="Arial" w:cs="Arial"/>
          <w:sz w:val="24"/>
          <w:szCs w:val="24"/>
        </w:rPr>
        <w:t xml:space="preserve"> and guidance.</w:t>
      </w:r>
    </w:p>
    <w:p w14:paraId="61F3229D" w14:textId="13F37B4B" w:rsidR="008D6F91" w:rsidRPr="00003409"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ll staff and other adults on site are aware of the need for maintaining appropriate and professional boundaries in their relationship with pupils and parents, following the Code of Conduct</w:t>
      </w:r>
      <w:r w:rsidR="0078715B" w:rsidRPr="00003409">
        <w:rPr>
          <w:rFonts w:eastAsia="Arial" w:cs="Arial"/>
          <w:bCs/>
          <w:sz w:val="24"/>
          <w:szCs w:val="24"/>
        </w:rPr>
        <w:t xml:space="preserve"> and Safer Working Practice Guidance</w:t>
      </w:r>
      <w:r w:rsidR="000313F8" w:rsidRPr="00003409">
        <w:rPr>
          <w:rFonts w:eastAsia="Arial" w:cs="Arial"/>
          <w:bCs/>
          <w:sz w:val="24"/>
          <w:szCs w:val="24"/>
        </w:rPr>
        <w:t xml:space="preserve">. </w:t>
      </w:r>
    </w:p>
    <w:p w14:paraId="4783CDE8" w14:textId="53954C3E" w:rsidR="000313F8" w:rsidRPr="00003409"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A</w:t>
      </w:r>
      <w:r w:rsidR="000313F8" w:rsidRPr="00003409">
        <w:rPr>
          <w:rFonts w:eastAsia="Arial" w:cs="Arial"/>
          <w:bCs/>
          <w:sz w:val="24"/>
          <w:szCs w:val="24"/>
        </w:rPr>
        <w:t xml:space="preserve">dequate risk assessments are in place </w:t>
      </w:r>
      <w:r w:rsidR="0011266C" w:rsidRPr="00003409">
        <w:rPr>
          <w:rFonts w:eastAsia="Arial" w:cs="Arial"/>
          <w:bCs/>
          <w:sz w:val="24"/>
          <w:szCs w:val="24"/>
        </w:rPr>
        <w:t>including extended</w:t>
      </w:r>
      <w:r w:rsidR="000313F8" w:rsidRPr="00003409">
        <w:rPr>
          <w:rFonts w:eastAsia="Arial" w:cs="Arial"/>
          <w:bCs/>
          <w:sz w:val="24"/>
          <w:szCs w:val="24"/>
        </w:rPr>
        <w:t xml:space="preserve"> </w:t>
      </w:r>
      <w:r w:rsidR="00730F76" w:rsidRPr="00003409">
        <w:rPr>
          <w:rFonts w:eastAsia="Arial" w:cs="Arial"/>
          <w:bCs/>
          <w:sz w:val="24"/>
          <w:szCs w:val="24"/>
        </w:rPr>
        <w:t>school/college</w:t>
      </w:r>
      <w:r w:rsidR="0073219B" w:rsidRPr="00003409">
        <w:rPr>
          <w:rFonts w:eastAsia="Arial" w:cs="Arial"/>
          <w:bCs/>
          <w:sz w:val="24"/>
          <w:szCs w:val="24"/>
        </w:rPr>
        <w:t>/ wrap around provision</w:t>
      </w:r>
      <w:r w:rsidR="000313F8" w:rsidRPr="00003409">
        <w:rPr>
          <w:rFonts w:eastAsia="Arial" w:cs="Arial"/>
          <w:bCs/>
          <w:sz w:val="24"/>
          <w:szCs w:val="24"/>
        </w:rPr>
        <w:t>, volunteer</w:t>
      </w:r>
      <w:r w:rsidR="0073219B" w:rsidRPr="00003409">
        <w:rPr>
          <w:rFonts w:eastAsia="Arial" w:cs="Arial"/>
          <w:bCs/>
          <w:sz w:val="24"/>
          <w:szCs w:val="24"/>
        </w:rPr>
        <w:t xml:space="preserve">s, work placements and </w:t>
      </w:r>
      <w:r w:rsidR="000313F8" w:rsidRPr="00003409">
        <w:rPr>
          <w:rFonts w:eastAsia="Arial" w:cs="Arial"/>
          <w:bCs/>
          <w:sz w:val="24"/>
          <w:szCs w:val="24"/>
        </w:rPr>
        <w:t xml:space="preserve">holiday </w:t>
      </w:r>
      <w:r w:rsidR="0007420F" w:rsidRPr="00003409">
        <w:rPr>
          <w:rFonts w:eastAsia="Arial" w:cs="Arial"/>
          <w:bCs/>
          <w:sz w:val="24"/>
          <w:szCs w:val="24"/>
        </w:rPr>
        <w:t>activities (</w:t>
      </w:r>
      <w:r w:rsidR="0073219B" w:rsidRPr="00003409">
        <w:rPr>
          <w:rFonts w:eastAsia="Arial" w:cs="Arial"/>
          <w:bCs/>
          <w:sz w:val="24"/>
          <w:szCs w:val="24"/>
        </w:rPr>
        <w:t>directly rela</w:t>
      </w:r>
      <w:r w:rsidR="005307A9" w:rsidRPr="00003409">
        <w:rPr>
          <w:rFonts w:eastAsia="Arial" w:cs="Arial"/>
          <w:bCs/>
          <w:sz w:val="24"/>
          <w:szCs w:val="24"/>
        </w:rPr>
        <w:t>t</w:t>
      </w:r>
      <w:r w:rsidR="0073219B" w:rsidRPr="00003409">
        <w:rPr>
          <w:rFonts w:eastAsia="Arial" w:cs="Arial"/>
          <w:bCs/>
          <w:sz w:val="24"/>
          <w:szCs w:val="24"/>
        </w:rPr>
        <w:t xml:space="preserve">ed to </w:t>
      </w:r>
      <w:r w:rsidR="00730F76" w:rsidRPr="00003409">
        <w:rPr>
          <w:rFonts w:eastAsia="Arial" w:cs="Arial"/>
          <w:bCs/>
          <w:sz w:val="24"/>
          <w:szCs w:val="24"/>
        </w:rPr>
        <w:t>school/college</w:t>
      </w:r>
      <w:r w:rsidR="0073219B" w:rsidRPr="00003409">
        <w:rPr>
          <w:rFonts w:eastAsia="Arial" w:cs="Arial"/>
          <w:bCs/>
          <w:sz w:val="24"/>
          <w:szCs w:val="24"/>
        </w:rPr>
        <w:t>)</w:t>
      </w:r>
      <w:r w:rsidR="000313F8" w:rsidRPr="00003409">
        <w:rPr>
          <w:rFonts w:eastAsia="Arial" w:cs="Arial"/>
          <w:bCs/>
          <w:sz w:val="24"/>
          <w:szCs w:val="24"/>
        </w:rPr>
        <w:t xml:space="preserve">. </w:t>
      </w:r>
    </w:p>
    <w:p w14:paraId="267F1433" w14:textId="7C534A5C" w:rsidR="008D6F91" w:rsidRPr="00003409"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are clear how to raise a </w:t>
      </w:r>
      <w:r w:rsidR="00CA3EDD" w:rsidRPr="00003409">
        <w:rPr>
          <w:rFonts w:eastAsia="Arial" w:cs="Arial"/>
          <w:bCs/>
          <w:sz w:val="24"/>
          <w:szCs w:val="24"/>
        </w:rPr>
        <w:t>concern, and</w:t>
      </w:r>
      <w:r w:rsidR="007524F5" w:rsidRPr="00003409">
        <w:rPr>
          <w:rFonts w:eastAsia="Arial" w:cs="Arial"/>
          <w:bCs/>
          <w:sz w:val="24"/>
          <w:szCs w:val="24"/>
        </w:rPr>
        <w:t xml:space="preserve"> </w:t>
      </w:r>
      <w:r w:rsidRPr="00003409">
        <w:rPr>
          <w:rFonts w:eastAsia="Arial" w:cs="Arial"/>
          <w:bCs/>
          <w:sz w:val="24"/>
          <w:szCs w:val="24"/>
        </w:rPr>
        <w:t>where</w:t>
      </w:r>
      <w:r w:rsidR="00CA3EDD" w:rsidRPr="00003409">
        <w:rPr>
          <w:rFonts w:eastAsia="Arial" w:cs="Arial"/>
          <w:bCs/>
          <w:sz w:val="24"/>
          <w:szCs w:val="24"/>
        </w:rPr>
        <w:t>,</w:t>
      </w:r>
      <w:r w:rsidR="007524F5" w:rsidRPr="00003409">
        <w:rPr>
          <w:rFonts w:eastAsia="Arial" w:cs="Arial"/>
          <w:bCs/>
          <w:sz w:val="24"/>
          <w:szCs w:val="24"/>
        </w:rPr>
        <w:t xml:space="preserve"> when </w:t>
      </w:r>
      <w:r w:rsidR="00CA3EDD" w:rsidRPr="00003409">
        <w:rPr>
          <w:rFonts w:eastAsia="Arial" w:cs="Arial"/>
          <w:bCs/>
          <w:sz w:val="24"/>
          <w:szCs w:val="24"/>
        </w:rPr>
        <w:t>appropriate, to</w:t>
      </w:r>
      <w:r w:rsidRPr="00003409">
        <w:rPr>
          <w:rFonts w:eastAsia="Arial" w:cs="Arial"/>
          <w:bCs/>
          <w:sz w:val="24"/>
          <w:szCs w:val="24"/>
        </w:rPr>
        <w:t xml:space="preserve"> find ‘whistleblowing</w:t>
      </w:r>
      <w:r w:rsidR="00CA3EDD" w:rsidRPr="00003409">
        <w:rPr>
          <w:rFonts w:eastAsia="Arial" w:cs="Arial"/>
          <w:bCs/>
          <w:sz w:val="24"/>
          <w:szCs w:val="24"/>
        </w:rPr>
        <w:t>’</w:t>
      </w:r>
      <w:r w:rsidRPr="00003409">
        <w:rPr>
          <w:rFonts w:eastAsia="Arial" w:cs="Arial"/>
          <w:bCs/>
          <w:sz w:val="24"/>
          <w:szCs w:val="24"/>
        </w:rPr>
        <w:t xml:space="preserve"> </w:t>
      </w:r>
      <w:r w:rsidR="00CA3EDD" w:rsidRPr="00003409">
        <w:rPr>
          <w:rFonts w:eastAsia="Arial" w:cs="Arial"/>
          <w:bCs/>
          <w:sz w:val="24"/>
          <w:szCs w:val="24"/>
        </w:rPr>
        <w:t>policies.</w:t>
      </w:r>
      <w:r w:rsidRPr="00003409">
        <w:rPr>
          <w:rFonts w:eastAsia="Arial" w:cs="Arial"/>
          <w:bCs/>
          <w:sz w:val="24"/>
          <w:szCs w:val="24"/>
        </w:rPr>
        <w:t xml:space="preserve"> </w:t>
      </w:r>
      <w:r w:rsidR="00CA3EDD" w:rsidRPr="00003409">
        <w:rPr>
          <w:rFonts w:eastAsia="Arial" w:cs="Arial"/>
          <w:bCs/>
          <w:sz w:val="24"/>
          <w:szCs w:val="24"/>
        </w:rPr>
        <w:t>They are</w:t>
      </w:r>
      <w:r w:rsidRPr="00003409">
        <w:rPr>
          <w:rFonts w:eastAsia="Arial" w:cs="Arial"/>
          <w:bCs/>
          <w:sz w:val="24"/>
          <w:szCs w:val="24"/>
        </w:rPr>
        <w:t xml:space="preserve"> </w:t>
      </w:r>
      <w:r w:rsidR="00CA3EDD" w:rsidRPr="00003409">
        <w:rPr>
          <w:rFonts w:eastAsia="Arial" w:cs="Arial"/>
          <w:bCs/>
          <w:sz w:val="24"/>
          <w:szCs w:val="24"/>
        </w:rPr>
        <w:t xml:space="preserve">also </w:t>
      </w:r>
      <w:r w:rsidRPr="00003409">
        <w:rPr>
          <w:rFonts w:eastAsia="Arial" w:cs="Arial"/>
          <w:bCs/>
          <w:sz w:val="24"/>
          <w:szCs w:val="24"/>
        </w:rPr>
        <w:t>confident</w:t>
      </w:r>
      <w:r w:rsidR="00CA3EDD" w:rsidRPr="00003409">
        <w:rPr>
          <w:rFonts w:eastAsia="Arial" w:cs="Arial"/>
          <w:bCs/>
          <w:sz w:val="24"/>
          <w:szCs w:val="24"/>
        </w:rPr>
        <w:t xml:space="preserve"> of how to</w:t>
      </w:r>
      <w:r w:rsidRPr="00003409">
        <w:rPr>
          <w:rFonts w:eastAsia="Arial" w:cs="Arial"/>
          <w:bCs/>
          <w:sz w:val="24"/>
          <w:szCs w:val="24"/>
        </w:rPr>
        <w:t xml:space="preserve"> report concerns of misconduct.</w:t>
      </w:r>
    </w:p>
    <w:p w14:paraId="7436B6F9" w14:textId="40B53DC6" w:rsidR="003C0A54" w:rsidRPr="00003409" w:rsidRDefault="003C0A54"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14:paraId="040F9F6A" w14:textId="4E487B3F" w:rsidR="003D0869" w:rsidRPr="00003409" w:rsidRDefault="003D0869"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003409">
        <w:rPr>
          <w:rFonts w:eastAsia="Arial" w:cs="Arial"/>
          <w:sz w:val="24"/>
          <w:szCs w:val="24"/>
        </w:rPr>
        <w:t xml:space="preserve">Supply teachers are informed of expectations regarding behaviour and behaviour management. Any concerns relating to supply teachers or others will be passed to the </w:t>
      </w:r>
      <w:r w:rsidR="0078715B" w:rsidRPr="00003409">
        <w:rPr>
          <w:rFonts w:eastAsia="Arial" w:cs="Arial"/>
          <w:sz w:val="24"/>
          <w:szCs w:val="24"/>
        </w:rPr>
        <w:t>LA</w:t>
      </w:r>
      <w:r w:rsidR="00EF7AF5" w:rsidRPr="00003409">
        <w:rPr>
          <w:rFonts w:eastAsia="Arial" w:cs="Arial"/>
          <w:sz w:val="24"/>
          <w:szCs w:val="24"/>
        </w:rPr>
        <w:t>DO</w:t>
      </w:r>
      <w:r w:rsidRPr="00003409">
        <w:rPr>
          <w:rFonts w:eastAsia="Arial" w:cs="Arial"/>
          <w:sz w:val="24"/>
          <w:szCs w:val="24"/>
        </w:rPr>
        <w:t xml:space="preserve"> and or others as required.</w:t>
      </w:r>
      <w:r w:rsidR="0078715B" w:rsidRPr="00003409">
        <w:rPr>
          <w:rFonts w:eastAsia="Arial" w:cs="Arial"/>
          <w:sz w:val="24"/>
          <w:szCs w:val="24"/>
        </w:rPr>
        <w:t xml:space="preserve"> Any organisations hiring the building are also subject to these expectations and processes. </w:t>
      </w:r>
    </w:p>
    <w:p w14:paraId="3FF27504" w14:textId="1A78BAAF" w:rsidR="004A05AB" w:rsidRPr="00003409" w:rsidRDefault="004A05AB" w:rsidP="004A05AB">
      <w:pPr>
        <w:pStyle w:val="ListParagraph"/>
        <w:autoSpaceDE w:val="0"/>
        <w:autoSpaceDN w:val="0"/>
        <w:adjustRightInd w:val="0"/>
        <w:spacing w:after="0" w:line="276" w:lineRule="auto"/>
        <w:jc w:val="both"/>
        <w:rPr>
          <w:rFonts w:eastAsia="Arial" w:cs="Arial"/>
          <w:sz w:val="24"/>
          <w:szCs w:val="24"/>
        </w:rPr>
      </w:pPr>
      <w:r w:rsidRPr="00003409">
        <w:rPr>
          <w:color w:val="1F497D"/>
        </w:rPr>
        <w:t xml:space="preserve">NB Whilst the placing Teaching Agency is responsible for the investigation, the referring </w:t>
      </w:r>
      <w:r w:rsidR="00730F76" w:rsidRPr="00003409">
        <w:rPr>
          <w:color w:val="1F497D"/>
        </w:rPr>
        <w:t>school/college</w:t>
      </w:r>
      <w:r w:rsidRPr="00003409">
        <w:rPr>
          <w:color w:val="1F497D"/>
        </w:rPr>
        <w:t xml:space="preserve"> will be expected to assist with this process</w:t>
      </w:r>
    </w:p>
    <w:p w14:paraId="13EAD5A8" w14:textId="3B765E0A" w:rsidR="0035061C" w:rsidRPr="00003409" w:rsidRDefault="0035061C" w:rsidP="0035061C">
      <w:pPr>
        <w:autoSpaceDE w:val="0"/>
        <w:autoSpaceDN w:val="0"/>
        <w:adjustRightInd w:val="0"/>
        <w:spacing w:after="0" w:line="276" w:lineRule="auto"/>
        <w:jc w:val="both"/>
        <w:rPr>
          <w:rFonts w:eastAsia="Arial" w:cs="Arial"/>
          <w:sz w:val="24"/>
          <w:szCs w:val="24"/>
        </w:rPr>
      </w:pPr>
    </w:p>
    <w:p w14:paraId="47028B29" w14:textId="271B67FC" w:rsidR="0035061C" w:rsidRPr="00003409" w:rsidRDefault="0035061C" w:rsidP="0035061C">
      <w:pPr>
        <w:autoSpaceDE w:val="0"/>
        <w:autoSpaceDN w:val="0"/>
        <w:adjustRightInd w:val="0"/>
        <w:spacing w:after="0" w:line="276" w:lineRule="auto"/>
        <w:jc w:val="both"/>
        <w:rPr>
          <w:rStyle w:val="Hyperlink"/>
          <w:rFonts w:eastAsia="Arial" w:cs="Arial"/>
          <w:sz w:val="24"/>
          <w:szCs w:val="24"/>
        </w:rPr>
      </w:pPr>
      <w:r w:rsidRPr="00003409">
        <w:rPr>
          <w:rFonts w:eastAsia="Arial" w:cs="Arial"/>
          <w:sz w:val="24"/>
          <w:szCs w:val="24"/>
        </w:rPr>
        <w:t xml:space="preserve">More detailed information can be found by visiting  </w:t>
      </w:r>
      <w:hyperlink r:id="rId65" w:history="1">
        <w:r w:rsidRPr="00003409">
          <w:rPr>
            <w:rStyle w:val="Hyperlink"/>
            <w:rFonts w:eastAsia="Arial" w:cs="Arial"/>
            <w:sz w:val="24"/>
            <w:szCs w:val="24"/>
          </w:rPr>
          <w:t>Greater Manchester Safeguarding Procedures-allegations management</w:t>
        </w:r>
      </w:hyperlink>
    </w:p>
    <w:p w14:paraId="6170EC83" w14:textId="6C7B8E98" w:rsidR="00B852CB" w:rsidRPr="00003409" w:rsidRDefault="00B852CB" w:rsidP="0035061C">
      <w:pPr>
        <w:autoSpaceDE w:val="0"/>
        <w:autoSpaceDN w:val="0"/>
        <w:adjustRightInd w:val="0"/>
        <w:spacing w:after="0" w:line="276" w:lineRule="auto"/>
        <w:jc w:val="both"/>
        <w:rPr>
          <w:rStyle w:val="Hyperlink"/>
          <w:rFonts w:eastAsia="Arial" w:cs="Arial"/>
          <w:sz w:val="24"/>
          <w:szCs w:val="24"/>
        </w:rPr>
      </w:pPr>
    </w:p>
    <w:p w14:paraId="5B1A5F4B" w14:textId="1DC6A6AD" w:rsidR="004D364F" w:rsidRPr="00003409" w:rsidRDefault="004D364F" w:rsidP="0035061C">
      <w:pPr>
        <w:autoSpaceDE w:val="0"/>
        <w:autoSpaceDN w:val="0"/>
        <w:adjustRightInd w:val="0"/>
        <w:spacing w:after="0" w:line="276" w:lineRule="auto"/>
        <w:jc w:val="both"/>
        <w:rPr>
          <w:rStyle w:val="Hyperlink"/>
          <w:rFonts w:eastAsia="Arial" w:cs="Arial"/>
          <w:sz w:val="24"/>
          <w:szCs w:val="24"/>
        </w:rPr>
      </w:pPr>
    </w:p>
    <w:p w14:paraId="0EC44AA7" w14:textId="3F7E5CD5" w:rsidR="004D364F" w:rsidRPr="00003409" w:rsidRDefault="2F46F6D2" w:rsidP="004D364F">
      <w:pPr>
        <w:pStyle w:val="Heading3"/>
        <w:rPr>
          <w:rFonts w:cs="Arial"/>
          <w:sz w:val="22"/>
          <w:szCs w:val="22"/>
        </w:rPr>
      </w:pPr>
      <w:bookmarkStart w:id="175" w:name="_Toc1705777832"/>
      <w:bookmarkStart w:id="176" w:name="_Toc176172685"/>
      <w:r w:rsidRPr="4C0BA01D">
        <w:rPr>
          <w:rFonts w:cs="Arial"/>
          <w:sz w:val="22"/>
          <w:szCs w:val="22"/>
        </w:rPr>
        <w:t>Concerns that do not meet the ‘harm threshold</w:t>
      </w:r>
      <w:r w:rsidR="7565AD46" w:rsidRPr="4C0BA01D">
        <w:rPr>
          <w:rFonts w:cs="Arial"/>
          <w:sz w:val="22"/>
          <w:szCs w:val="22"/>
        </w:rPr>
        <w:t>’ (</w:t>
      </w:r>
      <w:r w:rsidRPr="4C0BA01D">
        <w:rPr>
          <w:rFonts w:cs="Arial"/>
          <w:sz w:val="22"/>
          <w:szCs w:val="22"/>
        </w:rPr>
        <w:t>low level concerns)</w:t>
      </w:r>
      <w:bookmarkEnd w:id="175"/>
      <w:bookmarkEnd w:id="176"/>
    </w:p>
    <w:p w14:paraId="1B70ABA8" w14:textId="77777777" w:rsidR="004D364F" w:rsidRPr="00003409" w:rsidRDefault="004D364F" w:rsidP="004D364F">
      <w:pPr>
        <w:rPr>
          <w:rFonts w:ascii="Arial" w:hAnsi="Arial" w:cs="Arial"/>
          <w:sz w:val="22"/>
          <w:szCs w:val="22"/>
        </w:rPr>
      </w:pPr>
    </w:p>
    <w:p w14:paraId="4C760E58" w14:textId="59894142" w:rsidR="004D364F" w:rsidRPr="00003409" w:rsidRDefault="004D364F" w:rsidP="004D364F">
      <w:pPr>
        <w:spacing w:after="0" w:line="240" w:lineRule="auto"/>
        <w:rPr>
          <w:rFonts w:ascii="Arial" w:hAnsi="Arial" w:cs="Arial"/>
          <w:b/>
          <w:color w:val="FF0096"/>
          <w:sz w:val="22"/>
          <w:szCs w:val="22"/>
        </w:rPr>
      </w:pPr>
      <w:r w:rsidRPr="00003409">
        <w:rPr>
          <w:rFonts w:ascii="Arial" w:hAnsi="Arial" w:cs="Arial"/>
          <w:sz w:val="22"/>
          <w:szCs w:val="22"/>
        </w:rPr>
        <w:t xml:space="preserve">In some </w:t>
      </w:r>
      <w:r w:rsidR="0011266C" w:rsidRPr="00003409">
        <w:rPr>
          <w:rFonts w:ascii="Arial" w:hAnsi="Arial" w:cs="Arial"/>
          <w:sz w:val="22"/>
          <w:szCs w:val="22"/>
        </w:rPr>
        <w:t>cases,</w:t>
      </w:r>
      <w:r w:rsidRPr="00003409">
        <w:rPr>
          <w:rFonts w:ascii="Arial" w:hAnsi="Arial" w:cs="Arial"/>
          <w:sz w:val="22"/>
          <w:szCs w:val="22"/>
        </w:rPr>
        <w:t xml:space="preserve"> we may still need to take action in response to ‘low-level’ concerns about staff. Additional information regarding low-level concerns is </w:t>
      </w:r>
      <w:r w:rsidRPr="00511450">
        <w:rPr>
          <w:rFonts w:ascii="Arial" w:hAnsi="Arial" w:cs="Arial"/>
          <w:sz w:val="22"/>
          <w:szCs w:val="22"/>
        </w:rPr>
        <w:t xml:space="preserve">contained with our staff behaviour policy/code of conduct/low-levels concerns policy </w:t>
      </w:r>
      <w:r w:rsidRPr="00003409">
        <w:rPr>
          <w:rFonts w:ascii="Arial" w:hAnsi="Arial" w:cs="Arial"/>
          <w:sz w:val="22"/>
          <w:szCs w:val="22"/>
        </w:rPr>
        <w:t>– this includes what a low-level concern is, the importance of sharing them and the confidential procedure to follow when sharing them.</w:t>
      </w:r>
      <w:r w:rsidR="00511450" w:rsidRPr="00003409">
        <w:rPr>
          <w:rFonts w:ascii="Arial" w:hAnsi="Arial" w:cs="Arial"/>
          <w:b/>
          <w:color w:val="FF0096"/>
          <w:sz w:val="22"/>
          <w:szCs w:val="22"/>
        </w:rPr>
        <w:t xml:space="preserve"> </w:t>
      </w:r>
    </w:p>
    <w:p w14:paraId="6811164A" w14:textId="2A49E2DA" w:rsidR="004D364F" w:rsidRPr="00003409" w:rsidRDefault="004D364F" w:rsidP="004D364F">
      <w:pPr>
        <w:spacing w:after="0" w:line="240" w:lineRule="auto"/>
        <w:rPr>
          <w:rFonts w:ascii="Arial" w:hAnsi="Arial" w:cs="Arial"/>
          <w:sz w:val="22"/>
          <w:szCs w:val="22"/>
        </w:rPr>
      </w:pPr>
      <w:r w:rsidRPr="00003409">
        <w:rPr>
          <w:rFonts w:ascii="Arial" w:hAnsi="Arial" w:cs="Arial"/>
          <w:sz w:val="22"/>
          <w:szCs w:val="22"/>
        </w:rPr>
        <w:t xml:space="preserve">We strive to build </w:t>
      </w:r>
      <w:r w:rsidR="00B37622" w:rsidRPr="00003409">
        <w:rPr>
          <w:rFonts w:ascii="Arial" w:hAnsi="Arial" w:cs="Arial"/>
          <w:sz w:val="22"/>
          <w:szCs w:val="22"/>
        </w:rPr>
        <w:t>an open</w:t>
      </w:r>
      <w:r w:rsidRPr="00003409">
        <w:rPr>
          <w:rFonts w:ascii="Arial" w:hAnsi="Arial" w:cs="Arial"/>
          <w:sz w:val="22"/>
          <w:szCs w:val="22"/>
        </w:rPr>
        <w:t xml:space="preserve"> and transparent culture in </w:t>
      </w:r>
      <w:r w:rsidR="0BBD9DF6" w:rsidRPr="00003409">
        <w:rPr>
          <w:rFonts w:ascii="Arial" w:hAnsi="Arial" w:cs="Arial"/>
          <w:sz w:val="22"/>
          <w:szCs w:val="22"/>
        </w:rPr>
        <w:t>which concerns</w:t>
      </w:r>
      <w:r w:rsidRPr="00003409">
        <w:rPr>
          <w:rFonts w:ascii="Arial" w:hAnsi="Arial" w:cs="Arial"/>
          <w:sz w:val="22"/>
          <w:szCs w:val="22"/>
        </w:rPr>
        <w:t xml:space="preserve"> about </w:t>
      </w:r>
      <w:r w:rsidRPr="00003409">
        <w:rPr>
          <w:rFonts w:ascii="Arial" w:hAnsi="Arial" w:cs="Arial"/>
          <w:b/>
          <w:bCs/>
          <w:sz w:val="22"/>
          <w:szCs w:val="22"/>
          <w:u w:val="single"/>
        </w:rPr>
        <w:t>any</w:t>
      </w:r>
      <w:r w:rsidRPr="00003409">
        <w:rPr>
          <w:rFonts w:ascii="Arial" w:hAnsi="Arial" w:cs="Arial"/>
          <w:sz w:val="22"/>
          <w:szCs w:val="22"/>
        </w:rPr>
        <w:t xml:space="preserve"> adults working in or on behalf of </w:t>
      </w:r>
      <w:r w:rsidRPr="00511450">
        <w:rPr>
          <w:rFonts w:ascii="Arial" w:hAnsi="Arial" w:cs="Arial"/>
          <w:sz w:val="22"/>
          <w:szCs w:val="22"/>
        </w:rPr>
        <w:t xml:space="preserve">the school are dealt with promptly and appropriately; this enables us to identify inappropriate, </w:t>
      </w:r>
      <w:bookmarkStart w:id="177" w:name="_Int_fWNeQrOl"/>
      <w:r w:rsidR="12EBC8E7" w:rsidRPr="00511450">
        <w:rPr>
          <w:rFonts w:ascii="Arial" w:hAnsi="Arial" w:cs="Arial"/>
          <w:sz w:val="22"/>
          <w:szCs w:val="22"/>
        </w:rPr>
        <w:t>problematic,</w:t>
      </w:r>
      <w:bookmarkEnd w:id="177"/>
      <w:r w:rsidRPr="00511450">
        <w:rPr>
          <w:rFonts w:ascii="Arial" w:hAnsi="Arial" w:cs="Arial"/>
          <w:sz w:val="22"/>
          <w:szCs w:val="22"/>
        </w:rPr>
        <w:t xml:space="preserve"> or concerning behaviour early, minimise the risk of </w:t>
      </w:r>
      <w:r w:rsidRPr="00511450">
        <w:rPr>
          <w:rFonts w:ascii="Arial" w:hAnsi="Arial" w:cs="Arial"/>
          <w:sz w:val="22"/>
          <w:szCs w:val="22"/>
        </w:rPr>
        <w:lastRenderedPageBreak/>
        <w:t xml:space="preserve">abuse and ensure that adults working in or on behalf of the school </w:t>
      </w:r>
      <w:r w:rsidRPr="00003409">
        <w:rPr>
          <w:rFonts w:ascii="Arial" w:hAnsi="Arial" w:cs="Arial"/>
          <w:sz w:val="22"/>
          <w:szCs w:val="22"/>
        </w:rPr>
        <w:t>are clear about and act within appropriate professional boundaries, and in accordance with our ethos and values.</w:t>
      </w:r>
    </w:p>
    <w:p w14:paraId="72910A4B" w14:textId="6A732468" w:rsidR="004D364F" w:rsidRPr="00003409" w:rsidRDefault="004D364F" w:rsidP="0015265E">
      <w:pPr>
        <w:pStyle w:val="ListParagraph"/>
        <w:numPr>
          <w:ilvl w:val="0"/>
          <w:numId w:val="47"/>
        </w:numPr>
        <w:spacing w:after="0" w:line="240" w:lineRule="auto"/>
        <w:rPr>
          <w:rFonts w:ascii="Arial" w:hAnsi="Arial" w:cs="Arial"/>
          <w:sz w:val="22"/>
          <w:szCs w:val="22"/>
        </w:rPr>
      </w:pPr>
      <w:r w:rsidRPr="00003409">
        <w:rPr>
          <w:rFonts w:ascii="Arial" w:hAnsi="Arial" w:cs="Arial"/>
          <w:sz w:val="22"/>
          <w:szCs w:val="22"/>
        </w:rPr>
        <w:t xml:space="preserve">A ‘low-level’ concern does not mean that it is insignificant; a low-level </w:t>
      </w:r>
      <w:r w:rsidRPr="00511450">
        <w:rPr>
          <w:rFonts w:ascii="Arial" w:hAnsi="Arial" w:cs="Arial"/>
          <w:sz w:val="22"/>
          <w:szCs w:val="22"/>
        </w:rPr>
        <w:t xml:space="preserve">concern is any concern that an adult working in or on behalf of the school may have acted in a way that is inconsistent with our staff behaviour policy/code of conduct, including inappropriate conduct outside of work and does not meet the ‘harm threshold’ </w:t>
      </w:r>
      <w:r w:rsidRPr="00003409">
        <w:rPr>
          <w:rFonts w:ascii="Arial" w:hAnsi="Arial" w:cs="Arial"/>
          <w:sz w:val="22"/>
          <w:szCs w:val="22"/>
        </w:rPr>
        <w:t xml:space="preserve">or is otherwise not serious enough to consider a referral to the LADO. </w:t>
      </w:r>
    </w:p>
    <w:p w14:paraId="4144D14A" w14:textId="04652EC6" w:rsidR="004D364F" w:rsidRPr="00003409" w:rsidRDefault="004D364F" w:rsidP="0015265E">
      <w:pPr>
        <w:pStyle w:val="ListParagraph"/>
        <w:numPr>
          <w:ilvl w:val="0"/>
          <w:numId w:val="47"/>
        </w:numPr>
        <w:spacing w:after="0" w:line="240" w:lineRule="auto"/>
        <w:rPr>
          <w:rFonts w:ascii="Arial" w:hAnsi="Arial" w:cs="Arial"/>
          <w:sz w:val="22"/>
          <w:szCs w:val="22"/>
        </w:rPr>
      </w:pPr>
      <w:r w:rsidRPr="00003409">
        <w:rPr>
          <w:rFonts w:ascii="Arial" w:hAnsi="Arial" w:cs="Arial"/>
          <w:sz w:val="22"/>
          <w:szCs w:val="22"/>
        </w:rPr>
        <w:t xml:space="preserve">Low-level concerns may arise in several ways and from a number of sources. For example, suspicion, complaints, or allegations made by a child, </w:t>
      </w:r>
      <w:r w:rsidR="00920B12" w:rsidRPr="00003409">
        <w:rPr>
          <w:rFonts w:ascii="Arial" w:hAnsi="Arial" w:cs="Arial"/>
          <w:sz w:val="22"/>
          <w:szCs w:val="22"/>
        </w:rPr>
        <w:t>parent,</w:t>
      </w:r>
      <w:r w:rsidRPr="00003409">
        <w:rPr>
          <w:rFonts w:ascii="Arial" w:hAnsi="Arial" w:cs="Arial"/>
          <w:sz w:val="22"/>
          <w:szCs w:val="22"/>
        </w:rPr>
        <w:t xml:space="preserve"> or other adult within or outside of the organisation, or as a result of vetting checks.</w:t>
      </w:r>
    </w:p>
    <w:p w14:paraId="081DC90C" w14:textId="77777777" w:rsidR="004D364F" w:rsidRPr="00003409" w:rsidRDefault="004D364F" w:rsidP="004D364F">
      <w:pPr>
        <w:ind w:left="1134"/>
        <w:rPr>
          <w:rFonts w:ascii="Arial" w:hAnsi="Arial" w:cs="Arial"/>
        </w:rPr>
      </w:pPr>
    </w:p>
    <w:p w14:paraId="79B67792" w14:textId="51364BD4" w:rsidR="004D364F" w:rsidRPr="00003409" w:rsidRDefault="004D364F" w:rsidP="004D364F">
      <w:pPr>
        <w:spacing w:after="0" w:line="240" w:lineRule="auto"/>
        <w:rPr>
          <w:rFonts w:ascii="Arial" w:hAnsi="Arial" w:cs="Arial"/>
          <w:sz w:val="22"/>
          <w:szCs w:val="22"/>
        </w:rPr>
      </w:pPr>
      <w:r w:rsidRPr="00003409">
        <w:rPr>
          <w:rFonts w:ascii="Arial" w:hAnsi="Arial" w:cs="Arial"/>
          <w:sz w:val="22"/>
          <w:szCs w:val="22"/>
        </w:rPr>
        <w:t xml:space="preserve">It is crucial that all low-level concerns are shared responsibly, </w:t>
      </w:r>
      <w:r w:rsidR="00920B12" w:rsidRPr="00003409">
        <w:rPr>
          <w:rFonts w:ascii="Arial" w:hAnsi="Arial" w:cs="Arial"/>
          <w:sz w:val="22"/>
          <w:szCs w:val="22"/>
        </w:rPr>
        <w:t>recorded,</w:t>
      </w:r>
      <w:r w:rsidRPr="00003409">
        <w:rPr>
          <w:rFonts w:ascii="Arial" w:hAnsi="Arial" w:cs="Arial"/>
          <w:sz w:val="22"/>
          <w:szCs w:val="22"/>
        </w:rPr>
        <w:t xml:space="preserve"> and dealt with appropriately to protect staff from becoming the subject of potential false low-level concerns or misunderstandings</w:t>
      </w:r>
      <w:bookmarkStart w:id="178" w:name="_Int_fkTN3uQ7"/>
      <w:r w:rsidR="5266AFFB" w:rsidRPr="00003409">
        <w:rPr>
          <w:rFonts w:ascii="Arial" w:hAnsi="Arial" w:cs="Arial"/>
          <w:sz w:val="22"/>
          <w:szCs w:val="22"/>
        </w:rPr>
        <w:t xml:space="preserve">. </w:t>
      </w:r>
      <w:bookmarkEnd w:id="178"/>
    </w:p>
    <w:p w14:paraId="68160E4D" w14:textId="77777777" w:rsidR="004D364F" w:rsidRPr="00003409" w:rsidRDefault="004D364F" w:rsidP="004D364F">
      <w:pPr>
        <w:pStyle w:val="ListParagraph"/>
        <w:rPr>
          <w:rFonts w:ascii="Arial" w:hAnsi="Arial" w:cs="Arial"/>
        </w:rPr>
      </w:pPr>
    </w:p>
    <w:p w14:paraId="25610925" w14:textId="4D2F9E79" w:rsidR="004D364F" w:rsidRPr="00511450" w:rsidRDefault="004D364F" w:rsidP="25C3593D">
      <w:pPr>
        <w:spacing w:after="0" w:line="240" w:lineRule="auto"/>
        <w:rPr>
          <w:rFonts w:ascii="Arial" w:hAnsi="Arial" w:cs="Arial"/>
          <w:sz w:val="22"/>
          <w:szCs w:val="22"/>
        </w:rPr>
      </w:pPr>
      <w:r w:rsidRPr="00003409">
        <w:rPr>
          <w:rFonts w:ascii="Arial" w:hAnsi="Arial" w:cs="Arial"/>
          <w:sz w:val="22"/>
          <w:szCs w:val="22"/>
        </w:rPr>
        <w:t xml:space="preserve">Low-level concerns should be shared confidentially in line with our </w:t>
      </w:r>
      <w:r w:rsidR="00920B12" w:rsidRPr="00511450">
        <w:rPr>
          <w:rFonts w:ascii="Arial" w:hAnsi="Arial" w:cs="Arial"/>
          <w:sz w:val="22"/>
          <w:szCs w:val="22"/>
        </w:rPr>
        <w:t>low levels</w:t>
      </w:r>
      <w:r w:rsidRPr="00511450">
        <w:rPr>
          <w:rFonts w:ascii="Arial" w:hAnsi="Arial" w:cs="Arial"/>
          <w:sz w:val="22"/>
          <w:szCs w:val="22"/>
        </w:rPr>
        <w:t xml:space="preserve"> </w:t>
      </w:r>
      <w:r w:rsidR="00037594" w:rsidRPr="00511450">
        <w:rPr>
          <w:rFonts w:ascii="Arial" w:hAnsi="Arial" w:cs="Arial"/>
          <w:sz w:val="22"/>
          <w:szCs w:val="22"/>
        </w:rPr>
        <w:t>concern</w:t>
      </w:r>
      <w:r w:rsidRPr="00511450">
        <w:rPr>
          <w:rFonts w:ascii="Arial" w:hAnsi="Arial" w:cs="Arial"/>
          <w:sz w:val="22"/>
          <w:szCs w:val="22"/>
        </w:rPr>
        <w:t xml:space="preserve"> policy/staff behaviour policy/code of conduct to </w:t>
      </w:r>
      <w:r w:rsidR="00511450" w:rsidRPr="00511450">
        <w:rPr>
          <w:rFonts w:ascii="Arial" w:hAnsi="Arial" w:cs="Arial"/>
          <w:sz w:val="22"/>
          <w:szCs w:val="22"/>
        </w:rPr>
        <w:t>Katherine Muncaster, Headteacher or Aislinn Ross, Deputy Head.</w:t>
      </w:r>
    </w:p>
    <w:p w14:paraId="0B266FC4" w14:textId="24392E2F" w:rsidR="004D364F" w:rsidRPr="00003409" w:rsidRDefault="004D364F" w:rsidP="004D364F">
      <w:pPr>
        <w:spacing w:after="0" w:line="240" w:lineRule="auto"/>
        <w:rPr>
          <w:rFonts w:ascii="Arial" w:hAnsi="Arial" w:cs="Arial"/>
          <w:sz w:val="22"/>
          <w:szCs w:val="22"/>
        </w:rPr>
      </w:pPr>
      <w:r w:rsidRPr="00511450">
        <w:rPr>
          <w:rFonts w:ascii="Arial" w:hAnsi="Arial" w:cs="Arial"/>
        </w:rPr>
        <w:t>W</w:t>
      </w:r>
      <w:r w:rsidRPr="00511450">
        <w:rPr>
          <w:rFonts w:ascii="Arial" w:hAnsi="Arial" w:cs="Arial"/>
          <w:sz w:val="22"/>
          <w:szCs w:val="22"/>
        </w:rPr>
        <w:t xml:space="preserve">here low-level concerns are reported to the school, the headteacher will </w:t>
      </w:r>
      <w:r w:rsidRPr="00003409">
        <w:rPr>
          <w:rFonts w:ascii="Arial" w:hAnsi="Arial" w:cs="Arial"/>
          <w:sz w:val="22"/>
          <w:szCs w:val="22"/>
        </w:rPr>
        <w:t xml:space="preserve">be informed of all </w:t>
      </w:r>
      <w:r w:rsidR="00037594" w:rsidRPr="00003409">
        <w:rPr>
          <w:rFonts w:ascii="Arial" w:hAnsi="Arial" w:cs="Arial"/>
          <w:sz w:val="22"/>
          <w:szCs w:val="22"/>
        </w:rPr>
        <w:t>low-level</w:t>
      </w:r>
      <w:r w:rsidRPr="00003409">
        <w:rPr>
          <w:rFonts w:ascii="Arial" w:hAnsi="Arial" w:cs="Arial"/>
          <w:sz w:val="22"/>
          <w:szCs w:val="22"/>
        </w:rPr>
        <w:t xml:space="preserve"> concerns and is the ultimate decision maker in respect of the response to all low-level concerns.</w:t>
      </w:r>
    </w:p>
    <w:p w14:paraId="5C9A5CFC" w14:textId="5AC798F8" w:rsidR="004D364F" w:rsidRPr="00511450" w:rsidRDefault="004D364F" w:rsidP="0015265E">
      <w:pPr>
        <w:pStyle w:val="ListParagraph"/>
        <w:numPr>
          <w:ilvl w:val="0"/>
          <w:numId w:val="48"/>
        </w:numPr>
        <w:spacing w:after="0" w:line="240" w:lineRule="auto"/>
        <w:rPr>
          <w:rFonts w:ascii="Arial" w:hAnsi="Arial" w:cs="Arial"/>
          <w:sz w:val="22"/>
          <w:szCs w:val="22"/>
        </w:rPr>
      </w:pPr>
      <w:r w:rsidRPr="00511450">
        <w:rPr>
          <w:rFonts w:ascii="Arial" w:hAnsi="Arial" w:cs="Arial"/>
          <w:sz w:val="22"/>
          <w:szCs w:val="22"/>
        </w:rPr>
        <w:t xml:space="preserve">The headteacher will share concerns and liaise with the LADO </w:t>
      </w:r>
    </w:p>
    <w:p w14:paraId="28EE24E3" w14:textId="77777777" w:rsidR="004D364F" w:rsidRPr="00511450" w:rsidRDefault="004D364F" w:rsidP="0015265E">
      <w:pPr>
        <w:pStyle w:val="ListParagraph"/>
        <w:numPr>
          <w:ilvl w:val="0"/>
          <w:numId w:val="48"/>
        </w:numPr>
        <w:spacing w:after="0" w:line="240" w:lineRule="auto"/>
        <w:rPr>
          <w:rFonts w:ascii="Arial" w:hAnsi="Arial" w:cs="Arial"/>
          <w:sz w:val="22"/>
          <w:szCs w:val="22"/>
        </w:rPr>
      </w:pPr>
      <w:r w:rsidRPr="00511450">
        <w:rPr>
          <w:rFonts w:ascii="Arial" w:hAnsi="Arial" w:cs="Arial"/>
          <w:sz w:val="22"/>
          <w:szCs w:val="22"/>
        </w:rPr>
        <w:t>Low-level concerns shared about supply staff and contractors will be shared with their employers so any potential patterns of inappropriate behaviour can be identified.</w:t>
      </w:r>
    </w:p>
    <w:p w14:paraId="5309DD2C" w14:textId="3D9152FE" w:rsidR="004D364F" w:rsidRPr="00511450" w:rsidRDefault="004D364F" w:rsidP="0015265E">
      <w:pPr>
        <w:pStyle w:val="ListParagraph"/>
        <w:numPr>
          <w:ilvl w:val="0"/>
          <w:numId w:val="48"/>
        </w:numPr>
        <w:spacing w:after="0" w:line="240" w:lineRule="auto"/>
        <w:rPr>
          <w:rFonts w:ascii="Arial" w:hAnsi="Arial" w:cs="Arial"/>
          <w:sz w:val="22"/>
          <w:szCs w:val="22"/>
        </w:rPr>
      </w:pPr>
      <w:r w:rsidRPr="00511450">
        <w:rPr>
          <w:rFonts w:ascii="Arial" w:hAnsi="Arial" w:cs="Arial"/>
          <w:sz w:val="22"/>
          <w:szCs w:val="22"/>
        </w:rPr>
        <w:t xml:space="preserve">If the school is in any doubt as to whether the information which has been shared about a member of staff as a low-level concern in fact meets the harm threshold, we will consult with the LADO or the </w:t>
      </w:r>
      <w:r w:rsidR="00754C0A" w:rsidRPr="00511450">
        <w:rPr>
          <w:rFonts w:ascii="Arial" w:hAnsi="Arial" w:cs="Arial"/>
          <w:sz w:val="22"/>
          <w:szCs w:val="22"/>
        </w:rPr>
        <w:t xml:space="preserve">Strategic Lead for Safeguarding in Education </w:t>
      </w:r>
      <w:r w:rsidR="00AC41C2" w:rsidRPr="00511450">
        <w:rPr>
          <w:rFonts w:ascii="Arial" w:hAnsi="Arial" w:cs="Arial"/>
          <w:sz w:val="22"/>
          <w:szCs w:val="22"/>
        </w:rPr>
        <w:t>(</w:t>
      </w:r>
      <w:r w:rsidR="00754C0A" w:rsidRPr="00511450">
        <w:rPr>
          <w:rFonts w:ascii="Arial" w:hAnsi="Arial" w:cs="Arial"/>
          <w:sz w:val="22"/>
          <w:szCs w:val="22"/>
        </w:rPr>
        <w:t>SL</w:t>
      </w:r>
      <w:r w:rsidR="00773768" w:rsidRPr="00511450">
        <w:rPr>
          <w:rFonts w:ascii="Arial" w:hAnsi="Arial" w:cs="Arial"/>
          <w:sz w:val="22"/>
          <w:szCs w:val="22"/>
        </w:rPr>
        <w:t>SE</w:t>
      </w:r>
      <w:r w:rsidR="00AC41C2" w:rsidRPr="00511450">
        <w:rPr>
          <w:rFonts w:ascii="Arial" w:hAnsi="Arial" w:cs="Arial"/>
          <w:sz w:val="22"/>
          <w:szCs w:val="22"/>
        </w:rPr>
        <w:t>).</w:t>
      </w:r>
    </w:p>
    <w:p w14:paraId="3C76D07A" w14:textId="77777777" w:rsidR="004D364F" w:rsidRPr="00511450" w:rsidRDefault="004D364F" w:rsidP="004D364F">
      <w:pPr>
        <w:ind w:left="360"/>
        <w:rPr>
          <w:rFonts w:ascii="Arial" w:hAnsi="Arial" w:cs="Arial"/>
          <w:sz w:val="22"/>
          <w:szCs w:val="22"/>
        </w:rPr>
      </w:pPr>
    </w:p>
    <w:p w14:paraId="3528BCF3" w14:textId="77777777" w:rsidR="004D364F" w:rsidRPr="00511450" w:rsidRDefault="004D364F" w:rsidP="004D364F">
      <w:pPr>
        <w:spacing w:after="0" w:line="240" w:lineRule="auto"/>
        <w:ind w:left="360"/>
        <w:rPr>
          <w:rFonts w:ascii="Arial" w:hAnsi="Arial" w:cs="Arial"/>
          <w:sz w:val="22"/>
          <w:szCs w:val="22"/>
        </w:rPr>
      </w:pPr>
      <w:r w:rsidRPr="00511450">
        <w:rPr>
          <w:rFonts w:ascii="Arial" w:hAnsi="Arial" w:cs="Arial"/>
          <w:sz w:val="22"/>
          <w:szCs w:val="22"/>
        </w:rPr>
        <w:t xml:space="preserve">Low-level concerns will be recorded in writing and reviewed so potential patterns of concerning, problematic or inappropriate behaviour can be identified. </w:t>
      </w:r>
    </w:p>
    <w:p w14:paraId="76E58DF1" w14:textId="77777777" w:rsidR="004D364F" w:rsidRPr="00511450" w:rsidRDefault="004D364F" w:rsidP="0015265E">
      <w:pPr>
        <w:pStyle w:val="ListParagraph"/>
        <w:numPr>
          <w:ilvl w:val="0"/>
          <w:numId w:val="49"/>
        </w:numPr>
        <w:spacing w:after="0" w:line="240" w:lineRule="auto"/>
        <w:rPr>
          <w:rFonts w:ascii="Arial" w:hAnsi="Arial" w:cs="Arial"/>
          <w:sz w:val="22"/>
          <w:szCs w:val="22"/>
        </w:rPr>
      </w:pPr>
      <w:r w:rsidRPr="00511450">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F834452" w14:textId="7EA583B6" w:rsidR="004D364F" w:rsidRPr="00511450" w:rsidRDefault="004D364F" w:rsidP="0015265E">
      <w:pPr>
        <w:pStyle w:val="ListParagraph"/>
        <w:numPr>
          <w:ilvl w:val="0"/>
          <w:numId w:val="49"/>
        </w:numPr>
        <w:spacing w:after="0" w:line="240" w:lineRule="auto"/>
        <w:rPr>
          <w:rFonts w:ascii="Arial" w:hAnsi="Arial" w:cs="Arial"/>
          <w:sz w:val="22"/>
          <w:szCs w:val="22"/>
        </w:rPr>
      </w:pPr>
      <w:r w:rsidRPr="00511450">
        <w:rPr>
          <w:rFonts w:ascii="Arial" w:hAnsi="Arial" w:cs="Arial"/>
          <w:sz w:val="22"/>
          <w:szCs w:val="22"/>
        </w:rPr>
        <w:t xml:space="preserve">Where a pattern is identified, the school will implement appropriate action, for example consulting with </w:t>
      </w:r>
      <w:r w:rsidR="004D7EBF" w:rsidRPr="00511450">
        <w:rPr>
          <w:rFonts w:ascii="Arial" w:hAnsi="Arial" w:cs="Arial"/>
          <w:sz w:val="22"/>
          <w:szCs w:val="22"/>
        </w:rPr>
        <w:t>the LADO or the S</w:t>
      </w:r>
      <w:r w:rsidR="00AC41C2" w:rsidRPr="00511450">
        <w:rPr>
          <w:rFonts w:ascii="Arial" w:hAnsi="Arial" w:cs="Arial"/>
          <w:sz w:val="22"/>
          <w:szCs w:val="22"/>
        </w:rPr>
        <w:t>LS</w:t>
      </w:r>
      <w:r w:rsidR="004D7EBF" w:rsidRPr="00511450">
        <w:rPr>
          <w:rFonts w:ascii="Arial" w:hAnsi="Arial" w:cs="Arial"/>
          <w:sz w:val="22"/>
          <w:szCs w:val="22"/>
        </w:rPr>
        <w:t xml:space="preserve">E </w:t>
      </w:r>
      <w:r w:rsidRPr="00511450">
        <w:rPr>
          <w:rFonts w:ascii="Arial" w:hAnsi="Arial" w:cs="Arial"/>
          <w:sz w:val="22"/>
          <w:szCs w:val="22"/>
        </w:rPr>
        <w:t>and following our disciplinary procedures.</w:t>
      </w:r>
    </w:p>
    <w:p w14:paraId="49E0DBAD" w14:textId="77777777" w:rsidR="004D364F" w:rsidRPr="00511450" w:rsidRDefault="004D364F" w:rsidP="004D364F">
      <w:pPr>
        <w:rPr>
          <w:rFonts w:ascii="Arial" w:hAnsi="Arial" w:cs="Arial"/>
        </w:rPr>
      </w:pPr>
    </w:p>
    <w:p w14:paraId="68F4F9EF" w14:textId="77777777" w:rsidR="004D364F" w:rsidRPr="00003409" w:rsidRDefault="004D364F" w:rsidP="0035061C">
      <w:pPr>
        <w:autoSpaceDE w:val="0"/>
        <w:autoSpaceDN w:val="0"/>
        <w:adjustRightInd w:val="0"/>
        <w:spacing w:after="0" w:line="276" w:lineRule="auto"/>
        <w:jc w:val="both"/>
        <w:rPr>
          <w:rStyle w:val="Hyperlink"/>
          <w:rFonts w:eastAsia="Arial" w:cs="Arial"/>
          <w:sz w:val="24"/>
          <w:szCs w:val="24"/>
        </w:rPr>
      </w:pPr>
    </w:p>
    <w:p w14:paraId="2481F375" w14:textId="28659484" w:rsidR="003D796F" w:rsidRPr="00003409" w:rsidRDefault="003D796F" w:rsidP="0035061C">
      <w:pPr>
        <w:autoSpaceDE w:val="0"/>
        <w:autoSpaceDN w:val="0"/>
        <w:adjustRightInd w:val="0"/>
        <w:spacing w:after="0" w:line="276" w:lineRule="auto"/>
        <w:jc w:val="both"/>
        <w:rPr>
          <w:rStyle w:val="Hyperlink"/>
          <w:rFonts w:eastAsia="Arial" w:cs="Arial"/>
          <w:sz w:val="24"/>
          <w:szCs w:val="24"/>
        </w:rPr>
      </w:pPr>
    </w:p>
    <w:p w14:paraId="5BFF4A98" w14:textId="77777777" w:rsidR="003D796F" w:rsidRPr="00003409" w:rsidRDefault="003D796F" w:rsidP="0035061C">
      <w:pPr>
        <w:autoSpaceDE w:val="0"/>
        <w:autoSpaceDN w:val="0"/>
        <w:adjustRightInd w:val="0"/>
        <w:spacing w:after="0" w:line="276" w:lineRule="auto"/>
        <w:jc w:val="both"/>
        <w:rPr>
          <w:rFonts w:eastAsia="Arial" w:cs="Arial"/>
          <w:sz w:val="24"/>
          <w:szCs w:val="24"/>
        </w:rPr>
      </w:pPr>
    </w:p>
    <w:p w14:paraId="7EEEF85A" w14:textId="77777777" w:rsidR="0011266C" w:rsidRPr="00003409" w:rsidRDefault="0011266C" w:rsidP="003D796F">
      <w:pPr>
        <w:pStyle w:val="Heading1"/>
        <w:rPr>
          <w:rFonts w:asciiTheme="minorHAnsi" w:eastAsia="Times New Roman" w:hAnsiTheme="minorHAnsi"/>
        </w:rPr>
      </w:pPr>
      <w:bookmarkStart w:id="179" w:name="_Toc44420661"/>
      <w:bookmarkStart w:id="180" w:name="_Toc54176454"/>
    </w:p>
    <w:p w14:paraId="78BAA8D9" w14:textId="6C79278B" w:rsidR="003D796F" w:rsidRPr="00003409" w:rsidRDefault="6753E6CF" w:rsidP="4C0BA01D">
      <w:pPr>
        <w:pStyle w:val="Heading1"/>
        <w:rPr>
          <w:rFonts w:asciiTheme="minorHAnsi" w:eastAsia="Times New Roman" w:hAnsiTheme="minorHAnsi"/>
        </w:rPr>
      </w:pPr>
      <w:bookmarkStart w:id="181" w:name="_Toc425758361"/>
      <w:bookmarkStart w:id="182" w:name="_Toc176172686"/>
      <w:r w:rsidRPr="4C0BA01D">
        <w:rPr>
          <w:rFonts w:asciiTheme="minorHAnsi" w:eastAsia="Times New Roman" w:hAnsiTheme="minorHAnsi"/>
        </w:rPr>
        <w:t>Staff learning and development</w:t>
      </w:r>
      <w:bookmarkEnd w:id="179"/>
      <w:bookmarkEnd w:id="180"/>
      <w:bookmarkEnd w:id="181"/>
      <w:bookmarkEnd w:id="182"/>
    </w:p>
    <w:p w14:paraId="06EA698C" w14:textId="01D2AB0C" w:rsidR="003D796F" w:rsidRPr="00003409" w:rsidRDefault="6753E6CF" w:rsidP="00187A24">
      <w:pPr>
        <w:pStyle w:val="Heading2"/>
        <w:rPr>
          <w:color w:val="FF0000"/>
        </w:rPr>
      </w:pPr>
      <w:bookmarkStart w:id="183" w:name="_Toc2108590044"/>
      <w:bookmarkStart w:id="184" w:name="_Toc176172687"/>
      <w:r>
        <w:t>PERSONALISE FOR YOUR SETTING</w:t>
      </w:r>
      <w:bookmarkEnd w:id="183"/>
      <w:bookmarkEnd w:id="184"/>
    </w:p>
    <w:p w14:paraId="2BEC756F" w14:textId="5164D298"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Learning about safeguarding is given an essential part of staff development at </w:t>
      </w:r>
      <w:r w:rsidR="00511450">
        <w:rPr>
          <w:rFonts w:eastAsia="Calibri" w:cs="Arial"/>
          <w:sz w:val="22"/>
          <w:szCs w:val="22"/>
        </w:rPr>
        <w:t>Tithe Barn Primary School</w:t>
      </w:r>
      <w:r w:rsidRPr="00003409">
        <w:rPr>
          <w:rFonts w:eastAsia="Calibri" w:cs="Arial"/>
          <w:sz w:val="22"/>
          <w:szCs w:val="22"/>
        </w:rPr>
        <w:t xml:space="preserve">. We are committed </w:t>
      </w:r>
      <w:r w:rsidR="00971655" w:rsidRPr="00003409">
        <w:rPr>
          <w:rFonts w:eastAsia="Calibri" w:cs="Arial"/>
          <w:sz w:val="22"/>
          <w:szCs w:val="22"/>
        </w:rPr>
        <w:t>to building</w:t>
      </w:r>
      <w:r w:rsidRPr="00003409">
        <w:rPr>
          <w:rFonts w:eastAsia="Calibri" w:cs="Arial"/>
          <w:sz w:val="22"/>
          <w:szCs w:val="22"/>
        </w:rPr>
        <w:t xml:space="preserve"> knowledge and expertise and to ensuring </w:t>
      </w:r>
      <w:r w:rsidR="0011266C" w:rsidRPr="00003409">
        <w:rPr>
          <w:rFonts w:eastAsia="Calibri" w:cs="Arial"/>
          <w:sz w:val="22"/>
          <w:szCs w:val="22"/>
        </w:rPr>
        <w:t>strong internal</w:t>
      </w:r>
      <w:r w:rsidRPr="00003409">
        <w:rPr>
          <w:rFonts w:eastAsia="Calibri" w:cs="Arial"/>
          <w:sz w:val="22"/>
          <w:szCs w:val="22"/>
        </w:rPr>
        <w:t xml:space="preserve"> </w:t>
      </w:r>
      <w:r w:rsidR="00037594" w:rsidRPr="00003409">
        <w:rPr>
          <w:rFonts w:eastAsia="Calibri" w:cs="Arial"/>
          <w:sz w:val="22"/>
          <w:szCs w:val="22"/>
        </w:rPr>
        <w:t>capacity through</w:t>
      </w:r>
      <w:r w:rsidRPr="00003409">
        <w:rPr>
          <w:rFonts w:eastAsia="Calibri"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730F76" w:rsidRPr="00003409">
        <w:rPr>
          <w:rFonts w:eastAsia="Calibri" w:cs="Arial"/>
          <w:sz w:val="22"/>
          <w:szCs w:val="22"/>
        </w:rPr>
        <w:t>school/college</w:t>
      </w:r>
      <w:r w:rsidRPr="00003409">
        <w:rPr>
          <w:rFonts w:eastAsia="Calibri" w:cs="Arial"/>
          <w:sz w:val="22"/>
          <w:szCs w:val="22"/>
        </w:rPr>
        <w:t xml:space="preserve"> and off site.</w:t>
      </w:r>
    </w:p>
    <w:p w14:paraId="2961ECAE" w14:textId="6BD25EE8"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new staff to the </w:t>
      </w:r>
      <w:r w:rsidR="00730F76" w:rsidRPr="00003409">
        <w:rPr>
          <w:rFonts w:eastAsia="Calibri" w:cs="Arial"/>
          <w:sz w:val="22"/>
          <w:szCs w:val="22"/>
        </w:rPr>
        <w:t>school/college</w:t>
      </w:r>
      <w:r w:rsidRPr="00003409">
        <w:rPr>
          <w:rFonts w:eastAsia="Calibri" w:cs="Arial"/>
          <w:sz w:val="22"/>
          <w:szCs w:val="22"/>
        </w:rPr>
        <w:t xml:space="preserve"> have a comprehensive induction, this includes reading and understanding:</w:t>
      </w:r>
    </w:p>
    <w:p w14:paraId="2CC1A262" w14:textId="77777777"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Information sharing: advice for practitioners who are providing safeguarding services</w:t>
      </w:r>
    </w:p>
    <w:p w14:paraId="1B7F54E8" w14:textId="3F6F6CA2"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 xml:space="preserve">Part one </w:t>
      </w:r>
      <w:r w:rsidR="00AD24F2" w:rsidRPr="00003409">
        <w:rPr>
          <w:rFonts w:eastAsia="Calibri" w:cs="Arial"/>
          <w:sz w:val="22"/>
          <w:szCs w:val="22"/>
        </w:rPr>
        <w:t>/</w:t>
      </w:r>
      <w:r w:rsidRPr="00003409">
        <w:rPr>
          <w:rFonts w:eastAsia="Calibri" w:cs="Arial"/>
          <w:sz w:val="22"/>
          <w:szCs w:val="22"/>
        </w:rPr>
        <w:t xml:space="preserve"> Annex A of ‘Keeping children safe in educ</w:t>
      </w:r>
      <w:r w:rsidRPr="00511450">
        <w:rPr>
          <w:rFonts w:eastAsia="Calibri" w:cs="Arial"/>
          <w:sz w:val="22"/>
          <w:szCs w:val="22"/>
        </w:rPr>
        <w:t xml:space="preserve">ation </w:t>
      </w:r>
      <w:r w:rsidR="0021405C" w:rsidRPr="00511450">
        <w:rPr>
          <w:rFonts w:eastAsia="Calibri" w:cs="Arial"/>
          <w:sz w:val="22"/>
          <w:szCs w:val="22"/>
        </w:rPr>
        <w:t>2024</w:t>
      </w:r>
      <w:r w:rsidRPr="00511450">
        <w:rPr>
          <w:rFonts w:eastAsia="Calibri" w:cs="Arial"/>
          <w:sz w:val="22"/>
          <w:szCs w:val="22"/>
        </w:rPr>
        <w:t>’</w:t>
      </w:r>
    </w:p>
    <w:p w14:paraId="7EE910CF" w14:textId="442B7A41" w:rsidR="003D796F" w:rsidRPr="00003409" w:rsidRDefault="00730F76"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School</w:t>
      </w:r>
      <w:r w:rsidR="003D796F" w:rsidRPr="00003409">
        <w:rPr>
          <w:rFonts w:eastAsia="Calibri" w:cs="Arial"/>
          <w:sz w:val="22"/>
          <w:szCs w:val="22"/>
        </w:rPr>
        <w:t xml:space="preserve"> Behaviour Policy</w:t>
      </w:r>
    </w:p>
    <w:p w14:paraId="4E36CECF" w14:textId="79BDD9BE" w:rsidR="003D796F" w:rsidRPr="00003409" w:rsidRDefault="00730F76"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School</w:t>
      </w:r>
      <w:r w:rsidR="003D796F" w:rsidRPr="00003409">
        <w:rPr>
          <w:rFonts w:eastAsia="Calibri" w:cs="Arial"/>
          <w:sz w:val="22"/>
          <w:szCs w:val="22"/>
        </w:rPr>
        <w:t xml:space="preserve"> Policy for Children Missing from Education</w:t>
      </w:r>
    </w:p>
    <w:p w14:paraId="27A8AD8C" w14:textId="77777777"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Staff Code of Conduct</w:t>
      </w:r>
    </w:p>
    <w:p w14:paraId="0D169F3E" w14:textId="77777777"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This Safeguarding &amp; Child Protection Policy</w:t>
      </w:r>
    </w:p>
    <w:p w14:paraId="37E7B6A9" w14:textId="1F3A5703" w:rsidR="003D796F" w:rsidRPr="00003409" w:rsidRDefault="003D796F" w:rsidP="0015265E">
      <w:pPr>
        <w:numPr>
          <w:ilvl w:val="0"/>
          <w:numId w:val="36"/>
        </w:numPr>
        <w:spacing w:after="200" w:line="286" w:lineRule="auto"/>
        <w:contextualSpacing/>
        <w:rPr>
          <w:rFonts w:eastAsia="Calibri" w:cs="Arial"/>
          <w:sz w:val="22"/>
          <w:szCs w:val="22"/>
        </w:rPr>
      </w:pPr>
      <w:r w:rsidRPr="00003409">
        <w:rPr>
          <w:rFonts w:eastAsia="Calibri" w:cs="Arial"/>
          <w:sz w:val="22"/>
          <w:szCs w:val="22"/>
        </w:rPr>
        <w:t>‘What to do if you’re worried a child is being abused’ guidance</w:t>
      </w:r>
    </w:p>
    <w:p w14:paraId="1C28D426" w14:textId="77777777" w:rsidR="00971655" w:rsidRPr="00003409" w:rsidRDefault="00971655" w:rsidP="25C3593D">
      <w:pPr>
        <w:spacing w:after="200" w:line="286" w:lineRule="auto"/>
        <w:ind w:left="720"/>
        <w:contextualSpacing/>
        <w:rPr>
          <w:rFonts w:eastAsia="Calibri" w:cs="Arial"/>
          <w:sz w:val="22"/>
          <w:szCs w:val="22"/>
        </w:rPr>
      </w:pPr>
    </w:p>
    <w:p w14:paraId="4F574085" w14:textId="36EF3963"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Designated staff are trained in specialist areas of work, such as:</w:t>
      </w:r>
    </w:p>
    <w:p w14:paraId="615300F6" w14:textId="77777777" w:rsidR="003D796F" w:rsidRPr="00003409" w:rsidRDefault="003D796F" w:rsidP="0015265E">
      <w:pPr>
        <w:numPr>
          <w:ilvl w:val="0"/>
          <w:numId w:val="34"/>
        </w:numPr>
        <w:spacing w:after="200" w:line="286" w:lineRule="auto"/>
        <w:contextualSpacing/>
        <w:rPr>
          <w:rFonts w:eastAsia="Calibri" w:cs="Arial"/>
          <w:sz w:val="22"/>
          <w:szCs w:val="22"/>
        </w:rPr>
      </w:pPr>
      <w:r w:rsidRPr="00003409">
        <w:rPr>
          <w:rFonts w:eastAsia="Calibri" w:cs="Arial"/>
          <w:sz w:val="22"/>
          <w:szCs w:val="22"/>
        </w:rPr>
        <w:t>Designated Safeguarding Lead</w:t>
      </w:r>
    </w:p>
    <w:p w14:paraId="4858C49E" w14:textId="77777777" w:rsidR="003D796F" w:rsidRPr="00003409" w:rsidRDefault="003D796F" w:rsidP="0015265E">
      <w:pPr>
        <w:numPr>
          <w:ilvl w:val="0"/>
          <w:numId w:val="34"/>
        </w:numPr>
        <w:spacing w:after="200" w:line="286" w:lineRule="auto"/>
        <w:contextualSpacing/>
        <w:rPr>
          <w:rFonts w:eastAsia="Calibri" w:cs="Arial"/>
          <w:sz w:val="22"/>
          <w:szCs w:val="22"/>
        </w:rPr>
      </w:pPr>
      <w:r w:rsidRPr="00003409">
        <w:rPr>
          <w:rFonts w:eastAsia="Calibri" w:cs="Arial"/>
          <w:sz w:val="22"/>
          <w:szCs w:val="22"/>
        </w:rPr>
        <w:t>Mental Health Champion</w:t>
      </w:r>
    </w:p>
    <w:p w14:paraId="107BC6C8" w14:textId="77777777" w:rsidR="003D796F" w:rsidRPr="00003409" w:rsidRDefault="003D796F" w:rsidP="0015265E">
      <w:pPr>
        <w:numPr>
          <w:ilvl w:val="0"/>
          <w:numId w:val="34"/>
        </w:numPr>
        <w:spacing w:after="200" w:line="286" w:lineRule="auto"/>
        <w:contextualSpacing/>
        <w:rPr>
          <w:rFonts w:eastAsia="Calibri" w:cs="Arial"/>
          <w:sz w:val="22"/>
          <w:szCs w:val="22"/>
        </w:rPr>
      </w:pPr>
      <w:r w:rsidRPr="00003409">
        <w:rPr>
          <w:rFonts w:eastAsia="Calibri" w:cs="Arial"/>
          <w:sz w:val="22"/>
          <w:szCs w:val="22"/>
        </w:rPr>
        <w:t>Domestic Abuse Champion etc.</w:t>
      </w:r>
    </w:p>
    <w:p w14:paraId="778590EA" w14:textId="77777777" w:rsidR="003D796F" w:rsidRPr="00003409" w:rsidRDefault="003D796F" w:rsidP="0015265E">
      <w:pPr>
        <w:numPr>
          <w:ilvl w:val="0"/>
          <w:numId w:val="34"/>
        </w:numPr>
        <w:spacing w:after="200" w:line="286" w:lineRule="auto"/>
        <w:contextualSpacing/>
        <w:rPr>
          <w:rFonts w:eastAsia="Calibri" w:cs="Arial"/>
          <w:sz w:val="22"/>
          <w:szCs w:val="22"/>
        </w:rPr>
      </w:pPr>
      <w:r w:rsidRPr="00003409">
        <w:rPr>
          <w:rFonts w:eastAsia="Calibri" w:cs="Arial"/>
          <w:sz w:val="22"/>
          <w:szCs w:val="22"/>
        </w:rPr>
        <w:t>Designated Teacher for Looked After Children</w:t>
      </w:r>
    </w:p>
    <w:p w14:paraId="5A154BEE" w14:textId="039064EE"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 variety of learning materials on safeguarding are made available in </w:t>
      </w:r>
      <w:r w:rsidR="00730F76" w:rsidRPr="00003409">
        <w:rPr>
          <w:rFonts w:eastAsia="Calibri" w:cs="Arial"/>
          <w:sz w:val="22"/>
          <w:szCs w:val="22"/>
        </w:rPr>
        <w:t>school/college</w:t>
      </w:r>
      <w:r w:rsidRPr="00003409">
        <w:rPr>
          <w:rFonts w:eastAsia="Calibri" w:cs="Arial"/>
          <w:sz w:val="22"/>
          <w:szCs w:val="22"/>
        </w:rPr>
        <w:t xml:space="preserve"> to ensure staff continually develop their understanding and practice around safeguarding, these include:</w:t>
      </w:r>
    </w:p>
    <w:p w14:paraId="771F2B14"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Annual update training</w:t>
      </w:r>
    </w:p>
    <w:p w14:paraId="18922533" w14:textId="01C4986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SSP Multi-Agency Learning and Development Programme</w:t>
      </w:r>
    </w:p>
    <w:p w14:paraId="39A9C21C"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 xml:space="preserve">Leaflets </w:t>
      </w:r>
    </w:p>
    <w:p w14:paraId="408888EF"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Mentoring</w:t>
      </w:r>
    </w:p>
    <w:p w14:paraId="50FA0DB8"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Online learning</w:t>
      </w:r>
    </w:p>
    <w:p w14:paraId="23ED1DF8" w14:textId="15428126"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The sharing of materials detailing referral processes and key topics</w:t>
      </w:r>
    </w:p>
    <w:p w14:paraId="5AA36991"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 xml:space="preserve">Shadowing </w:t>
      </w:r>
    </w:p>
    <w:p w14:paraId="4A15BB8A"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Staff handbook</w:t>
      </w:r>
    </w:p>
    <w:p w14:paraId="3EC86B22"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Staff induction pack</w:t>
      </w:r>
    </w:p>
    <w:p w14:paraId="29C2D490"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Standing agenda item staff meetings</w:t>
      </w:r>
    </w:p>
    <w:p w14:paraId="326170A7" w14:textId="77777777" w:rsidR="003D796F" w:rsidRPr="00003409" w:rsidRDefault="003D796F" w:rsidP="0015265E">
      <w:pPr>
        <w:numPr>
          <w:ilvl w:val="0"/>
          <w:numId w:val="35"/>
        </w:numPr>
        <w:spacing w:after="200" w:line="286" w:lineRule="auto"/>
        <w:contextualSpacing/>
        <w:rPr>
          <w:rFonts w:eastAsia="Calibri" w:cs="Arial"/>
          <w:sz w:val="22"/>
          <w:szCs w:val="22"/>
        </w:rPr>
      </w:pPr>
      <w:r w:rsidRPr="00003409">
        <w:rPr>
          <w:rFonts w:eastAsia="Calibri" w:cs="Arial"/>
          <w:sz w:val="22"/>
          <w:szCs w:val="22"/>
        </w:rPr>
        <w:t>In-house training</w:t>
      </w:r>
    </w:p>
    <w:p w14:paraId="35F92D2A" w14:textId="77777777" w:rsidR="003D796F" w:rsidRPr="00003409" w:rsidRDefault="003D796F" w:rsidP="003D796F">
      <w:pPr>
        <w:spacing w:after="200" w:line="286" w:lineRule="auto"/>
        <w:rPr>
          <w:rFonts w:eastAsia="Calibri" w:cs="Arial"/>
          <w:sz w:val="22"/>
          <w:szCs w:val="22"/>
        </w:rPr>
      </w:pPr>
    </w:p>
    <w:p w14:paraId="729F5E28" w14:textId="60E7D72B" w:rsidR="003D796F" w:rsidRPr="00003409" w:rsidRDefault="003D796F" w:rsidP="003D796F">
      <w:pPr>
        <w:spacing w:after="200" w:line="286" w:lineRule="auto"/>
        <w:rPr>
          <w:rFonts w:eastAsia="Calibri" w:cs="Arial"/>
          <w:sz w:val="22"/>
          <w:szCs w:val="22"/>
        </w:rPr>
      </w:pPr>
      <w:r w:rsidRPr="00003409">
        <w:rPr>
          <w:rFonts w:eastAsia="Calibri" w:cs="Arial"/>
          <w:sz w:val="22"/>
          <w:szCs w:val="22"/>
        </w:rPr>
        <w:lastRenderedPageBreak/>
        <w:t xml:space="preserve">All learning and training is </w:t>
      </w:r>
      <w:r w:rsidR="00971655" w:rsidRPr="00003409">
        <w:rPr>
          <w:rFonts w:eastAsia="Calibri" w:cs="Arial"/>
          <w:sz w:val="22"/>
          <w:szCs w:val="22"/>
        </w:rPr>
        <w:t>documented which</w:t>
      </w:r>
      <w:r w:rsidRPr="00003409">
        <w:rPr>
          <w:rFonts w:eastAsia="Calibri"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280A5D96"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 xml:space="preserve">All training events are offered out to all volunteers working in </w:t>
      </w:r>
      <w:r w:rsidR="00730F76" w:rsidRPr="00003409">
        <w:rPr>
          <w:rFonts w:eastAsia="Calibri" w:cs="Arial"/>
          <w:sz w:val="22"/>
          <w:szCs w:val="22"/>
        </w:rPr>
        <w:t>school/college</w:t>
      </w:r>
      <w:r w:rsidRPr="00003409">
        <w:rPr>
          <w:rFonts w:eastAsia="Calibri" w:cs="Arial"/>
          <w:sz w:val="22"/>
          <w:szCs w:val="22"/>
        </w:rPr>
        <w:t xml:space="preserve"> and the governing body, to ensure they too have the opportunity to understand the processes and practices as they apply in the </w:t>
      </w:r>
      <w:r w:rsidR="00730F76" w:rsidRPr="00003409">
        <w:rPr>
          <w:rFonts w:eastAsia="Calibri" w:cs="Arial"/>
          <w:sz w:val="22"/>
          <w:szCs w:val="22"/>
        </w:rPr>
        <w:t>school/college</w:t>
      </w:r>
      <w:r w:rsidRPr="00003409">
        <w:rPr>
          <w:rFonts w:eastAsia="Calibri" w:cs="Arial"/>
          <w:sz w:val="22"/>
          <w:szCs w:val="22"/>
        </w:rPr>
        <w:t>.</w:t>
      </w:r>
    </w:p>
    <w:p w14:paraId="0374D0E3" w14:textId="77777777" w:rsidR="003D796F" w:rsidRPr="00003409" w:rsidRDefault="003D796F" w:rsidP="003D796F">
      <w:pPr>
        <w:spacing w:after="200" w:line="286" w:lineRule="auto"/>
        <w:rPr>
          <w:rFonts w:eastAsia="Calibri" w:cs="Arial"/>
          <w:sz w:val="22"/>
          <w:szCs w:val="22"/>
        </w:rPr>
      </w:pPr>
      <w:r w:rsidRPr="00003409">
        <w:rPr>
          <w:rFonts w:eastAsia="Calibri" w:cs="Arial"/>
          <w:sz w:val="22"/>
          <w:szCs w:val="22"/>
        </w:rPr>
        <w:t>As and when required, other external agencies may be consulted to assist with staff learning and development.</w:t>
      </w:r>
    </w:p>
    <w:p w14:paraId="7216757A" w14:textId="77777777" w:rsidR="000313F8" w:rsidRPr="00003409" w:rsidRDefault="000313F8" w:rsidP="003D2A8D">
      <w:pPr>
        <w:pStyle w:val="Heading2"/>
        <w:rPr>
          <w:rFonts w:asciiTheme="minorHAnsi" w:eastAsia="Arial" w:hAnsiTheme="minorHAnsi"/>
        </w:rPr>
      </w:pPr>
    </w:p>
    <w:p w14:paraId="74C75E30" w14:textId="6357CADF" w:rsidR="00F43C85" w:rsidRPr="00003409" w:rsidRDefault="256A3405" w:rsidP="4C0BA01D">
      <w:pPr>
        <w:pStyle w:val="Heading1"/>
        <w:rPr>
          <w:rFonts w:asciiTheme="minorHAnsi" w:hAnsiTheme="minorHAnsi" w:cstheme="minorBidi"/>
          <w:b/>
          <w:bCs/>
          <w:sz w:val="28"/>
          <w:szCs w:val="28"/>
        </w:rPr>
      </w:pPr>
      <w:r w:rsidRPr="4C0BA01D">
        <w:rPr>
          <w:rFonts w:asciiTheme="minorHAnsi" w:eastAsia="Arial" w:hAnsiTheme="minorHAnsi"/>
        </w:rPr>
        <w:t xml:space="preserve"> </w:t>
      </w:r>
      <w:bookmarkStart w:id="185" w:name="_Ref108516994"/>
      <w:bookmarkStart w:id="186" w:name="_Toc111541164"/>
      <w:bookmarkStart w:id="187" w:name="_Toc553194077"/>
      <w:bookmarkStart w:id="188" w:name="_Toc176172688"/>
      <w:r w:rsidR="4FC581F0" w:rsidRPr="4C0BA01D">
        <w:rPr>
          <w:rFonts w:asciiTheme="minorHAnsi" w:hAnsiTheme="minorHAnsi" w:cstheme="minorBidi"/>
        </w:rPr>
        <w:t xml:space="preserve">Working in our </w:t>
      </w:r>
      <w:r w:rsidR="4FC581F0" w:rsidRPr="00511450">
        <w:rPr>
          <w:rFonts w:asciiTheme="minorHAnsi" w:hAnsiTheme="minorHAnsi" w:cstheme="minorBidi"/>
        </w:rPr>
        <w:t xml:space="preserve">school- practice </w:t>
      </w:r>
      <w:r w:rsidR="4FC581F0" w:rsidRPr="4C0BA01D">
        <w:rPr>
          <w:rFonts w:asciiTheme="minorHAnsi" w:hAnsiTheme="minorHAnsi" w:cstheme="minorBidi"/>
        </w:rPr>
        <w:t>&amp; expectations</w:t>
      </w:r>
      <w:bookmarkEnd w:id="185"/>
      <w:bookmarkEnd w:id="186"/>
      <w:bookmarkEnd w:id="187"/>
      <w:bookmarkEnd w:id="188"/>
      <w:r w:rsidR="4FC581F0" w:rsidRPr="4C0BA01D">
        <w:rPr>
          <w:rFonts w:asciiTheme="minorHAnsi" w:hAnsiTheme="minorHAnsi" w:cstheme="minorBidi"/>
          <w:sz w:val="28"/>
          <w:szCs w:val="28"/>
        </w:rPr>
        <w:t xml:space="preserve"> </w:t>
      </w:r>
    </w:p>
    <w:p w14:paraId="1F754E0D" w14:textId="77777777" w:rsidR="00F43C85" w:rsidRPr="00003409" w:rsidRDefault="00F43C85" w:rsidP="00F43C85">
      <w:pPr>
        <w:pStyle w:val="Heading2"/>
        <w:rPr>
          <w:rFonts w:asciiTheme="minorHAnsi" w:hAnsiTheme="minorHAnsi" w:cstheme="minorHAnsi"/>
          <w:b/>
          <w:bCs/>
        </w:rPr>
      </w:pPr>
    </w:p>
    <w:p w14:paraId="724010E0" w14:textId="42FA3DF3" w:rsidR="00F43C85" w:rsidRPr="00003409" w:rsidRDefault="4FC581F0" w:rsidP="4C0BA01D">
      <w:pPr>
        <w:pStyle w:val="Heading2"/>
        <w:rPr>
          <w:rFonts w:asciiTheme="minorHAnsi" w:hAnsiTheme="minorHAnsi" w:cstheme="minorBidi"/>
          <w:b/>
          <w:bCs/>
        </w:rPr>
      </w:pPr>
      <w:bookmarkStart w:id="189" w:name="_Toc111541165"/>
      <w:bookmarkStart w:id="190" w:name="_Toc1572578758"/>
      <w:bookmarkStart w:id="191" w:name="_Toc176172689"/>
      <w:r>
        <w:t xml:space="preserve">Staff awareness, </w:t>
      </w:r>
      <w:r w:rsidR="4CF551B2">
        <w:t>induction,</w:t>
      </w:r>
      <w:r>
        <w:t xml:space="preserve"> and training</w:t>
      </w:r>
      <w:bookmarkEnd w:id="189"/>
      <w:bookmarkEnd w:id="190"/>
      <w:bookmarkEnd w:id="191"/>
    </w:p>
    <w:p w14:paraId="1ED45E82" w14:textId="77777777" w:rsidR="00F43C85" w:rsidRPr="00003409" w:rsidRDefault="00F43C85" w:rsidP="00F43C85">
      <w:pPr>
        <w:rPr>
          <w:rFonts w:cstheme="minorHAnsi"/>
          <w:sz w:val="22"/>
          <w:szCs w:val="22"/>
        </w:rPr>
      </w:pPr>
    </w:p>
    <w:p w14:paraId="543A61E4" w14:textId="4E8EEBA6" w:rsidR="00F43C85" w:rsidRPr="00511450" w:rsidRDefault="00F43C85" w:rsidP="00F43C85">
      <w:pPr>
        <w:rPr>
          <w:rFonts w:cstheme="minorHAnsi"/>
          <w:b/>
          <w:i/>
          <w:sz w:val="22"/>
          <w:szCs w:val="22"/>
        </w:rPr>
      </w:pPr>
      <w:r w:rsidRPr="00003409">
        <w:rPr>
          <w:rFonts w:cstheme="minorHAnsi"/>
          <w:sz w:val="22"/>
          <w:szCs w:val="22"/>
        </w:rPr>
        <w:t xml:space="preserve">All </w:t>
      </w:r>
      <w:r w:rsidRPr="00511450">
        <w:rPr>
          <w:rFonts w:cstheme="minorHAnsi"/>
          <w:sz w:val="22"/>
          <w:szCs w:val="22"/>
        </w:rPr>
        <w:t xml:space="preserve">members of staff have been provided with a copy of part one of ‘Keeping Children Safe in Education’ </w:t>
      </w:r>
      <w:r w:rsidR="0021405C" w:rsidRPr="00511450">
        <w:rPr>
          <w:rFonts w:cstheme="minorHAnsi"/>
          <w:sz w:val="22"/>
          <w:szCs w:val="22"/>
        </w:rPr>
        <w:t>2024</w:t>
      </w:r>
      <w:r w:rsidRPr="00511450">
        <w:rPr>
          <w:rFonts w:cstheme="minorHAnsi"/>
          <w:sz w:val="22"/>
          <w:szCs w:val="22"/>
        </w:rPr>
        <w:t xml:space="preserve"> which covers safeguarding information for staff.</w:t>
      </w:r>
      <w:r w:rsidRPr="00511450">
        <w:rPr>
          <w:rFonts w:cstheme="minorHAnsi"/>
          <w:b/>
          <w:iCs/>
          <w:sz w:val="22"/>
          <w:szCs w:val="22"/>
        </w:rPr>
        <w:t xml:space="preserve"> </w:t>
      </w:r>
    </w:p>
    <w:p w14:paraId="5ECA384D" w14:textId="22D2F678" w:rsidR="00F43C85" w:rsidRPr="00511450" w:rsidRDefault="00F43C85" w:rsidP="0015265E">
      <w:pPr>
        <w:pStyle w:val="ListParagraph"/>
        <w:numPr>
          <w:ilvl w:val="0"/>
          <w:numId w:val="44"/>
        </w:numPr>
        <w:spacing w:after="0" w:line="240" w:lineRule="auto"/>
        <w:contextualSpacing w:val="0"/>
        <w:rPr>
          <w:rFonts w:cstheme="minorHAnsi"/>
          <w:b/>
          <w:i/>
          <w:sz w:val="22"/>
          <w:szCs w:val="22"/>
        </w:rPr>
      </w:pPr>
      <w:r w:rsidRPr="00511450">
        <w:rPr>
          <w:rFonts w:cstheme="minorHAnsi"/>
          <w:sz w:val="22"/>
          <w:szCs w:val="22"/>
        </w:rPr>
        <w:t xml:space="preserve">School leaders, including the DSL will read KCSIE in its entirety. </w:t>
      </w:r>
    </w:p>
    <w:p w14:paraId="0EDEBEF6" w14:textId="4CE6F028" w:rsidR="00F43C85" w:rsidRPr="00003409" w:rsidRDefault="00F43C85" w:rsidP="0015265E">
      <w:pPr>
        <w:pStyle w:val="ListParagraph"/>
        <w:numPr>
          <w:ilvl w:val="0"/>
          <w:numId w:val="44"/>
        </w:numPr>
        <w:spacing w:after="0" w:line="240" w:lineRule="auto"/>
        <w:contextualSpacing w:val="0"/>
        <w:rPr>
          <w:rFonts w:cstheme="minorHAnsi"/>
          <w:b/>
          <w:i/>
          <w:color w:val="0070C0"/>
          <w:sz w:val="22"/>
          <w:szCs w:val="22"/>
        </w:rPr>
      </w:pPr>
      <w:r w:rsidRPr="00511450">
        <w:rPr>
          <w:rFonts w:cstheme="minorHAnsi"/>
          <w:sz w:val="22"/>
          <w:szCs w:val="22"/>
        </w:rPr>
        <w:t xml:space="preserve">School leaders </w:t>
      </w:r>
      <w:r w:rsidRPr="00003409">
        <w:rPr>
          <w:rFonts w:cstheme="minorHAnsi"/>
          <w:sz w:val="22"/>
          <w:szCs w:val="22"/>
        </w:rPr>
        <w:t>and all members of staff who work directly with children will read annex B.</w:t>
      </w:r>
    </w:p>
    <w:p w14:paraId="1250A6CE" w14:textId="0CB727F3" w:rsidR="00F43C85" w:rsidRPr="00003409" w:rsidRDefault="00F43C85" w:rsidP="0015265E">
      <w:pPr>
        <w:pStyle w:val="ListParagraph"/>
        <w:numPr>
          <w:ilvl w:val="0"/>
          <w:numId w:val="44"/>
        </w:numPr>
        <w:spacing w:after="0" w:line="240" w:lineRule="auto"/>
        <w:contextualSpacing w:val="0"/>
        <w:rPr>
          <w:rFonts w:cstheme="minorHAnsi"/>
          <w:b/>
          <w:i/>
          <w:color w:val="0070C0"/>
          <w:sz w:val="22"/>
          <w:szCs w:val="22"/>
        </w:rPr>
      </w:pPr>
      <w:r w:rsidRPr="00003409">
        <w:rPr>
          <w:rFonts w:cstheme="minorHAnsi"/>
          <w:sz w:val="22"/>
          <w:szCs w:val="22"/>
        </w:rPr>
        <w:t xml:space="preserve">All members of staff have signed to confirm that they have </w:t>
      </w:r>
      <w:r w:rsidRPr="00003409">
        <w:rPr>
          <w:rFonts w:cstheme="minorHAnsi"/>
          <w:b/>
          <w:bCs/>
          <w:sz w:val="22"/>
          <w:szCs w:val="22"/>
          <w:u w:val="single"/>
        </w:rPr>
        <w:t>read and understood</w:t>
      </w:r>
      <w:r w:rsidRPr="00003409">
        <w:rPr>
          <w:rFonts w:cstheme="minorHAnsi"/>
          <w:sz w:val="22"/>
          <w:szCs w:val="22"/>
        </w:rPr>
        <w:t xml:space="preserve"> the national guidance shared with them</w:t>
      </w:r>
      <w:r w:rsidR="00511450">
        <w:rPr>
          <w:rFonts w:cstheme="minorHAnsi"/>
          <w:b/>
          <w:bCs/>
          <w:color w:val="FF0000"/>
          <w:sz w:val="22"/>
          <w:szCs w:val="22"/>
        </w:rPr>
        <w:t xml:space="preserve"> </w:t>
      </w:r>
      <w:r w:rsidR="00511450" w:rsidRPr="000045B4">
        <w:rPr>
          <w:rFonts w:cstheme="minorHAnsi"/>
          <w:b/>
          <w:bCs/>
          <w:sz w:val="22"/>
          <w:szCs w:val="22"/>
        </w:rPr>
        <w:t>and completed a quiz to review their knowledge and impact of any training.  This is kept in the Safeguarding File.</w:t>
      </w:r>
    </w:p>
    <w:p w14:paraId="3B1BF298" w14:textId="77777777" w:rsidR="00F43C85" w:rsidRPr="00003409" w:rsidRDefault="00F43C85" w:rsidP="00F43C85">
      <w:pPr>
        <w:rPr>
          <w:rFonts w:cstheme="minorHAnsi"/>
          <w:color w:val="0070C0"/>
          <w:sz w:val="22"/>
          <w:szCs w:val="22"/>
        </w:rPr>
      </w:pPr>
    </w:p>
    <w:p w14:paraId="3A368F2E" w14:textId="4E413539" w:rsidR="00F43C85" w:rsidRPr="00957D56" w:rsidRDefault="00F43C85" w:rsidP="25C3593D">
      <w:pPr>
        <w:rPr>
          <w:sz w:val="22"/>
          <w:szCs w:val="22"/>
        </w:rPr>
      </w:pPr>
      <w:r w:rsidRPr="00003409">
        <w:rPr>
          <w:sz w:val="22"/>
          <w:szCs w:val="22"/>
        </w:rPr>
        <w:t xml:space="preserve">All </w:t>
      </w:r>
      <w:bookmarkStart w:id="192" w:name="_Int_Ac0odksX"/>
      <w:r w:rsidRPr="00003409">
        <w:rPr>
          <w:sz w:val="22"/>
          <w:szCs w:val="22"/>
        </w:rPr>
        <w:t>new staff</w:t>
      </w:r>
      <w:bookmarkEnd w:id="192"/>
      <w:r w:rsidRPr="00003409">
        <w:rPr>
          <w:sz w:val="22"/>
          <w:szCs w:val="22"/>
        </w:rPr>
        <w:t xml:space="preserve"> and volunteers (including agency and third-party staff) receive safeguarding and child protection training (including online safety), including information to ensure they are aware of the </w:t>
      </w:r>
      <w:r w:rsidRPr="00511450">
        <w:rPr>
          <w:sz w:val="22"/>
          <w:szCs w:val="22"/>
        </w:rPr>
        <w:t>school internal safeguarding processes, as part of their induction.</w:t>
      </w:r>
      <w:r w:rsidRPr="00511450">
        <w:rPr>
          <w:b/>
          <w:bCs/>
          <w:sz w:val="22"/>
          <w:szCs w:val="22"/>
        </w:rPr>
        <w:t xml:space="preserve"> </w:t>
      </w:r>
      <w:r w:rsidRPr="00511450">
        <w:rPr>
          <w:sz w:val="22"/>
          <w:szCs w:val="22"/>
        </w:rPr>
        <w:t xml:space="preserve">This training is regularly updated </w:t>
      </w:r>
      <w:r w:rsidRPr="00003409">
        <w:rPr>
          <w:sz w:val="22"/>
          <w:szCs w:val="22"/>
        </w:rPr>
        <w:t>and is in line with advice from the safeguarding partners.</w:t>
      </w:r>
      <w:r w:rsidR="00957D56">
        <w:rPr>
          <w:sz w:val="22"/>
          <w:szCs w:val="22"/>
        </w:rPr>
        <w:t xml:space="preserve"> </w:t>
      </w:r>
      <w:r w:rsidR="00957D56">
        <w:rPr>
          <w:sz w:val="22"/>
          <w:szCs w:val="22"/>
        </w:rPr>
        <w:t>This training is led by the DSL, Childnet and the LA Staff and takes place both in person and remotely.</w:t>
      </w:r>
    </w:p>
    <w:p w14:paraId="5A1FA902" w14:textId="77777777" w:rsidR="00F43C85" w:rsidRPr="00003409" w:rsidRDefault="00F43C85" w:rsidP="00F43C85">
      <w:pPr>
        <w:pStyle w:val="ListParagraph"/>
        <w:ind w:left="0"/>
        <w:rPr>
          <w:rFonts w:cstheme="minorHAnsi"/>
          <w:color w:val="0070C0"/>
          <w:sz w:val="22"/>
          <w:szCs w:val="22"/>
        </w:rPr>
      </w:pPr>
    </w:p>
    <w:p w14:paraId="0BA38EA4" w14:textId="08EB90FA" w:rsidR="00F43C85" w:rsidRPr="00003409" w:rsidRDefault="00F43C85" w:rsidP="00F43C85">
      <w:pPr>
        <w:pStyle w:val="NormalWeb"/>
        <w:spacing w:before="0" w:beforeAutospacing="0" w:after="0" w:afterAutospacing="0"/>
        <w:rPr>
          <w:rFonts w:asciiTheme="minorHAnsi" w:hAnsiTheme="minorHAnsi" w:cstheme="minorHAnsi"/>
          <w:sz w:val="22"/>
          <w:szCs w:val="22"/>
          <w:lang w:val="en-US"/>
        </w:rPr>
      </w:pPr>
      <w:r w:rsidRPr="00003409">
        <w:rPr>
          <w:rFonts w:asciiTheme="minorHAnsi" w:hAnsiTheme="minorHAnsi" w:cstheme="minorHAnsi"/>
          <w:sz w:val="22"/>
          <w:szCs w:val="22"/>
          <w:lang w:val="en-US"/>
        </w:rPr>
        <w:t>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w:t>
      </w:r>
      <w:r w:rsidR="00957D56">
        <w:rPr>
          <w:rFonts w:asciiTheme="minorHAnsi" w:hAnsiTheme="minorHAnsi" w:cstheme="minorHAnsi"/>
          <w:sz w:val="22"/>
          <w:szCs w:val="22"/>
          <w:lang w:val="en-US"/>
        </w:rPr>
        <w:t xml:space="preserve">, </w:t>
      </w:r>
      <w:r w:rsidR="00957D56">
        <w:rPr>
          <w:rFonts w:asciiTheme="minorHAnsi" w:hAnsiTheme="minorHAnsi" w:cstheme="minorHAnsi"/>
          <w:sz w:val="22"/>
          <w:szCs w:val="22"/>
          <w:lang w:val="en-US"/>
        </w:rPr>
        <w:t>w</w:t>
      </w:r>
      <w:r w:rsidR="00957D56" w:rsidRPr="00ED3208">
        <w:rPr>
          <w:rFonts w:asciiTheme="minorHAnsi" w:hAnsiTheme="minorHAnsi" w:cstheme="minorHAnsi"/>
          <w:bCs/>
          <w:iCs/>
          <w:sz w:val="22"/>
          <w:szCs w:val="22"/>
        </w:rPr>
        <w:t>ith an annual update on Basic Awareness and internet safety.</w:t>
      </w:r>
    </w:p>
    <w:p w14:paraId="1CA3E60C" w14:textId="77777777" w:rsidR="00F43C85" w:rsidRPr="00003409" w:rsidRDefault="00F43C85" w:rsidP="00F43C85">
      <w:pPr>
        <w:pStyle w:val="NormalWeb"/>
        <w:spacing w:before="0" w:beforeAutospacing="0" w:after="0" w:afterAutospacing="0"/>
        <w:ind w:left="360"/>
        <w:rPr>
          <w:rFonts w:asciiTheme="minorHAnsi" w:hAnsiTheme="minorHAnsi" w:cstheme="minorHAnsi"/>
          <w:sz w:val="22"/>
          <w:szCs w:val="22"/>
        </w:rPr>
      </w:pPr>
    </w:p>
    <w:p w14:paraId="5B40D63B" w14:textId="77777777" w:rsidR="00957D56" w:rsidRPr="0078715B" w:rsidRDefault="00F43C85" w:rsidP="00957D56">
      <w:pPr>
        <w:pStyle w:val="NormalWeb"/>
        <w:spacing w:before="0" w:beforeAutospacing="0" w:after="0" w:afterAutospacing="0"/>
        <w:rPr>
          <w:rFonts w:asciiTheme="minorHAnsi" w:hAnsiTheme="minorHAnsi" w:cstheme="minorHAnsi"/>
          <w:bCs/>
          <w:color w:val="FF0000"/>
          <w:sz w:val="22"/>
          <w:szCs w:val="22"/>
        </w:rPr>
      </w:pPr>
      <w:r w:rsidRPr="00003409">
        <w:rPr>
          <w:rFonts w:asciiTheme="minorHAnsi" w:hAnsiTheme="minorHAnsi" w:cstheme="minorHAnsi"/>
          <w:sz w:val="22"/>
          <w:szCs w:val="22"/>
        </w:rPr>
        <w:t xml:space="preserve">All staff members (including </w:t>
      </w:r>
      <w:r w:rsidRPr="00003409">
        <w:rPr>
          <w:rFonts w:asciiTheme="minorHAnsi" w:hAnsiTheme="minorHAnsi" w:cstheme="minorHAnsi"/>
          <w:sz w:val="22"/>
          <w:szCs w:val="22"/>
          <w:lang w:val="en-US"/>
        </w:rPr>
        <w:t>agency and third-party staff</w:t>
      </w:r>
      <w:r w:rsidRPr="00003409">
        <w:rPr>
          <w:rFonts w:asciiTheme="minorHAnsi" w:hAnsiTheme="minorHAnsi" w:cstheme="minorHAnsi"/>
          <w:sz w:val="22"/>
          <w:szCs w:val="22"/>
        </w:rPr>
        <w:t>) will receive appropriate child protection training (including online safety) to ensure they are aware of a range of safeguarding issues. This training will be updated at least annuall</w:t>
      </w:r>
      <w:r w:rsidR="00957D56">
        <w:rPr>
          <w:rFonts w:asciiTheme="minorHAnsi" w:hAnsiTheme="minorHAnsi" w:cstheme="minorHAnsi"/>
          <w:sz w:val="22"/>
          <w:szCs w:val="22"/>
        </w:rPr>
        <w:t xml:space="preserve">y </w:t>
      </w:r>
      <w:r w:rsidR="00957D56" w:rsidRPr="00ED3208">
        <w:rPr>
          <w:rFonts w:asciiTheme="minorHAnsi" w:hAnsiTheme="minorHAnsi" w:cstheme="minorHAnsi"/>
          <w:sz w:val="22"/>
          <w:szCs w:val="22"/>
        </w:rPr>
        <w:t>and reinforced through leaflets and briefings.</w:t>
      </w:r>
    </w:p>
    <w:p w14:paraId="56BD243D" w14:textId="2FE76600" w:rsidR="00F43C85" w:rsidRPr="00003409" w:rsidRDefault="00F43C85" w:rsidP="00F43C85">
      <w:pPr>
        <w:pStyle w:val="NormalWeb"/>
        <w:spacing w:before="0" w:beforeAutospacing="0" w:after="0" w:afterAutospacing="0"/>
        <w:rPr>
          <w:rFonts w:asciiTheme="minorHAnsi" w:hAnsiTheme="minorHAnsi" w:cstheme="minorHAnsi"/>
          <w:bCs/>
          <w:color w:val="FF0000"/>
          <w:sz w:val="22"/>
          <w:szCs w:val="22"/>
        </w:rPr>
      </w:pPr>
    </w:p>
    <w:p w14:paraId="312415BF" w14:textId="77777777" w:rsidR="00F43C85" w:rsidRPr="00003409" w:rsidRDefault="00F43C85" w:rsidP="00F43C85">
      <w:pPr>
        <w:pStyle w:val="ListParagraph"/>
        <w:rPr>
          <w:rFonts w:cstheme="minorHAnsi"/>
          <w:sz w:val="22"/>
          <w:szCs w:val="22"/>
        </w:rPr>
      </w:pPr>
    </w:p>
    <w:p w14:paraId="10AD74DF" w14:textId="77777777" w:rsidR="00957D56" w:rsidRPr="00B52FB9" w:rsidRDefault="00F43C85" w:rsidP="00957D56">
      <w:pPr>
        <w:pStyle w:val="NormalWeb"/>
        <w:spacing w:before="0" w:beforeAutospacing="0" w:after="0" w:afterAutospacing="0"/>
        <w:rPr>
          <w:rFonts w:asciiTheme="minorHAnsi" w:hAnsiTheme="minorHAnsi" w:cstheme="minorBidi"/>
          <w:sz w:val="22"/>
          <w:szCs w:val="22"/>
        </w:rPr>
      </w:pPr>
      <w:r w:rsidRPr="00003409">
        <w:rPr>
          <w:rFonts w:asciiTheme="minorHAnsi" w:hAnsiTheme="minorHAnsi" w:cstheme="minorBidi"/>
          <w:sz w:val="22"/>
          <w:szCs w:val="22"/>
        </w:rPr>
        <w:t xml:space="preserve">Online safety training for staff will be integrated, </w:t>
      </w:r>
      <w:r w:rsidR="00392805" w:rsidRPr="00003409">
        <w:rPr>
          <w:rFonts w:asciiTheme="minorHAnsi" w:hAnsiTheme="minorHAnsi" w:cstheme="minorBidi"/>
          <w:sz w:val="22"/>
          <w:szCs w:val="22"/>
        </w:rPr>
        <w:t>aligned,</w:t>
      </w:r>
      <w:r w:rsidRPr="00003409">
        <w:rPr>
          <w:rFonts w:asciiTheme="minorHAnsi" w:hAnsiTheme="minorHAnsi" w:cstheme="minorBidi"/>
          <w:sz w:val="22"/>
          <w:szCs w:val="22"/>
        </w:rPr>
        <w:t xml:space="preserve"> and considered as part of the whole </w:t>
      </w:r>
      <w:r w:rsidRPr="00957D56">
        <w:rPr>
          <w:rFonts w:asciiTheme="minorHAnsi" w:hAnsiTheme="minorHAnsi" w:cstheme="minorBidi"/>
          <w:sz w:val="22"/>
          <w:szCs w:val="22"/>
          <w:lang w:val="en-US"/>
        </w:rPr>
        <w:t>school</w:t>
      </w:r>
      <w:r w:rsidRPr="00957D56">
        <w:rPr>
          <w:rFonts w:asciiTheme="minorHAnsi" w:hAnsiTheme="minorHAnsi" w:cstheme="minorBidi"/>
          <w:sz w:val="22"/>
          <w:szCs w:val="22"/>
        </w:rPr>
        <w:t xml:space="preserve"> </w:t>
      </w:r>
      <w:r w:rsidRPr="00003409">
        <w:rPr>
          <w:rFonts w:asciiTheme="minorHAnsi" w:hAnsiTheme="minorHAnsi" w:cstheme="minorBidi"/>
          <w:sz w:val="22"/>
          <w:szCs w:val="22"/>
        </w:rPr>
        <w:t>safeguarding approach and wider staff training and curriculum planning.</w:t>
      </w:r>
      <w:r w:rsidRPr="00003409">
        <w:rPr>
          <w:rFonts w:asciiTheme="minorHAnsi" w:hAnsiTheme="minorHAnsi" w:cstheme="minorBidi"/>
          <w:b/>
          <w:bCs/>
          <w:color w:val="FF0096"/>
          <w:sz w:val="22"/>
          <w:szCs w:val="22"/>
        </w:rPr>
        <w:t xml:space="preserve"> </w:t>
      </w:r>
      <w:r w:rsidR="00957D56" w:rsidRPr="00B52FB9">
        <w:rPr>
          <w:rFonts w:asciiTheme="minorHAnsi" w:hAnsiTheme="minorHAnsi" w:cstheme="minorBidi"/>
          <w:sz w:val="22"/>
          <w:szCs w:val="22"/>
        </w:rPr>
        <w:t>This is delivered by Childnet and recordings are made so it can be accessed after the training to ensure everyone has access to it.</w:t>
      </w:r>
    </w:p>
    <w:p w14:paraId="50631534" w14:textId="42D8C294" w:rsidR="00F43C85" w:rsidRPr="00003409" w:rsidRDefault="00F43C85" w:rsidP="25C3593D">
      <w:pPr>
        <w:pStyle w:val="NormalWeb"/>
        <w:spacing w:before="0" w:beforeAutospacing="0" w:after="0" w:afterAutospacing="0"/>
        <w:rPr>
          <w:rFonts w:asciiTheme="minorHAnsi" w:hAnsiTheme="minorHAnsi" w:cstheme="minorBidi"/>
          <w:color w:val="FF0000"/>
          <w:sz w:val="22"/>
          <w:szCs w:val="22"/>
        </w:rPr>
      </w:pPr>
    </w:p>
    <w:p w14:paraId="04315D69" w14:textId="77777777" w:rsidR="00F43C85" w:rsidRPr="00003409" w:rsidRDefault="00F43C85" w:rsidP="00F43C85">
      <w:pPr>
        <w:pStyle w:val="NormalWeb"/>
        <w:spacing w:before="0" w:beforeAutospacing="0" w:after="0" w:afterAutospacing="0"/>
        <w:ind w:left="360"/>
        <w:rPr>
          <w:rFonts w:asciiTheme="minorHAnsi" w:hAnsiTheme="minorHAnsi" w:cstheme="minorHAnsi"/>
          <w:sz w:val="22"/>
          <w:szCs w:val="22"/>
        </w:rPr>
      </w:pPr>
    </w:p>
    <w:p w14:paraId="74D93FBC" w14:textId="1CE59929" w:rsidR="00F43C85" w:rsidRPr="00003409" w:rsidRDefault="00F43C85" w:rsidP="00F43C85">
      <w:pPr>
        <w:pStyle w:val="NormalWeb"/>
        <w:spacing w:before="0" w:beforeAutospacing="0" w:after="0" w:afterAutospacing="0"/>
        <w:rPr>
          <w:rFonts w:asciiTheme="minorHAnsi" w:hAnsiTheme="minorHAnsi" w:cstheme="minorHAnsi"/>
          <w:sz w:val="22"/>
          <w:szCs w:val="22"/>
        </w:rPr>
      </w:pPr>
      <w:r w:rsidRPr="00003409">
        <w:rPr>
          <w:rFonts w:asciiTheme="minorHAnsi" w:hAnsiTheme="minorHAnsi" w:cstheme="minorHAnsi"/>
          <w:sz w:val="22"/>
          <w:szCs w:val="22"/>
        </w:rPr>
        <w:t>In addition to specific child protection training, all staff will receive regular safeguarding and child protection updates, at least annually, to provide them with relevant skills and knowledge to safeguard children effectively</w:t>
      </w:r>
      <w:r w:rsidRPr="00003409">
        <w:rPr>
          <w:rFonts w:asciiTheme="minorHAnsi" w:hAnsiTheme="minorHAnsi" w:cstheme="minorHAnsi"/>
          <w:color w:val="FF0000"/>
          <w:sz w:val="22"/>
          <w:szCs w:val="22"/>
        </w:rPr>
        <w:t xml:space="preserve">. </w:t>
      </w:r>
      <w:r w:rsidR="00957D56" w:rsidRPr="00ED3208">
        <w:rPr>
          <w:rFonts w:asciiTheme="minorHAnsi" w:hAnsiTheme="minorHAnsi" w:cstheme="minorHAnsi"/>
          <w:iCs/>
          <w:sz w:val="22"/>
          <w:szCs w:val="22"/>
          <w:lang w:val="en-US"/>
        </w:rPr>
        <w:t>This is through staff meetings, leaflets and the briefing sheet.</w:t>
      </w:r>
    </w:p>
    <w:p w14:paraId="4D6F1126" w14:textId="77777777" w:rsidR="00F43C85" w:rsidRPr="00003409" w:rsidRDefault="00F43C85" w:rsidP="00F43C85">
      <w:pPr>
        <w:pStyle w:val="ListParagraph"/>
        <w:ind w:left="360"/>
        <w:rPr>
          <w:rFonts w:cstheme="minorHAnsi"/>
          <w:sz w:val="22"/>
          <w:szCs w:val="22"/>
        </w:rPr>
      </w:pPr>
    </w:p>
    <w:p w14:paraId="38F1B067" w14:textId="28EFC0F8" w:rsidR="00F43C85" w:rsidRPr="00003409" w:rsidRDefault="00957D56" w:rsidP="00F43C85">
      <w:pPr>
        <w:pStyle w:val="NormalWeb"/>
        <w:spacing w:before="0" w:beforeAutospacing="0" w:after="0" w:afterAutospacing="0"/>
        <w:rPr>
          <w:rFonts w:asciiTheme="minorHAnsi" w:hAnsiTheme="minorHAnsi" w:cstheme="minorHAnsi"/>
          <w:bCs/>
          <w:color w:val="FF0000"/>
          <w:sz w:val="22"/>
          <w:szCs w:val="22"/>
        </w:rPr>
      </w:pPr>
      <w:r w:rsidRPr="00957D56">
        <w:rPr>
          <w:rFonts w:asciiTheme="minorHAnsi" w:hAnsiTheme="minorHAnsi" w:cstheme="minorHAnsi"/>
          <w:sz w:val="22"/>
          <w:szCs w:val="22"/>
        </w:rPr>
        <w:t>Tithe Barn Primary School</w:t>
      </w:r>
      <w:r w:rsidR="00F43C85" w:rsidRPr="00957D56">
        <w:rPr>
          <w:rFonts w:asciiTheme="minorHAnsi" w:hAnsiTheme="minorHAnsi" w:cstheme="minorHAnsi"/>
          <w:sz w:val="22"/>
          <w:szCs w:val="22"/>
        </w:rPr>
        <w:t xml:space="preserve"> recognises the expertise staff build by undertaking safeguarding training and from managing safeguarding concerns on a daily basis and staff are encouraged to contribute to and shape school safeguarding </w:t>
      </w:r>
      <w:r w:rsidR="00F43C85" w:rsidRPr="00003409">
        <w:rPr>
          <w:rFonts w:asciiTheme="minorHAnsi" w:hAnsiTheme="minorHAnsi" w:cstheme="minorHAnsi"/>
          <w:sz w:val="22"/>
          <w:szCs w:val="22"/>
        </w:rPr>
        <w:t xml:space="preserve">arrangements and child protection policies. </w:t>
      </w:r>
      <w:r w:rsidRPr="00B52FB9">
        <w:rPr>
          <w:rFonts w:asciiTheme="minorHAnsi" w:hAnsiTheme="minorHAnsi" w:cstheme="minorHAnsi"/>
          <w:bCs/>
          <w:iCs/>
          <w:sz w:val="22"/>
          <w:szCs w:val="22"/>
          <w:lang w:val="en-US"/>
        </w:rPr>
        <w:t>This is delivered by the DSL and specialist at regular intervals throughout the year and includes exploring case studies which enable staff to reflect on their practice.</w:t>
      </w:r>
    </w:p>
    <w:p w14:paraId="2B0931D7" w14:textId="77777777" w:rsidR="00F43C85" w:rsidRPr="00003409" w:rsidRDefault="00F43C85" w:rsidP="00F43C85">
      <w:pPr>
        <w:pStyle w:val="NormalWeb"/>
        <w:spacing w:before="0" w:beforeAutospacing="0" w:after="0" w:afterAutospacing="0"/>
        <w:rPr>
          <w:rFonts w:asciiTheme="minorHAnsi" w:hAnsiTheme="minorHAnsi" w:cstheme="minorHAnsi"/>
          <w:sz w:val="22"/>
          <w:szCs w:val="22"/>
        </w:rPr>
      </w:pPr>
    </w:p>
    <w:p w14:paraId="4EB166D0" w14:textId="1E0AA17C" w:rsidR="00B852CB" w:rsidRPr="00003409" w:rsidRDefault="4FC581F0" w:rsidP="4C0BA01D">
      <w:pPr>
        <w:pStyle w:val="Heading2"/>
        <w:rPr>
          <w:rFonts w:asciiTheme="minorHAnsi" w:eastAsia="Arial" w:hAnsiTheme="minorHAnsi" w:cs="Arial"/>
          <w:b/>
          <w:bCs/>
          <w:color w:val="FF0000"/>
          <w:sz w:val="24"/>
          <w:szCs w:val="24"/>
        </w:rPr>
      </w:pPr>
      <w:bookmarkStart w:id="193" w:name="_Toc699787762"/>
      <w:bookmarkStart w:id="194" w:name="_Toc176172690"/>
      <w:r>
        <w:t xml:space="preserve">The DSL and </w:t>
      </w:r>
      <w:r w:rsidRPr="00957D56">
        <w:t xml:space="preserve">headteacher will provide an annual report to the governing body </w:t>
      </w:r>
      <w:r>
        <w:t>detailing safeguarding training undertaken by all staff and will maintain an up-to-date record of who has been trained</w:t>
      </w:r>
      <w:bookmarkEnd w:id="193"/>
      <w:bookmarkEnd w:id="194"/>
    </w:p>
    <w:p w14:paraId="2BB19EE5" w14:textId="77777777" w:rsidR="00227D4D" w:rsidRPr="00003409" w:rsidRDefault="00227D4D" w:rsidP="003913A4">
      <w:pPr>
        <w:pStyle w:val="ListParagraph"/>
        <w:autoSpaceDE w:val="0"/>
        <w:autoSpaceDN w:val="0"/>
        <w:adjustRightInd w:val="0"/>
        <w:spacing w:after="0" w:line="240" w:lineRule="auto"/>
        <w:rPr>
          <w:rFonts w:eastAsia="Arial" w:cs="Arial"/>
          <w:bCs/>
          <w:sz w:val="24"/>
          <w:szCs w:val="24"/>
        </w:rPr>
      </w:pPr>
    </w:p>
    <w:p w14:paraId="58298F9B" w14:textId="77777777" w:rsidR="000313F8" w:rsidRPr="00003409" w:rsidRDefault="256A3405" w:rsidP="4C0BA01D">
      <w:pPr>
        <w:pStyle w:val="Heading2"/>
        <w:rPr>
          <w:rFonts w:asciiTheme="minorHAnsi" w:hAnsiTheme="minorHAnsi"/>
        </w:rPr>
      </w:pPr>
      <w:r w:rsidRPr="4C0BA01D">
        <w:rPr>
          <w:rFonts w:asciiTheme="minorHAnsi" w:hAnsiTheme="minorHAnsi"/>
        </w:rPr>
        <w:t xml:space="preserve"> </w:t>
      </w:r>
      <w:bookmarkStart w:id="195" w:name="_Toc515923092"/>
      <w:bookmarkStart w:id="196" w:name="_Toc176172691"/>
      <w:r w:rsidR="11E35AEC" w:rsidRPr="4C0BA01D">
        <w:rPr>
          <w:rFonts w:asciiTheme="minorHAnsi" w:hAnsiTheme="minorHAnsi"/>
        </w:rPr>
        <w:t>OTHER RELATED POLICIES</w:t>
      </w:r>
      <w:bookmarkEnd w:id="195"/>
      <w:bookmarkEnd w:id="196"/>
    </w:p>
    <w:p w14:paraId="4D771409" w14:textId="77777777" w:rsidR="000313F8" w:rsidRPr="00003409" w:rsidRDefault="000313F8" w:rsidP="00963C86">
      <w:pPr>
        <w:pStyle w:val="ListParagraph"/>
        <w:autoSpaceDE w:val="0"/>
        <w:autoSpaceDN w:val="0"/>
        <w:adjustRightInd w:val="0"/>
        <w:spacing w:after="0" w:line="240" w:lineRule="auto"/>
        <w:rPr>
          <w:rFonts w:eastAsia="Arial" w:cs="Arial"/>
          <w:bCs/>
          <w:sz w:val="24"/>
          <w:szCs w:val="24"/>
        </w:rPr>
      </w:pPr>
    </w:p>
    <w:p w14:paraId="6C48783B" w14:textId="50FA5CFE" w:rsidR="000313F8" w:rsidRPr="00003409" w:rsidRDefault="000313F8" w:rsidP="00BB2FD6">
      <w:p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The </w:t>
      </w:r>
      <w:r w:rsidR="00730F76" w:rsidRPr="00003409">
        <w:rPr>
          <w:rFonts w:eastAsia="Arial" w:cs="Arial"/>
          <w:bCs/>
          <w:sz w:val="24"/>
          <w:szCs w:val="24"/>
        </w:rPr>
        <w:t>school</w:t>
      </w:r>
      <w:r w:rsidRPr="00003409">
        <w:rPr>
          <w:rFonts w:eastAsia="Arial" w:cs="Arial"/>
          <w:bCs/>
          <w:sz w:val="24"/>
          <w:szCs w:val="24"/>
        </w:rPr>
        <w:t xml:space="preserve"> takes safeguarding seriously and understands this policy is over- arching. The </w:t>
      </w:r>
      <w:r w:rsidR="00730F76" w:rsidRPr="00003409">
        <w:rPr>
          <w:rFonts w:eastAsia="Arial" w:cs="Arial"/>
          <w:bCs/>
          <w:sz w:val="24"/>
          <w:szCs w:val="24"/>
        </w:rPr>
        <w:t>school/college</w:t>
      </w:r>
      <w:r w:rsidRPr="00003409">
        <w:rPr>
          <w:rFonts w:eastAsia="Arial" w:cs="Arial"/>
          <w:bCs/>
          <w:sz w:val="24"/>
          <w:szCs w:val="24"/>
        </w:rPr>
        <w:t xml:space="preserve"> also maintains other linked policies in line with the legislative requirements; together these make up the suite of policies to safeguard and promote the welfare of children in this </w:t>
      </w:r>
      <w:r w:rsidR="00730F76" w:rsidRPr="00003409">
        <w:rPr>
          <w:rFonts w:eastAsia="Arial" w:cs="Arial"/>
          <w:bCs/>
          <w:sz w:val="24"/>
          <w:szCs w:val="24"/>
        </w:rPr>
        <w:t>school/college</w:t>
      </w:r>
      <w:r w:rsidRPr="00003409">
        <w:rPr>
          <w:rFonts w:eastAsia="Arial" w:cs="Arial"/>
          <w:bCs/>
          <w:sz w:val="24"/>
          <w:szCs w:val="24"/>
        </w:rPr>
        <w:t xml:space="preserve">. </w:t>
      </w:r>
    </w:p>
    <w:p w14:paraId="33395CE8" w14:textId="77777777" w:rsidR="002B40C5" w:rsidRPr="00003409" w:rsidRDefault="002B40C5" w:rsidP="002B40C5">
      <w:pPr>
        <w:pStyle w:val="ListParagraph"/>
        <w:autoSpaceDE w:val="0"/>
        <w:autoSpaceDN w:val="0"/>
        <w:adjustRightInd w:val="0"/>
        <w:spacing w:after="0" w:line="240" w:lineRule="auto"/>
        <w:rPr>
          <w:rFonts w:eastAsia="Arial" w:cs="Arial"/>
          <w:bCs/>
          <w:sz w:val="24"/>
          <w:szCs w:val="24"/>
        </w:rPr>
      </w:pPr>
    </w:p>
    <w:p w14:paraId="3E35020F" w14:textId="77777777" w:rsidR="000313F8" w:rsidRPr="00003409"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Attendance Policy</w:t>
      </w:r>
    </w:p>
    <w:p w14:paraId="129CD8FC" w14:textId="77777777" w:rsidR="000313F8" w:rsidRPr="00003409"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Data Protection</w:t>
      </w:r>
    </w:p>
    <w:p w14:paraId="263D05BA" w14:textId="1BFAEEFE" w:rsidR="003D2A8D"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003409">
        <w:rPr>
          <w:rFonts w:eastAsia="Arial" w:cs="Arial"/>
          <w:bCs/>
          <w:sz w:val="24"/>
          <w:szCs w:val="24"/>
        </w:rPr>
        <w:t xml:space="preserve">Staff </w:t>
      </w:r>
      <w:r w:rsidR="003D0869" w:rsidRPr="00003409">
        <w:rPr>
          <w:rFonts w:eastAsia="Arial" w:cs="Arial"/>
          <w:bCs/>
          <w:sz w:val="24"/>
          <w:szCs w:val="24"/>
        </w:rPr>
        <w:t>c</w:t>
      </w:r>
      <w:r w:rsidRPr="00003409">
        <w:rPr>
          <w:rFonts w:eastAsia="Arial" w:cs="Arial"/>
          <w:bCs/>
          <w:sz w:val="24"/>
          <w:szCs w:val="24"/>
        </w:rPr>
        <w:t xml:space="preserve">ode of </w:t>
      </w:r>
      <w:r w:rsidR="003D0869" w:rsidRPr="00003409">
        <w:rPr>
          <w:rFonts w:eastAsia="Arial" w:cs="Arial"/>
          <w:bCs/>
          <w:sz w:val="24"/>
          <w:szCs w:val="24"/>
        </w:rPr>
        <w:t>c</w:t>
      </w:r>
      <w:r w:rsidRPr="00003409">
        <w:rPr>
          <w:rFonts w:eastAsia="Arial" w:cs="Arial"/>
          <w:bCs/>
          <w:sz w:val="24"/>
          <w:szCs w:val="24"/>
        </w:rPr>
        <w:t>onduct /</w:t>
      </w:r>
      <w:r w:rsidR="003D0869" w:rsidRPr="00003409">
        <w:rPr>
          <w:rFonts w:eastAsia="Arial" w:cs="Arial"/>
          <w:bCs/>
          <w:sz w:val="24"/>
          <w:szCs w:val="24"/>
        </w:rPr>
        <w:t>pupil behaviour policy</w:t>
      </w:r>
    </w:p>
    <w:p w14:paraId="04AF3B54" w14:textId="04D3DA02" w:rsidR="00957D56" w:rsidRDefault="00957D56" w:rsidP="00143849">
      <w:pPr>
        <w:pStyle w:val="ListParagraph"/>
        <w:numPr>
          <w:ilvl w:val="0"/>
          <w:numId w:val="7"/>
        </w:numPr>
        <w:autoSpaceDE w:val="0"/>
        <w:autoSpaceDN w:val="0"/>
        <w:adjustRightInd w:val="0"/>
        <w:spacing w:after="0" w:line="240" w:lineRule="auto"/>
        <w:rPr>
          <w:rFonts w:eastAsia="Arial" w:cs="Arial"/>
          <w:bCs/>
          <w:sz w:val="24"/>
          <w:szCs w:val="24"/>
        </w:rPr>
      </w:pPr>
      <w:r>
        <w:rPr>
          <w:rFonts w:eastAsia="Arial" w:cs="Arial"/>
          <w:bCs/>
          <w:sz w:val="24"/>
          <w:szCs w:val="24"/>
        </w:rPr>
        <w:t>Risk Assessments for aspects and individuals</w:t>
      </w:r>
    </w:p>
    <w:p w14:paraId="456E4EF5" w14:textId="05B4D173" w:rsidR="00957D56" w:rsidRPr="00003409" w:rsidRDefault="00957D56" w:rsidP="00143849">
      <w:pPr>
        <w:pStyle w:val="ListParagraph"/>
        <w:numPr>
          <w:ilvl w:val="0"/>
          <w:numId w:val="7"/>
        </w:numPr>
        <w:autoSpaceDE w:val="0"/>
        <w:autoSpaceDN w:val="0"/>
        <w:adjustRightInd w:val="0"/>
        <w:spacing w:after="0" w:line="240" w:lineRule="auto"/>
        <w:rPr>
          <w:rFonts w:eastAsia="Arial" w:cs="Arial"/>
          <w:bCs/>
          <w:sz w:val="24"/>
          <w:szCs w:val="24"/>
        </w:rPr>
      </w:pPr>
      <w:r>
        <w:rPr>
          <w:rFonts w:eastAsia="Arial" w:cs="Arial"/>
          <w:bCs/>
          <w:sz w:val="24"/>
          <w:szCs w:val="24"/>
        </w:rPr>
        <w:t>Safeguarding and Prevent leaflets</w:t>
      </w:r>
    </w:p>
    <w:p w14:paraId="50F4FB74" w14:textId="0D24FB84" w:rsidR="00332753" w:rsidRPr="00003409" w:rsidRDefault="00332753" w:rsidP="00FA3626">
      <w:pPr>
        <w:pStyle w:val="Heading1"/>
        <w:rPr>
          <w:rFonts w:asciiTheme="minorHAnsi" w:eastAsia="Arial" w:hAnsiTheme="minorHAnsi"/>
        </w:rPr>
      </w:pPr>
      <w:r w:rsidRPr="00003409">
        <w:rPr>
          <w:rFonts w:asciiTheme="minorHAnsi" w:eastAsia="Arial" w:hAnsiTheme="minorHAnsi"/>
        </w:rPr>
        <w:br w:type="page"/>
      </w:r>
    </w:p>
    <w:p w14:paraId="5E958D4C" w14:textId="77777777" w:rsidR="003913A4" w:rsidRPr="00003409" w:rsidRDefault="292C3369" w:rsidP="4C0BA01D">
      <w:pPr>
        <w:pStyle w:val="Heading1"/>
        <w:rPr>
          <w:rFonts w:asciiTheme="minorHAnsi" w:eastAsia="Arial" w:hAnsiTheme="minorHAnsi"/>
          <w:b/>
          <w:bCs/>
        </w:rPr>
      </w:pPr>
      <w:bookmarkStart w:id="197" w:name="_Toc2130937405"/>
      <w:bookmarkStart w:id="198" w:name="_Toc176172692"/>
      <w:r>
        <w:lastRenderedPageBreak/>
        <w:t>Additional information &amp; Support</w:t>
      </w:r>
      <w:bookmarkEnd w:id="197"/>
      <w:bookmarkEnd w:id="198"/>
    </w:p>
    <w:p w14:paraId="46891595" w14:textId="33F83F28" w:rsidR="003B4A47" w:rsidRPr="00003409" w:rsidRDefault="40CF672E" w:rsidP="00187A24">
      <w:pPr>
        <w:pStyle w:val="Heading2"/>
        <w:rPr>
          <w:sz w:val="44"/>
          <w:szCs w:val="44"/>
        </w:rPr>
      </w:pPr>
      <w:bookmarkStart w:id="199" w:name="_Toc1412702488"/>
      <w:bookmarkStart w:id="200" w:name="_Toc176172693"/>
      <w:r>
        <w:t>Appendices</w:t>
      </w:r>
      <w:bookmarkEnd w:id="199"/>
      <w:bookmarkEnd w:id="200"/>
    </w:p>
    <w:p w14:paraId="615F8427" w14:textId="3BD69B9A" w:rsidR="00F30167" w:rsidRPr="00003409" w:rsidRDefault="00F30167" w:rsidP="00F30167">
      <w:pPr>
        <w:jc w:val="center"/>
        <w:sectPr w:rsidR="00F30167" w:rsidRPr="00003409" w:rsidSect="009B6EA9">
          <w:headerReference w:type="default" r:id="rId66"/>
          <w:footerReference w:type="default" r:id="rId67"/>
          <w:headerReference w:type="first" r:id="rId68"/>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285DC567" w14:textId="129BD6FB" w:rsidR="006B35E1" w:rsidRPr="00003409" w:rsidRDefault="00957D56" w:rsidP="00957D56">
      <w:pPr>
        <w:pStyle w:val="Heading1"/>
        <w:pBdr>
          <w:bottom w:val="single" w:sz="4" w:space="0" w:color="FFC000" w:themeColor="accent1"/>
        </w:pBdr>
        <w:rPr>
          <w:rFonts w:asciiTheme="minorHAnsi" w:hAnsiTheme="minorHAnsi"/>
        </w:rPr>
      </w:pPr>
      <w:bookmarkStart w:id="201" w:name="_Toc314288495"/>
      <w:bookmarkStart w:id="202" w:name="_Toc176172694"/>
      <w:r>
        <w:rPr>
          <w:noProof/>
          <w:lang w:eastAsia="en-GB"/>
        </w:rPr>
        <w:lastRenderedPageBreak/>
        <w:drawing>
          <wp:anchor distT="0" distB="0" distL="114300" distR="114300" simplePos="0" relativeHeight="251672576" behindDoc="1" locked="0" layoutInCell="1" allowOverlap="1" wp14:anchorId="4FD5335E" wp14:editId="7F930CEF">
            <wp:simplePos x="0" y="0"/>
            <wp:positionH relativeFrom="margin">
              <wp:align>right</wp:align>
            </wp:positionH>
            <wp:positionV relativeFrom="paragraph">
              <wp:posOffset>815340</wp:posOffset>
            </wp:positionV>
            <wp:extent cx="5610758" cy="1360170"/>
            <wp:effectExtent l="0" t="0" r="9525" b="0"/>
            <wp:wrapNone/>
            <wp:docPr id="19" name="Picture 19"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2">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13A4" w:rsidRPr="00003409">
        <w:rPr>
          <w:rFonts w:asciiTheme="minorHAnsi" w:hAnsiTheme="minorHAnsi"/>
          <w:noProof/>
          <w:lang w:eastAsia="en-GB"/>
        </w:rPr>
        <w:drawing>
          <wp:anchor distT="0" distB="0" distL="114300" distR="114300" simplePos="0" relativeHeight="251657216" behindDoc="0" locked="0" layoutInCell="1" allowOverlap="1" wp14:anchorId="212A24A5" wp14:editId="76E1D17C">
            <wp:simplePos x="0" y="0"/>
            <wp:positionH relativeFrom="page">
              <wp:posOffset>730250</wp:posOffset>
            </wp:positionH>
            <wp:positionV relativeFrom="paragraph">
              <wp:posOffset>342900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1"/>
      <w:bookmarkEnd w:id="202"/>
    </w:p>
    <w:p w14:paraId="306AD636" w14:textId="77777777" w:rsidR="006B35E1" w:rsidRPr="00003409" w:rsidRDefault="006B35E1" w:rsidP="006B35E1">
      <w:pPr>
        <w:ind w:left="360" w:firstLine="15"/>
      </w:pPr>
    </w:p>
    <w:p w14:paraId="0DA8AEA3" w14:textId="77777777" w:rsidR="006B35E1" w:rsidRPr="00003409" w:rsidRDefault="006B35E1" w:rsidP="006B35E1">
      <w:pPr>
        <w:ind w:left="360" w:firstLine="15"/>
      </w:pPr>
    </w:p>
    <w:p w14:paraId="1B404E9A" w14:textId="689A8D57" w:rsidR="00920312" w:rsidRPr="00003409" w:rsidRDefault="004E38CB" w:rsidP="00187A24">
      <w:pPr>
        <w:spacing w:before="160" w:after="0" w:line="240" w:lineRule="auto"/>
        <w:ind w:firstLine="15"/>
        <w:rPr>
          <w:rFonts w:cs="Trebuchet MS"/>
          <w:b/>
          <w:bCs/>
          <w:sz w:val="28"/>
          <w:szCs w:val="28"/>
        </w:rPr>
      </w:pPr>
      <w:r w:rsidRPr="00003409">
        <w:rPr>
          <w:rFonts w:cs="Trebuchet MS"/>
          <w:color w:val="7030A0"/>
          <w:sz w:val="28"/>
          <w:szCs w:val="28"/>
        </w:rPr>
        <w:t>T</w:t>
      </w:r>
      <w:r w:rsidR="00920312" w:rsidRPr="00003409">
        <w:rPr>
          <w:rFonts w:cs="Trebuchet MS"/>
          <w:color w:val="7030A0"/>
          <w:sz w:val="28"/>
          <w:szCs w:val="28"/>
        </w:rPr>
        <w:t xml:space="preserve">he staff and volunteers in our </w:t>
      </w:r>
      <w:r w:rsidR="00730F76" w:rsidRPr="00003409">
        <w:rPr>
          <w:rFonts w:cs="Trebuchet MS"/>
          <w:color w:val="7030A0"/>
          <w:sz w:val="28"/>
          <w:szCs w:val="28"/>
        </w:rPr>
        <w:t>school</w:t>
      </w:r>
    </w:p>
    <w:p w14:paraId="0D1423F1" w14:textId="77777777" w:rsidR="00920312" w:rsidRPr="00003409" w:rsidRDefault="00DB085D" w:rsidP="00920312">
      <w:pPr>
        <w:rPr>
          <w:rFonts w:cs="Trebuchet MS"/>
          <w:sz w:val="24"/>
          <w:szCs w:val="24"/>
        </w:rPr>
      </w:pPr>
      <w:r w:rsidRPr="00003409">
        <w:rPr>
          <w:rFonts w:cs="Trebuchet MS"/>
          <w:sz w:val="24"/>
          <w:szCs w:val="24"/>
        </w:rPr>
        <w:t xml:space="preserve">We </w:t>
      </w:r>
      <w:r w:rsidR="00E61B4B" w:rsidRPr="00003409">
        <w:rPr>
          <w:rFonts w:cs="Trebuchet MS"/>
          <w:sz w:val="24"/>
          <w:szCs w:val="24"/>
        </w:rPr>
        <w:t xml:space="preserve">work </w:t>
      </w:r>
      <w:r w:rsidR="0007420F" w:rsidRPr="00003409">
        <w:rPr>
          <w:rFonts w:cs="Trebuchet MS"/>
          <w:sz w:val="24"/>
          <w:szCs w:val="24"/>
        </w:rPr>
        <w:t>to:</w:t>
      </w:r>
    </w:p>
    <w:p w14:paraId="58B39EA7" w14:textId="77777777" w:rsidR="00920312" w:rsidRPr="00003409" w:rsidRDefault="00DB085D" w:rsidP="00143849">
      <w:pPr>
        <w:numPr>
          <w:ilvl w:val="0"/>
          <w:numId w:val="8"/>
        </w:numPr>
        <w:spacing w:after="0" w:line="240" w:lineRule="auto"/>
        <w:ind w:left="360"/>
        <w:rPr>
          <w:rFonts w:cs="Trebuchet MS"/>
          <w:sz w:val="24"/>
          <w:szCs w:val="24"/>
        </w:rPr>
      </w:pPr>
      <w:r w:rsidRPr="00003409">
        <w:rPr>
          <w:rFonts w:cs="Trebuchet MS"/>
          <w:sz w:val="24"/>
          <w:szCs w:val="24"/>
        </w:rPr>
        <w:t>p</w:t>
      </w:r>
      <w:r w:rsidR="00920312" w:rsidRPr="00003409">
        <w:rPr>
          <w:rFonts w:cs="Trebuchet MS"/>
          <w:sz w:val="24"/>
          <w:szCs w:val="24"/>
        </w:rPr>
        <w:t>rovide a safe environment for our children</w:t>
      </w:r>
    </w:p>
    <w:p w14:paraId="7DDA5F28" w14:textId="77777777" w:rsidR="00DB085D" w:rsidRPr="00003409" w:rsidRDefault="00DB085D" w:rsidP="00143849">
      <w:pPr>
        <w:numPr>
          <w:ilvl w:val="0"/>
          <w:numId w:val="8"/>
        </w:numPr>
        <w:spacing w:after="0" w:line="240" w:lineRule="auto"/>
        <w:ind w:left="360"/>
        <w:rPr>
          <w:rFonts w:cs="Trebuchet MS"/>
          <w:sz w:val="24"/>
          <w:szCs w:val="24"/>
        </w:rPr>
      </w:pPr>
      <w:r w:rsidRPr="00003409">
        <w:rPr>
          <w:rFonts w:cs="Trebuchet MS"/>
          <w:sz w:val="24"/>
          <w:szCs w:val="24"/>
        </w:rPr>
        <w:t>support children and families using early intervention strategies</w:t>
      </w:r>
    </w:p>
    <w:p w14:paraId="3D81705A" w14:textId="77777777" w:rsidR="00DB085D" w:rsidRPr="00003409" w:rsidRDefault="00DB085D" w:rsidP="00143849">
      <w:pPr>
        <w:numPr>
          <w:ilvl w:val="0"/>
          <w:numId w:val="8"/>
        </w:numPr>
        <w:spacing w:after="0" w:line="240" w:lineRule="auto"/>
        <w:ind w:left="360"/>
        <w:rPr>
          <w:rFonts w:cs="Trebuchet MS"/>
          <w:sz w:val="24"/>
          <w:szCs w:val="24"/>
        </w:rPr>
      </w:pPr>
      <w:r w:rsidRPr="00003409">
        <w:rPr>
          <w:rFonts w:cs="Trebuchet MS"/>
          <w:sz w:val="24"/>
          <w:szCs w:val="24"/>
        </w:rPr>
        <w:t>n</w:t>
      </w:r>
      <w:r w:rsidR="00920312" w:rsidRPr="00003409">
        <w:rPr>
          <w:rFonts w:cs="Trebuchet MS"/>
          <w:sz w:val="24"/>
          <w:szCs w:val="24"/>
        </w:rPr>
        <w:t>otice and take appropriate action to help any of our children who are either at risk of, or are suffering from, significant harm</w:t>
      </w:r>
    </w:p>
    <w:p w14:paraId="29BFF90D" w14:textId="77777777" w:rsidR="00353859" w:rsidRPr="00003409" w:rsidRDefault="00353859" w:rsidP="00353859">
      <w:pPr>
        <w:rPr>
          <w:rFonts w:cs="Trebuchet MS"/>
          <w:b/>
          <w:sz w:val="28"/>
          <w:szCs w:val="28"/>
        </w:rPr>
      </w:pPr>
      <w:r w:rsidRPr="00003409">
        <w:rPr>
          <w:rFonts w:cs="Trebuchet MS"/>
          <w:b/>
          <w:sz w:val="28"/>
          <w:szCs w:val="28"/>
        </w:rPr>
        <w:t xml:space="preserve">      </w:t>
      </w:r>
    </w:p>
    <w:tbl>
      <w:tblPr>
        <w:tblStyle w:val="TableGrid"/>
        <w:tblW w:w="0" w:type="auto"/>
        <w:tblLook w:val="04A0" w:firstRow="1" w:lastRow="0" w:firstColumn="1" w:lastColumn="0" w:noHBand="0" w:noVBand="1"/>
      </w:tblPr>
      <w:tblGrid>
        <w:gridCol w:w="4508"/>
        <w:gridCol w:w="4508"/>
      </w:tblGrid>
      <w:tr w:rsidR="00353859" w:rsidRPr="00003409" w14:paraId="4B78DFD2" w14:textId="77777777" w:rsidTr="00DB085D">
        <w:tc>
          <w:tcPr>
            <w:tcW w:w="4508" w:type="dxa"/>
            <w:shd w:val="clear" w:color="auto" w:fill="CC99FF"/>
          </w:tcPr>
          <w:p w14:paraId="44C21EB8" w14:textId="5B98074E" w:rsidR="00353859" w:rsidRDefault="00353859" w:rsidP="00353859">
            <w:pPr>
              <w:rPr>
                <w:rFonts w:asciiTheme="minorHAnsi" w:hAnsiTheme="minorHAnsi" w:cs="Trebuchet MS"/>
                <w:b/>
                <w:sz w:val="28"/>
                <w:szCs w:val="28"/>
              </w:rPr>
            </w:pPr>
            <w:r w:rsidRPr="00003409">
              <w:rPr>
                <w:rFonts w:asciiTheme="minorHAnsi" w:hAnsiTheme="minorHAnsi" w:cs="Trebuchet MS"/>
                <w:b/>
                <w:sz w:val="28"/>
                <w:szCs w:val="28"/>
              </w:rPr>
              <w:t>Our Designated Safeguarding Lead is:</w:t>
            </w:r>
          </w:p>
          <w:p w14:paraId="725D1AB8" w14:textId="78D6E772" w:rsidR="00957D56" w:rsidRDefault="00957D56" w:rsidP="00353859">
            <w:pPr>
              <w:rPr>
                <w:rFonts w:asciiTheme="minorHAnsi" w:hAnsiTheme="minorHAnsi" w:cs="Trebuchet MS"/>
                <w:b/>
                <w:sz w:val="20"/>
                <w:szCs w:val="20"/>
              </w:rPr>
            </w:pPr>
          </w:p>
          <w:p w14:paraId="677A021D" w14:textId="77777777" w:rsidR="00957D56" w:rsidRPr="00003409" w:rsidRDefault="00957D56" w:rsidP="00353859">
            <w:pPr>
              <w:rPr>
                <w:rFonts w:asciiTheme="minorHAnsi" w:hAnsiTheme="minorHAnsi" w:cs="Trebuchet MS"/>
                <w:b/>
                <w:sz w:val="20"/>
                <w:szCs w:val="20"/>
              </w:rPr>
            </w:pPr>
          </w:p>
          <w:p w14:paraId="294AFFC8" w14:textId="645912F3" w:rsidR="00353859" w:rsidRPr="00957D56" w:rsidRDefault="00957D56" w:rsidP="00353859">
            <w:pPr>
              <w:rPr>
                <w:rFonts w:asciiTheme="minorHAnsi" w:hAnsiTheme="minorHAnsi" w:cs="Trebuchet MS"/>
                <w:b/>
                <w:sz w:val="28"/>
                <w:szCs w:val="28"/>
              </w:rPr>
            </w:pPr>
            <w:r w:rsidRPr="00957D56">
              <w:rPr>
                <w:rFonts w:asciiTheme="minorHAnsi" w:hAnsiTheme="minorHAnsi" w:cs="Trebuchet MS"/>
                <w:b/>
                <w:sz w:val="28"/>
                <w:szCs w:val="28"/>
              </w:rPr>
              <w:t>Katherine Muncaster (Headteacher)</w:t>
            </w:r>
          </w:p>
          <w:p w14:paraId="3D435520" w14:textId="77777777" w:rsidR="00C3686C" w:rsidRPr="00003409" w:rsidRDefault="00C3686C" w:rsidP="00353859">
            <w:pPr>
              <w:rPr>
                <w:rFonts w:asciiTheme="minorHAnsi" w:hAnsiTheme="minorHAnsi" w:cs="Trebuchet MS"/>
                <w:b/>
                <w:sz w:val="28"/>
                <w:szCs w:val="28"/>
              </w:rPr>
            </w:pPr>
          </w:p>
        </w:tc>
        <w:tc>
          <w:tcPr>
            <w:tcW w:w="4508" w:type="dxa"/>
            <w:shd w:val="clear" w:color="auto" w:fill="CC99FF"/>
          </w:tcPr>
          <w:p w14:paraId="47817879" w14:textId="74EE525C" w:rsidR="00353859" w:rsidRDefault="00353859" w:rsidP="00353859">
            <w:pPr>
              <w:rPr>
                <w:rFonts w:asciiTheme="minorHAnsi" w:hAnsiTheme="minorHAnsi" w:cs="Trebuchet MS"/>
                <w:b/>
                <w:sz w:val="28"/>
                <w:szCs w:val="28"/>
              </w:rPr>
            </w:pPr>
            <w:r w:rsidRPr="00003409">
              <w:rPr>
                <w:rFonts w:asciiTheme="minorHAnsi" w:hAnsiTheme="minorHAnsi" w:cs="Trebuchet MS"/>
                <w:b/>
                <w:sz w:val="28"/>
                <w:szCs w:val="28"/>
              </w:rPr>
              <w:t>Our Deputy Designated Safeguarding Lead is:</w:t>
            </w:r>
          </w:p>
          <w:p w14:paraId="75DA87C8" w14:textId="77777777" w:rsidR="00957D56" w:rsidRDefault="00957D56" w:rsidP="00353859">
            <w:pPr>
              <w:rPr>
                <w:rFonts w:asciiTheme="minorHAnsi" w:hAnsiTheme="minorHAnsi" w:cs="Trebuchet MS"/>
                <w:b/>
                <w:sz w:val="28"/>
                <w:szCs w:val="28"/>
              </w:rPr>
            </w:pPr>
          </w:p>
          <w:p w14:paraId="39330079" w14:textId="77777777" w:rsidR="00957D56" w:rsidRDefault="00957D56" w:rsidP="00353859">
            <w:pPr>
              <w:rPr>
                <w:rFonts w:asciiTheme="minorHAnsi" w:hAnsiTheme="minorHAnsi" w:cs="Trebuchet MS"/>
                <w:b/>
                <w:sz w:val="28"/>
                <w:szCs w:val="28"/>
              </w:rPr>
            </w:pPr>
            <w:r>
              <w:rPr>
                <w:rFonts w:asciiTheme="minorHAnsi" w:hAnsiTheme="minorHAnsi" w:cs="Trebuchet MS"/>
                <w:b/>
                <w:sz w:val="28"/>
                <w:szCs w:val="28"/>
              </w:rPr>
              <w:t>Aislinn Ross (Deputy Head)</w:t>
            </w:r>
          </w:p>
          <w:p w14:paraId="5B2592AD" w14:textId="132F2A53" w:rsidR="00957D56" w:rsidRPr="00003409" w:rsidRDefault="00957D56" w:rsidP="00353859">
            <w:pPr>
              <w:rPr>
                <w:rFonts w:asciiTheme="minorHAnsi" w:hAnsiTheme="minorHAnsi" w:cs="Trebuchet MS"/>
                <w:b/>
                <w:sz w:val="28"/>
                <w:szCs w:val="28"/>
              </w:rPr>
            </w:pPr>
            <w:r>
              <w:rPr>
                <w:rFonts w:asciiTheme="minorHAnsi" w:hAnsiTheme="minorHAnsi" w:cs="Trebuchet MS"/>
                <w:b/>
                <w:sz w:val="28"/>
                <w:szCs w:val="28"/>
              </w:rPr>
              <w:t>Diana Vose (Learning Mentor)</w:t>
            </w:r>
          </w:p>
        </w:tc>
      </w:tr>
    </w:tbl>
    <w:p w14:paraId="772F677C" w14:textId="77777777" w:rsidR="00CB02A7" w:rsidRPr="00003409" w:rsidRDefault="00CB02A7" w:rsidP="00AB4049">
      <w:pPr>
        <w:rPr>
          <w:rFonts w:cs="Trebuchet MS"/>
          <w:b/>
          <w:sz w:val="28"/>
          <w:szCs w:val="28"/>
        </w:rPr>
      </w:pPr>
    </w:p>
    <w:p w14:paraId="70A1E4F9" w14:textId="77777777" w:rsidR="00AB4049" w:rsidRPr="00003409" w:rsidRDefault="00920312" w:rsidP="00AB4049">
      <w:pPr>
        <w:rPr>
          <w:rFonts w:cs="Trebuchet MS"/>
          <w:b/>
          <w:sz w:val="20"/>
          <w:szCs w:val="20"/>
        </w:rPr>
      </w:pPr>
      <w:r w:rsidRPr="00003409">
        <w:rPr>
          <w:rFonts w:cs="Trebuchet MS"/>
          <w:b/>
          <w:sz w:val="20"/>
          <w:szCs w:val="20"/>
        </w:rPr>
        <w:t xml:space="preserve">If you have any concerns about the welfare of any of our </w:t>
      </w:r>
      <w:r w:rsidR="0082598F" w:rsidRPr="00003409">
        <w:rPr>
          <w:rFonts w:cs="Trebuchet MS"/>
          <w:b/>
          <w:sz w:val="20"/>
          <w:szCs w:val="20"/>
        </w:rPr>
        <w:t>children,</w:t>
      </w:r>
      <w:r w:rsidR="00DB085D" w:rsidRPr="00003409">
        <w:rPr>
          <w:rFonts w:cs="Trebuchet MS"/>
          <w:b/>
          <w:sz w:val="20"/>
          <w:szCs w:val="20"/>
        </w:rPr>
        <w:t xml:space="preserve"> you can report them to the </w:t>
      </w:r>
      <w:r w:rsidR="0082598F" w:rsidRPr="00003409">
        <w:rPr>
          <w:rFonts w:cs="Trebuchet MS"/>
          <w:b/>
          <w:sz w:val="20"/>
          <w:szCs w:val="20"/>
        </w:rPr>
        <w:t>above-named</w:t>
      </w:r>
      <w:r w:rsidR="00DB085D" w:rsidRPr="00003409">
        <w:rPr>
          <w:rFonts w:cs="Trebuchet MS"/>
          <w:b/>
          <w:sz w:val="20"/>
          <w:szCs w:val="20"/>
        </w:rPr>
        <w:t xml:space="preserve"> persons.</w:t>
      </w:r>
    </w:p>
    <w:p w14:paraId="0DDA1813" w14:textId="77777777" w:rsidR="009112B1" w:rsidRPr="00003409" w:rsidRDefault="00DB085D" w:rsidP="006B35E1">
      <w:pPr>
        <w:spacing w:after="0"/>
        <w:rPr>
          <w:rFonts w:cs="Trebuchet MS"/>
          <w:b/>
          <w:sz w:val="20"/>
          <w:szCs w:val="20"/>
        </w:rPr>
      </w:pPr>
      <w:r w:rsidRPr="00003409">
        <w:rPr>
          <w:rFonts w:cs="Trebuchet MS"/>
          <w:b/>
          <w:sz w:val="20"/>
          <w:szCs w:val="20"/>
        </w:rPr>
        <w:t>Staff and volunteer</w:t>
      </w:r>
      <w:r w:rsidR="006B35E1" w:rsidRPr="00003409">
        <w:rPr>
          <w:rFonts w:cs="Trebuchet MS"/>
          <w:b/>
          <w:sz w:val="20"/>
          <w:szCs w:val="20"/>
        </w:rPr>
        <w:t xml:space="preserve">s must record their concerns on </w:t>
      </w:r>
      <w:r w:rsidR="009112B1" w:rsidRPr="00003409">
        <w:rPr>
          <w:rFonts w:cs="Trebuchet MS"/>
          <w:b/>
          <w:sz w:val="20"/>
          <w:szCs w:val="20"/>
        </w:rPr>
        <w:t>a note of concern form</w:t>
      </w:r>
      <w:r w:rsidR="006B35E1" w:rsidRPr="00003409">
        <w:rPr>
          <w:rFonts w:cs="Trebuchet MS"/>
          <w:b/>
          <w:sz w:val="20"/>
          <w:szCs w:val="20"/>
        </w:rPr>
        <w:t xml:space="preserve"> and include </w:t>
      </w:r>
      <w:r w:rsidR="009112B1" w:rsidRPr="00003409">
        <w:rPr>
          <w:rFonts w:cs="Trebuchet MS"/>
          <w:b/>
          <w:sz w:val="20"/>
          <w:szCs w:val="20"/>
        </w:rPr>
        <w:t>a physical injury/body map</w:t>
      </w:r>
      <w:r w:rsidR="006B35E1" w:rsidRPr="00003409">
        <w:rPr>
          <w:rFonts w:cs="Trebuchet MS"/>
          <w:b/>
          <w:sz w:val="20"/>
          <w:szCs w:val="20"/>
        </w:rPr>
        <w:t xml:space="preserve"> where appropriate</w:t>
      </w:r>
    </w:p>
    <w:p w14:paraId="02DA4EDF" w14:textId="77777777" w:rsidR="006B35E1" w:rsidRPr="00003409" w:rsidRDefault="006B35E1" w:rsidP="006B35E1">
      <w:pPr>
        <w:spacing w:after="0"/>
        <w:rPr>
          <w:rFonts w:cs="Trebuchet MS"/>
          <w:b/>
          <w:sz w:val="20"/>
          <w:szCs w:val="20"/>
        </w:rPr>
      </w:pPr>
    </w:p>
    <w:p w14:paraId="0C107CCF" w14:textId="77777777" w:rsidR="006B35E1" w:rsidRPr="00003409" w:rsidRDefault="006B35E1" w:rsidP="006B35E1">
      <w:pPr>
        <w:spacing w:after="0"/>
        <w:rPr>
          <w:rFonts w:cs="Trebuchet MS"/>
          <w:b/>
          <w:sz w:val="20"/>
          <w:szCs w:val="20"/>
        </w:rPr>
      </w:pPr>
    </w:p>
    <w:p w14:paraId="6F90C2BA" w14:textId="77777777" w:rsidR="006B35E1" w:rsidRPr="00003409" w:rsidRDefault="006B35E1" w:rsidP="006B35E1">
      <w:pPr>
        <w:spacing w:after="0"/>
        <w:rPr>
          <w:rFonts w:cs="Trebuchet MS"/>
          <w:b/>
          <w:sz w:val="20"/>
          <w:szCs w:val="20"/>
        </w:rPr>
      </w:pPr>
    </w:p>
    <w:p w14:paraId="1F8B4CE1" w14:textId="77777777" w:rsidR="006B35E1" w:rsidRPr="00003409" w:rsidRDefault="006B35E1" w:rsidP="006B35E1">
      <w:pPr>
        <w:spacing w:after="0"/>
        <w:rPr>
          <w:rFonts w:cs="Trebuchet MS"/>
          <w:b/>
          <w:sz w:val="20"/>
          <w:szCs w:val="20"/>
        </w:rPr>
      </w:pPr>
    </w:p>
    <w:p w14:paraId="3E110CE9" w14:textId="77777777" w:rsidR="006B35E1" w:rsidRPr="00003409" w:rsidRDefault="006B35E1" w:rsidP="006B35E1">
      <w:pPr>
        <w:spacing w:after="0"/>
        <w:rPr>
          <w:rFonts w:cs="Trebuchet MS"/>
          <w:b/>
          <w:sz w:val="20"/>
          <w:szCs w:val="20"/>
        </w:rPr>
      </w:pPr>
    </w:p>
    <w:p w14:paraId="2F2910D3" w14:textId="2787B2CA" w:rsidR="009112B1" w:rsidRPr="00003409"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0"/>
          <w:szCs w:val="20"/>
        </w:rPr>
      </w:pPr>
      <w:r w:rsidRPr="00003409">
        <w:rPr>
          <w:rFonts w:cs="Trebuchet MS"/>
          <w:b/>
          <w:sz w:val="20"/>
          <w:szCs w:val="20"/>
        </w:rPr>
        <w:t>These should b</w:t>
      </w:r>
      <w:r w:rsidR="00D81D05" w:rsidRPr="00003409">
        <w:rPr>
          <w:rFonts w:cs="Trebuchet MS"/>
          <w:b/>
          <w:sz w:val="20"/>
          <w:szCs w:val="20"/>
        </w:rPr>
        <w:t>e pass</w:t>
      </w:r>
      <w:r w:rsidR="00567C6F" w:rsidRPr="00003409">
        <w:rPr>
          <w:rFonts w:cs="Trebuchet MS"/>
          <w:b/>
          <w:sz w:val="20"/>
          <w:szCs w:val="20"/>
        </w:rPr>
        <w:t xml:space="preserve">ed to the Designated </w:t>
      </w:r>
      <w:r w:rsidR="0007420F" w:rsidRPr="00003409">
        <w:rPr>
          <w:rFonts w:cs="Trebuchet MS"/>
          <w:b/>
          <w:sz w:val="20"/>
          <w:szCs w:val="20"/>
        </w:rPr>
        <w:t>Safeguarding Lead</w:t>
      </w:r>
      <w:r w:rsidR="0020747B" w:rsidRPr="00003409">
        <w:rPr>
          <w:rFonts w:cs="Trebuchet MS"/>
          <w:b/>
          <w:sz w:val="20"/>
          <w:szCs w:val="20"/>
        </w:rPr>
        <w:t xml:space="preserve"> immediately</w:t>
      </w:r>
    </w:p>
    <w:p w14:paraId="557741BF" w14:textId="77777777" w:rsidR="00920312" w:rsidRPr="00003409"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t>Further Advice and guidance can also be sought from</w:t>
      </w:r>
    </w:p>
    <w:p w14:paraId="5B222715" w14:textId="77777777" w:rsidR="00920312" w:rsidRPr="00003409"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003409">
        <w:rPr>
          <w:rFonts w:cs="Trebuchet MS"/>
          <w:sz w:val="24"/>
          <w:szCs w:val="24"/>
        </w:rPr>
        <w:t>The Safeguarding Unit 0161 474 5657</w:t>
      </w:r>
    </w:p>
    <w:p w14:paraId="484243A5" w14:textId="77777777" w:rsidR="00CB02A7" w:rsidRPr="00003409" w:rsidRDefault="00CB02A7" w:rsidP="007535FB">
      <w:pPr>
        <w:autoSpaceDE w:val="0"/>
        <w:autoSpaceDN w:val="0"/>
        <w:adjustRightInd w:val="0"/>
        <w:spacing w:after="0" w:line="240" w:lineRule="auto"/>
        <w:ind w:left="-567"/>
        <w:rPr>
          <w:rFonts w:eastAsia="Arial" w:cs="Arial"/>
          <w:sz w:val="20"/>
          <w:szCs w:val="20"/>
        </w:rPr>
      </w:pPr>
    </w:p>
    <w:p w14:paraId="3129E3D0" w14:textId="77777777" w:rsidR="00CB02A7" w:rsidRPr="00003409" w:rsidRDefault="00CB02A7" w:rsidP="007535FB">
      <w:pPr>
        <w:autoSpaceDE w:val="0"/>
        <w:autoSpaceDN w:val="0"/>
        <w:adjustRightInd w:val="0"/>
        <w:spacing w:after="0" w:line="240" w:lineRule="auto"/>
        <w:ind w:left="-567"/>
        <w:rPr>
          <w:rFonts w:eastAsia="Arial" w:cs="Arial"/>
          <w:sz w:val="20"/>
          <w:szCs w:val="20"/>
        </w:rPr>
      </w:pPr>
    </w:p>
    <w:p w14:paraId="2F15785B" w14:textId="77777777" w:rsidR="003913A4" w:rsidRPr="00003409" w:rsidRDefault="003913A4" w:rsidP="007535FB">
      <w:pPr>
        <w:autoSpaceDE w:val="0"/>
        <w:autoSpaceDN w:val="0"/>
        <w:adjustRightInd w:val="0"/>
        <w:spacing w:after="0" w:line="240" w:lineRule="auto"/>
        <w:ind w:left="-567"/>
        <w:rPr>
          <w:rFonts w:eastAsia="Arial" w:cs="Arial"/>
          <w:sz w:val="20"/>
          <w:szCs w:val="20"/>
        </w:rPr>
      </w:pPr>
      <w:r w:rsidRPr="00003409">
        <w:rPr>
          <w:rFonts w:eastAsia="Arial" w:cs="Arial"/>
          <w:sz w:val="20"/>
          <w:szCs w:val="20"/>
        </w:rPr>
        <w:br w:type="page"/>
      </w:r>
    </w:p>
    <w:p w14:paraId="65B71412" w14:textId="77777777" w:rsidR="001951D5" w:rsidRPr="00003409" w:rsidRDefault="1155B0DA" w:rsidP="4C0BA01D">
      <w:pPr>
        <w:pStyle w:val="Heading1"/>
        <w:rPr>
          <w:rFonts w:asciiTheme="minorHAnsi" w:eastAsia="Arial" w:hAnsiTheme="minorHAnsi"/>
          <w:caps/>
        </w:rPr>
      </w:pPr>
      <w:r w:rsidRPr="4C0BA01D">
        <w:rPr>
          <w:rFonts w:asciiTheme="minorHAnsi" w:eastAsia="Arial" w:hAnsiTheme="minorHAnsi"/>
          <w:sz w:val="20"/>
          <w:szCs w:val="20"/>
        </w:rPr>
        <w:lastRenderedPageBreak/>
        <w:t xml:space="preserve">           </w:t>
      </w:r>
      <w:bookmarkStart w:id="203" w:name="_Toc680762162"/>
      <w:bookmarkStart w:id="204" w:name="_Toc176172695"/>
      <w:r w:rsidR="3764ABA9" w:rsidRPr="4C0BA01D">
        <w:rPr>
          <w:rFonts w:asciiTheme="minorHAnsi" w:eastAsia="Arial" w:hAnsiTheme="minorHAnsi"/>
          <w:caps/>
        </w:rPr>
        <w:t>Useful links,</w:t>
      </w:r>
      <w:r w:rsidRPr="4C0BA01D">
        <w:rPr>
          <w:rFonts w:asciiTheme="minorHAnsi" w:eastAsia="Arial" w:hAnsiTheme="minorHAnsi"/>
          <w:caps/>
        </w:rPr>
        <w:t xml:space="preserve"> further </w:t>
      </w:r>
      <w:bookmarkStart w:id="205" w:name="_Int_tj6J7kTE"/>
      <w:r w:rsidRPr="4C0BA01D">
        <w:rPr>
          <w:rFonts w:asciiTheme="minorHAnsi" w:eastAsia="Arial" w:hAnsiTheme="minorHAnsi"/>
          <w:caps/>
        </w:rPr>
        <w:t>advice</w:t>
      </w:r>
      <w:bookmarkEnd w:id="205"/>
      <w:r w:rsidRPr="4C0BA01D">
        <w:rPr>
          <w:rFonts w:asciiTheme="minorHAnsi" w:eastAsia="Arial" w:hAnsiTheme="minorHAnsi"/>
          <w:caps/>
        </w:rPr>
        <w:t xml:space="preserve"> and guidance</w:t>
      </w:r>
      <w:bookmarkEnd w:id="203"/>
      <w:bookmarkEnd w:id="204"/>
    </w:p>
    <w:p w14:paraId="3B89EEA6" w14:textId="77777777" w:rsidR="00F356FB" w:rsidRPr="00003409" w:rsidRDefault="00F356FB" w:rsidP="007535FB">
      <w:pPr>
        <w:autoSpaceDE w:val="0"/>
        <w:autoSpaceDN w:val="0"/>
        <w:adjustRightInd w:val="0"/>
        <w:spacing w:after="0" w:line="240" w:lineRule="auto"/>
        <w:ind w:left="-567"/>
        <w:rPr>
          <w:rFonts w:eastAsia="Arial" w:cs="Arial"/>
          <w:sz w:val="28"/>
          <w:szCs w:val="28"/>
        </w:rPr>
      </w:pPr>
    </w:p>
    <w:p w14:paraId="359536AA" w14:textId="77777777" w:rsidR="00F356FB" w:rsidRPr="00003409" w:rsidRDefault="3764ABA9" w:rsidP="4C0BA01D">
      <w:pPr>
        <w:pStyle w:val="Heading2"/>
        <w:rPr>
          <w:rFonts w:asciiTheme="minorHAnsi" w:eastAsia="Arial" w:hAnsiTheme="minorHAnsi"/>
        </w:rPr>
      </w:pPr>
      <w:r w:rsidRPr="4C0BA01D">
        <w:rPr>
          <w:rFonts w:asciiTheme="minorHAnsi" w:eastAsia="Arial" w:hAnsiTheme="minorHAnsi"/>
        </w:rPr>
        <w:t xml:space="preserve">          </w:t>
      </w:r>
      <w:bookmarkStart w:id="206" w:name="_Toc1372905819"/>
      <w:bookmarkStart w:id="207" w:name="_Toc176172696"/>
      <w:r w:rsidRPr="4C0BA01D">
        <w:rPr>
          <w:rFonts w:asciiTheme="minorHAnsi" w:eastAsia="Arial" w:hAnsiTheme="minorHAnsi"/>
        </w:rPr>
        <w:t>Local Guidance</w:t>
      </w:r>
      <w:bookmarkEnd w:id="206"/>
      <w:bookmarkEnd w:id="207"/>
    </w:p>
    <w:p w14:paraId="385EE1DD" w14:textId="77777777" w:rsidR="0034179C" w:rsidRPr="00003409" w:rsidRDefault="0034179C" w:rsidP="007535FB">
      <w:pPr>
        <w:autoSpaceDE w:val="0"/>
        <w:autoSpaceDN w:val="0"/>
        <w:adjustRightInd w:val="0"/>
        <w:spacing w:after="0" w:line="240" w:lineRule="auto"/>
        <w:ind w:left="-567"/>
        <w:rPr>
          <w:rFonts w:eastAsia="Arial" w:cs="Arial"/>
          <w:sz w:val="28"/>
          <w:szCs w:val="28"/>
        </w:rPr>
      </w:pPr>
      <w:r w:rsidRPr="00003409">
        <w:rPr>
          <w:rFonts w:eastAsia="Arial" w:cs="Arial"/>
          <w:sz w:val="28"/>
          <w:szCs w:val="28"/>
        </w:rPr>
        <w:t xml:space="preserve"> </w:t>
      </w:r>
    </w:p>
    <w:p w14:paraId="2B0BA76A" w14:textId="77777777" w:rsidR="0034179C" w:rsidRPr="00003409" w:rsidRDefault="0034179C" w:rsidP="007535FB">
      <w:pPr>
        <w:autoSpaceDE w:val="0"/>
        <w:autoSpaceDN w:val="0"/>
        <w:adjustRightInd w:val="0"/>
        <w:spacing w:after="0" w:line="240" w:lineRule="auto"/>
        <w:ind w:left="-567"/>
        <w:rPr>
          <w:rFonts w:eastAsia="Arial" w:cs="Arial"/>
          <w:sz w:val="28"/>
          <w:szCs w:val="28"/>
        </w:rPr>
      </w:pPr>
    </w:p>
    <w:p w14:paraId="7BC46F31" w14:textId="77777777" w:rsidR="00F93912" w:rsidRPr="00003409" w:rsidRDefault="2EB0DA7B" w:rsidP="4C0BA01D">
      <w:pPr>
        <w:pStyle w:val="Heading2"/>
        <w:rPr>
          <w:rFonts w:asciiTheme="minorHAnsi" w:hAnsiTheme="minorHAnsi" w:cstheme="minorBidi"/>
          <w:b/>
          <w:bCs/>
        </w:rPr>
      </w:pPr>
      <w:r>
        <w:t xml:space="preserve">           </w:t>
      </w:r>
      <w:bookmarkStart w:id="208" w:name="_Toc111541192"/>
      <w:bookmarkStart w:id="209" w:name="_Toc216968786"/>
      <w:bookmarkStart w:id="210" w:name="_Toc176172697"/>
      <w:r w:rsidR="298D5CF4" w:rsidRPr="4C0BA01D">
        <w:rPr>
          <w:b/>
          <w:bCs/>
        </w:rPr>
        <w:t>Useful Links</w:t>
      </w:r>
      <w:bookmarkEnd w:id="208"/>
      <w:bookmarkEnd w:id="209"/>
      <w:bookmarkEnd w:id="210"/>
      <w:r w:rsidR="298D5CF4" w:rsidRPr="4C0BA01D">
        <w:rPr>
          <w:b/>
          <w:bCs/>
        </w:rPr>
        <w:t xml:space="preserve"> </w:t>
      </w:r>
    </w:p>
    <w:p w14:paraId="39EA9A25" w14:textId="77777777" w:rsidR="00F93912" w:rsidRPr="00003409" w:rsidRDefault="00F93912" w:rsidP="00F93912">
      <w:pPr>
        <w:rPr>
          <w:rFonts w:cstheme="minorHAnsi"/>
          <w:b/>
          <w:bCs/>
          <w:color w:val="2C2C2C" w:themeColor="text1"/>
          <w:sz w:val="28"/>
          <w:szCs w:val="28"/>
        </w:rPr>
      </w:pPr>
      <w:bookmarkStart w:id="211" w:name="_Toc81838090"/>
      <w:r w:rsidRPr="00003409">
        <w:rPr>
          <w:rFonts w:cstheme="minorHAnsi"/>
          <w:b/>
          <w:bCs/>
          <w:color w:val="2C2C2C" w:themeColor="text1"/>
          <w:sz w:val="28"/>
          <w:szCs w:val="28"/>
        </w:rPr>
        <w:t>Local Guidance</w:t>
      </w:r>
      <w:bookmarkEnd w:id="211"/>
      <w:r w:rsidRPr="00003409">
        <w:rPr>
          <w:rFonts w:cstheme="minorHAnsi"/>
          <w:b/>
          <w:bCs/>
          <w:color w:val="2C2C2C" w:themeColor="text1"/>
          <w:sz w:val="28"/>
          <w:szCs w:val="28"/>
        </w:rPr>
        <w:t xml:space="preserve"> &amp; information</w:t>
      </w:r>
    </w:p>
    <w:p w14:paraId="78285448" w14:textId="77777777" w:rsidR="00F93912" w:rsidRPr="00003409" w:rsidRDefault="00F93912" w:rsidP="00F93912">
      <w:pPr>
        <w:rPr>
          <w:rFonts w:cstheme="minorHAnsi"/>
          <w:b/>
          <w:bCs/>
          <w:color w:val="2C2C2C" w:themeColor="text1"/>
          <w:sz w:val="28"/>
          <w:szCs w:val="28"/>
        </w:rPr>
      </w:pPr>
      <w:r w:rsidRPr="00003409">
        <w:rPr>
          <w:rFonts w:cstheme="minorHAnsi"/>
          <w:b/>
          <w:bCs/>
          <w:color w:val="2C2C2C" w:themeColor="text1"/>
          <w:sz w:val="28"/>
          <w:szCs w:val="28"/>
        </w:rPr>
        <w:t xml:space="preserve"> </w:t>
      </w:r>
    </w:p>
    <w:p w14:paraId="3E363C00" w14:textId="77777777" w:rsidR="00F93912" w:rsidRPr="00003409" w:rsidRDefault="00F93912" w:rsidP="00F93912">
      <w:pPr>
        <w:rPr>
          <w:rFonts w:cstheme="minorHAnsi"/>
          <w:b/>
          <w:bCs/>
          <w:color w:val="2C2C2C" w:themeColor="text1"/>
          <w:sz w:val="28"/>
          <w:szCs w:val="28"/>
        </w:rPr>
      </w:pPr>
    </w:p>
    <w:p w14:paraId="41A8B0EE"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70" w:history="1">
        <w:bookmarkStart w:id="212" w:name="_Toc81838091"/>
        <w:r w:rsidRPr="00003409">
          <w:rPr>
            <w:rStyle w:val="Hyperlink"/>
            <w:rFonts w:cstheme="minorHAnsi"/>
            <w:sz w:val="28"/>
            <w:szCs w:val="28"/>
          </w:rPr>
          <w:t>Greater Manchester Safeguarding Procedures</w:t>
        </w:r>
      </w:hyperlink>
      <w:r w:rsidRPr="00003409">
        <w:rPr>
          <w:rFonts w:cstheme="minorHAnsi"/>
          <w:color w:val="2C2C2C" w:themeColor="text1"/>
          <w:sz w:val="28"/>
          <w:szCs w:val="28"/>
          <w:u w:val="single"/>
        </w:rPr>
        <w:t>- follow the link and search key words.</w:t>
      </w:r>
      <w:bookmarkEnd w:id="212"/>
      <w:r w:rsidRPr="00003409">
        <w:rPr>
          <w:rFonts w:cstheme="minorHAnsi"/>
          <w:color w:val="2C2C2C" w:themeColor="text1"/>
          <w:sz w:val="28"/>
          <w:szCs w:val="28"/>
          <w:u w:val="single"/>
        </w:rPr>
        <w:t xml:space="preserve"> </w:t>
      </w:r>
    </w:p>
    <w:p w14:paraId="7F9867A2"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71" w:history="1">
        <w:bookmarkStart w:id="213" w:name="_Toc81838092"/>
        <w:r w:rsidRPr="00003409">
          <w:rPr>
            <w:rStyle w:val="Hyperlink"/>
            <w:rFonts w:cstheme="minorHAnsi"/>
            <w:sz w:val="28"/>
            <w:szCs w:val="28"/>
          </w:rPr>
          <w:t>Stockport Suicide Prevention</w:t>
        </w:r>
        <w:bookmarkEnd w:id="213"/>
      </w:hyperlink>
      <w:r w:rsidRPr="00003409">
        <w:rPr>
          <w:rFonts w:cstheme="minorHAnsi"/>
          <w:color w:val="2C2C2C" w:themeColor="text1"/>
          <w:sz w:val="28"/>
          <w:szCs w:val="28"/>
          <w:u w:val="single"/>
        </w:rPr>
        <w:t xml:space="preserve"> </w:t>
      </w:r>
    </w:p>
    <w:p w14:paraId="14CCB581" w14:textId="77777777" w:rsidR="00F93912" w:rsidRPr="00003409" w:rsidRDefault="00F93912" w:rsidP="00F93912">
      <w:pPr>
        <w:rPr>
          <w:rFonts w:cstheme="minorHAnsi"/>
          <w:color w:val="2C2C2C" w:themeColor="text1"/>
          <w:sz w:val="28"/>
          <w:szCs w:val="28"/>
        </w:rPr>
      </w:pPr>
      <w:r w:rsidRPr="00003409">
        <w:rPr>
          <w:rFonts w:cstheme="minorHAnsi"/>
          <w:color w:val="2C2C2C" w:themeColor="text1"/>
          <w:sz w:val="28"/>
          <w:szCs w:val="28"/>
        </w:rPr>
        <w:t xml:space="preserve">           </w:t>
      </w:r>
      <w:hyperlink r:id="rId72" w:history="1">
        <w:bookmarkStart w:id="214" w:name="_Toc81838093"/>
        <w:r w:rsidRPr="00003409">
          <w:rPr>
            <w:rStyle w:val="Hyperlink"/>
            <w:rFonts w:cstheme="minorHAnsi"/>
            <w:sz w:val="28"/>
            <w:szCs w:val="28"/>
          </w:rPr>
          <w:t>Stockport Early Help Assessment</w:t>
        </w:r>
        <w:bookmarkEnd w:id="214"/>
      </w:hyperlink>
      <w:r w:rsidRPr="00003409">
        <w:rPr>
          <w:rFonts w:cstheme="minorHAnsi"/>
          <w:color w:val="2C2C2C" w:themeColor="text1"/>
          <w:sz w:val="28"/>
          <w:szCs w:val="28"/>
        </w:rPr>
        <w:t xml:space="preserve"> </w:t>
      </w:r>
    </w:p>
    <w:p w14:paraId="391C96B5" w14:textId="4A003132" w:rsidR="00F93912" w:rsidRPr="00003409" w:rsidRDefault="00F93912" w:rsidP="25C3593D">
      <w:pPr>
        <w:rPr>
          <w:sz w:val="28"/>
          <w:szCs w:val="28"/>
        </w:rPr>
      </w:pPr>
      <w:r w:rsidRPr="00003409">
        <w:rPr>
          <w:color w:val="2C2C2C" w:themeColor="text1"/>
          <w:sz w:val="28"/>
          <w:szCs w:val="28"/>
        </w:rPr>
        <w:t xml:space="preserve">           </w:t>
      </w:r>
      <w:bookmarkStart w:id="215" w:name="_Toc81838094"/>
      <w:r w:rsidRPr="00003409">
        <w:rPr>
          <w:color w:val="2C2C2C" w:themeColor="text1"/>
          <w:sz w:val="28"/>
          <w:szCs w:val="28"/>
        </w:rPr>
        <w:fldChar w:fldCharType="begin"/>
      </w:r>
      <w:r w:rsidRPr="00003409">
        <w:rPr>
          <w:color w:val="2C2C2C" w:themeColor="text1"/>
          <w:sz w:val="28"/>
          <w:szCs w:val="28"/>
        </w:rPr>
        <w:instrText xml:space="preserve"> HYPERLINK "https://www.stockport.gov.uk/team-around-the-school" </w:instrText>
      </w:r>
      <w:r w:rsidRPr="00003409">
        <w:rPr>
          <w:color w:val="2C2C2C" w:themeColor="text1"/>
          <w:sz w:val="28"/>
          <w:szCs w:val="28"/>
        </w:rPr>
        <w:fldChar w:fldCharType="separate"/>
      </w:r>
      <w:r w:rsidR="00D75C0A" w:rsidRPr="00003409">
        <w:rPr>
          <w:rStyle w:val="Hyperlink"/>
          <w:sz w:val="28"/>
          <w:szCs w:val="28"/>
        </w:rPr>
        <w:t>https://www.stockport.gov.uk/team-around-the-school</w:t>
      </w:r>
      <w:r w:rsidRPr="00003409">
        <w:rPr>
          <w:color w:val="2C2C2C" w:themeColor="text1"/>
          <w:sz w:val="28"/>
          <w:szCs w:val="28"/>
        </w:rPr>
        <w:fldChar w:fldCharType="end"/>
      </w:r>
      <w:r w:rsidR="00D75C0A" w:rsidRPr="00003409">
        <w:rPr>
          <w:color w:val="2C2C2C" w:themeColor="text1"/>
          <w:sz w:val="28"/>
          <w:szCs w:val="28"/>
        </w:rPr>
        <w:t xml:space="preserve"> </w:t>
      </w:r>
      <w:bookmarkEnd w:id="215"/>
      <w:r w:rsidRPr="00003409">
        <w:rPr>
          <w:color w:val="2C2C2C" w:themeColor="text1"/>
          <w:sz w:val="28"/>
          <w:szCs w:val="28"/>
        </w:rPr>
        <w:t xml:space="preserve">           </w:t>
      </w:r>
    </w:p>
    <w:p w14:paraId="18CE7918" w14:textId="7F48F30D" w:rsidR="00F93912" w:rsidRPr="00003409" w:rsidRDefault="00F93912" w:rsidP="25C3593D">
      <w:pPr>
        <w:rPr>
          <w:b/>
          <w:bCs/>
          <w:color w:val="FF0000"/>
          <w:sz w:val="28"/>
          <w:szCs w:val="28"/>
        </w:rPr>
      </w:pPr>
      <w:r w:rsidRPr="00003409">
        <w:rPr>
          <w:color w:val="2C2C2C" w:themeColor="text1"/>
          <w:sz w:val="28"/>
          <w:szCs w:val="28"/>
        </w:rPr>
        <w:t xml:space="preserve">         </w:t>
      </w:r>
      <w:hyperlink r:id="rId73" w:history="1">
        <w:r w:rsidR="00D66685" w:rsidRPr="00003409">
          <w:rPr>
            <w:rStyle w:val="Hyperlink"/>
          </w:rPr>
          <w:t>http://www.safeguardingchildreninstockport.org.uk/wp-content/upload</w:t>
        </w:r>
        <w:r w:rsidR="00D66685" w:rsidRPr="00F87F62">
          <w:rPr>
            <w:rStyle w:val="Hyperlink"/>
            <w:highlight w:val="yellow"/>
          </w:rPr>
          <w:t>s/</w:t>
        </w:r>
        <w:r w:rsidR="0021405C" w:rsidRPr="00F87F62">
          <w:rPr>
            <w:rStyle w:val="Hyperlink"/>
            <w:highlight w:val="yellow"/>
          </w:rPr>
          <w:t>2024</w:t>
        </w:r>
        <w:r w:rsidR="00D66685" w:rsidRPr="00F87F62">
          <w:rPr>
            <w:rStyle w:val="Hyperlink"/>
            <w:highlight w:val="yellow"/>
          </w:rPr>
          <w:t>/0</w:t>
        </w:r>
        <w:r w:rsidR="00D66685" w:rsidRPr="00003409">
          <w:rPr>
            <w:rStyle w:val="Hyperlink"/>
          </w:rPr>
          <w:t>4/Stockports-multi-agency-response-to-need-guidance-document.pdf</w:t>
        </w:r>
      </w:hyperlink>
    </w:p>
    <w:p w14:paraId="4408514E" w14:textId="77777777" w:rsidR="00F93912" w:rsidRPr="00003409" w:rsidRDefault="00F93912" w:rsidP="00F93912">
      <w:pPr>
        <w:rPr>
          <w:rFonts w:cstheme="minorHAnsi"/>
          <w:b/>
          <w:bCs/>
          <w:color w:val="2C2C2C" w:themeColor="text1"/>
          <w:sz w:val="28"/>
          <w:szCs w:val="28"/>
        </w:rPr>
      </w:pPr>
    </w:p>
    <w:p w14:paraId="0E23F109" w14:textId="77777777" w:rsidR="00F93912" w:rsidRPr="00003409" w:rsidRDefault="00F93912" w:rsidP="00F93912">
      <w:pPr>
        <w:rPr>
          <w:rFonts w:cstheme="minorHAnsi"/>
          <w:b/>
          <w:iCs/>
          <w:color w:val="FF0000"/>
          <w:sz w:val="22"/>
          <w:szCs w:val="22"/>
        </w:rPr>
      </w:pPr>
      <w:r w:rsidRPr="00003409">
        <w:rPr>
          <w:rFonts w:cstheme="minorHAnsi"/>
          <w:b/>
          <w:iCs/>
          <w:color w:val="FF0000"/>
          <w:sz w:val="22"/>
          <w:szCs w:val="22"/>
        </w:rPr>
        <w:t>Relevant local links should be added; additional links can also be found in Part Two and Annex B KCSIE.</w:t>
      </w:r>
    </w:p>
    <w:p w14:paraId="13E295A1" w14:textId="57062228" w:rsidR="00F93912" w:rsidRPr="00003409" w:rsidRDefault="00F93912" w:rsidP="00F93912">
      <w:pPr>
        <w:rPr>
          <w:rFonts w:cstheme="minorHAnsi"/>
          <w:b/>
          <w:sz w:val="22"/>
          <w:szCs w:val="22"/>
        </w:rPr>
      </w:pPr>
      <w:r w:rsidRPr="00003409">
        <w:rPr>
          <w:rFonts w:cstheme="minorHAnsi"/>
          <w:b/>
          <w:sz w:val="22"/>
          <w:szCs w:val="22"/>
        </w:rPr>
        <w:t>Professional standards</w:t>
      </w:r>
    </w:p>
    <w:p w14:paraId="3CB831ED" w14:textId="6815BE3B" w:rsidR="00F93912" w:rsidRPr="00003409" w:rsidRDefault="00936E39" w:rsidP="00F93912">
      <w:pPr>
        <w:rPr>
          <w:rFonts w:cstheme="minorHAnsi"/>
          <w:b/>
          <w:sz w:val="22"/>
          <w:szCs w:val="22"/>
        </w:rPr>
      </w:pPr>
      <w:hyperlink r:id="rId74" w:history="1">
        <w:r w:rsidR="00F93912" w:rsidRPr="00003409">
          <w:rPr>
            <w:rStyle w:val="Hyperlink"/>
            <w:rFonts w:cstheme="minorHAnsi"/>
            <w:b/>
            <w:sz w:val="22"/>
            <w:szCs w:val="22"/>
          </w:rPr>
          <w:t>Teachers_standard_information.pdf</w:t>
        </w:r>
      </w:hyperlink>
    </w:p>
    <w:p w14:paraId="252FCAE8" w14:textId="624A0028" w:rsidR="00F93912" w:rsidRPr="00003409" w:rsidRDefault="00936E39" w:rsidP="00F93912">
      <w:pPr>
        <w:rPr>
          <w:rFonts w:cstheme="minorHAnsi"/>
          <w:b/>
          <w:sz w:val="22"/>
          <w:szCs w:val="22"/>
        </w:rPr>
      </w:pPr>
      <w:hyperlink r:id="rId75" w:history="1">
        <w:r w:rsidR="00F93912" w:rsidRPr="00003409">
          <w:rPr>
            <w:rStyle w:val="Hyperlink"/>
            <w:rFonts w:cstheme="minorHAnsi"/>
            <w:b/>
            <w:sz w:val="22"/>
            <w:szCs w:val="22"/>
          </w:rPr>
          <w:t>The-7-principles-of-public-life</w:t>
        </w:r>
      </w:hyperlink>
    </w:p>
    <w:p w14:paraId="4BF4DB97" w14:textId="52D7652D" w:rsidR="00F93912" w:rsidRPr="00003409" w:rsidRDefault="00936E39" w:rsidP="00F93912">
      <w:pPr>
        <w:rPr>
          <w:rFonts w:cstheme="minorHAnsi"/>
          <w:b/>
          <w:sz w:val="22"/>
          <w:szCs w:val="22"/>
        </w:rPr>
      </w:pPr>
      <w:hyperlink r:id="rId76" w:anchor=":~:text=Headteachers%20are%20expected%20to%20demonstrate,which%20teachers%20can%20fulfil%20them." w:history="1">
        <w:r w:rsidR="00F93912" w:rsidRPr="00003409">
          <w:rPr>
            <w:rStyle w:val="Hyperlink"/>
            <w:rFonts w:cstheme="minorHAnsi"/>
            <w:b/>
            <w:sz w:val="22"/>
            <w:szCs w:val="22"/>
          </w:rPr>
          <w:t>National-standards-of-excellence-for-headteachers</w:t>
        </w:r>
      </w:hyperlink>
    </w:p>
    <w:p w14:paraId="7692ED2B" w14:textId="77777777" w:rsidR="00F93912" w:rsidRPr="00003409" w:rsidRDefault="00F93912" w:rsidP="00F93912">
      <w:pPr>
        <w:rPr>
          <w:rFonts w:cstheme="minorHAnsi"/>
          <w:b/>
          <w:sz w:val="22"/>
          <w:szCs w:val="22"/>
        </w:rPr>
      </w:pPr>
      <w:r w:rsidRPr="00003409">
        <w:rPr>
          <w:rFonts w:cstheme="minorHAnsi"/>
          <w:b/>
          <w:sz w:val="22"/>
          <w:szCs w:val="22"/>
        </w:rPr>
        <w:t>NSPCC ‘Report Abuse in Education’ Helpline</w:t>
      </w:r>
    </w:p>
    <w:p w14:paraId="7DA186D9" w14:textId="77777777" w:rsidR="00F93912" w:rsidRPr="00003409" w:rsidRDefault="00F93912" w:rsidP="0015265E">
      <w:pPr>
        <w:numPr>
          <w:ilvl w:val="0"/>
          <w:numId w:val="60"/>
        </w:numPr>
        <w:spacing w:after="0" w:line="240" w:lineRule="auto"/>
        <w:rPr>
          <w:rStyle w:val="Hyperlink"/>
          <w:rFonts w:cstheme="minorHAnsi"/>
          <w:bCs/>
          <w:sz w:val="22"/>
          <w:szCs w:val="22"/>
        </w:rPr>
      </w:pPr>
      <w:r w:rsidRPr="00003409">
        <w:rPr>
          <w:rStyle w:val="Hyperlink"/>
          <w:rFonts w:cstheme="minorHAnsi"/>
          <w:bCs/>
        </w:rPr>
        <w:t> </w:t>
      </w:r>
      <w:hyperlink r:id="rId77" w:history="1">
        <w:r w:rsidRPr="00003409">
          <w:rPr>
            <w:rStyle w:val="Hyperlink"/>
            <w:rFonts w:cstheme="minorHAnsi"/>
            <w:bCs/>
            <w:sz w:val="22"/>
            <w:szCs w:val="22"/>
          </w:rPr>
          <w:t>0800 136 663</w:t>
        </w:r>
      </w:hyperlink>
      <w:r w:rsidRPr="00003409">
        <w:rPr>
          <w:rStyle w:val="Hyperlink"/>
          <w:rFonts w:cstheme="minorHAnsi"/>
        </w:rPr>
        <w:t> </w:t>
      </w:r>
      <w:r w:rsidRPr="00003409">
        <w:rPr>
          <w:rFonts w:cstheme="minorHAnsi"/>
          <w:sz w:val="22"/>
          <w:szCs w:val="22"/>
        </w:rPr>
        <w:t>or </w:t>
      </w:r>
      <w:hyperlink r:id="rId78" w:tooltip="Email the NSPCC helpline" w:history="1">
        <w:r w:rsidRPr="00003409">
          <w:rPr>
            <w:rStyle w:val="Hyperlink"/>
            <w:rFonts w:cstheme="minorHAnsi"/>
            <w:bCs/>
            <w:sz w:val="22"/>
            <w:szCs w:val="22"/>
          </w:rPr>
          <w:t>help@nspcc.org.uk</w:t>
        </w:r>
      </w:hyperlink>
    </w:p>
    <w:p w14:paraId="38BF3954" w14:textId="77777777" w:rsidR="00F93912" w:rsidRPr="00003409" w:rsidRDefault="00F93912" w:rsidP="00F93912">
      <w:pPr>
        <w:ind w:left="720"/>
        <w:rPr>
          <w:rFonts w:cstheme="minorHAnsi"/>
          <w:bCs/>
          <w:sz w:val="22"/>
          <w:szCs w:val="22"/>
        </w:rPr>
      </w:pPr>
    </w:p>
    <w:p w14:paraId="1B072728" w14:textId="77777777" w:rsidR="00F93912" w:rsidRPr="00003409" w:rsidRDefault="00F93912" w:rsidP="00F93912">
      <w:pPr>
        <w:rPr>
          <w:rFonts w:cstheme="minorHAnsi"/>
          <w:b/>
          <w:sz w:val="22"/>
          <w:szCs w:val="22"/>
        </w:rPr>
      </w:pPr>
      <w:r w:rsidRPr="00003409">
        <w:rPr>
          <w:rFonts w:cstheme="minorHAnsi"/>
          <w:b/>
          <w:sz w:val="22"/>
          <w:szCs w:val="22"/>
        </w:rPr>
        <w:t>National Organisations</w:t>
      </w:r>
    </w:p>
    <w:p w14:paraId="7C75E2A0"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sz w:val="22"/>
          <w:szCs w:val="22"/>
        </w:rPr>
        <w:t xml:space="preserve">NSPCC: </w:t>
      </w:r>
      <w:hyperlink r:id="rId79" w:history="1">
        <w:r w:rsidRPr="00003409">
          <w:rPr>
            <w:rStyle w:val="Hyperlink"/>
            <w:rFonts w:cstheme="minorHAnsi"/>
            <w:sz w:val="22"/>
            <w:szCs w:val="22"/>
          </w:rPr>
          <w:t>www.nspcc.org.uk</w:t>
        </w:r>
      </w:hyperlink>
      <w:r w:rsidRPr="00003409">
        <w:rPr>
          <w:rFonts w:cstheme="minorHAnsi"/>
          <w:color w:val="2B579A"/>
          <w:sz w:val="22"/>
          <w:szCs w:val="22"/>
          <w:shd w:val="clear" w:color="auto" w:fill="E6E6E6"/>
        </w:rPr>
        <w:t xml:space="preserve"> </w:t>
      </w:r>
    </w:p>
    <w:p w14:paraId="5183FDB3"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sz w:val="22"/>
          <w:szCs w:val="22"/>
        </w:rPr>
        <w:t xml:space="preserve">Barnardo’s: </w:t>
      </w:r>
      <w:hyperlink r:id="rId80" w:history="1">
        <w:r w:rsidRPr="00003409">
          <w:rPr>
            <w:rStyle w:val="Hyperlink"/>
            <w:rFonts w:cstheme="minorHAnsi"/>
            <w:bCs/>
            <w:sz w:val="22"/>
            <w:szCs w:val="22"/>
          </w:rPr>
          <w:t>www.barnardos.org.uk</w:t>
        </w:r>
      </w:hyperlink>
      <w:r w:rsidRPr="00003409">
        <w:rPr>
          <w:rFonts w:cstheme="minorHAnsi"/>
          <w:bCs/>
          <w:color w:val="2B579A"/>
          <w:sz w:val="22"/>
          <w:szCs w:val="22"/>
          <w:shd w:val="clear" w:color="auto" w:fill="E6E6E6"/>
        </w:rPr>
        <w:t xml:space="preserve"> </w:t>
      </w:r>
    </w:p>
    <w:p w14:paraId="4FA89351"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sz w:val="22"/>
          <w:szCs w:val="22"/>
        </w:rPr>
        <w:t xml:space="preserve">Action for Children: </w:t>
      </w:r>
      <w:hyperlink r:id="rId81" w:history="1">
        <w:r w:rsidRPr="00003409">
          <w:rPr>
            <w:rStyle w:val="Hyperlink"/>
            <w:rFonts w:cstheme="minorHAnsi"/>
            <w:bCs/>
            <w:sz w:val="22"/>
            <w:szCs w:val="22"/>
          </w:rPr>
          <w:t>www.actionforchildren.org.uk</w:t>
        </w:r>
      </w:hyperlink>
      <w:r w:rsidRPr="00003409">
        <w:rPr>
          <w:rFonts w:cstheme="minorHAnsi"/>
          <w:bCs/>
          <w:color w:val="2B579A"/>
          <w:sz w:val="22"/>
          <w:szCs w:val="22"/>
          <w:shd w:val="clear" w:color="auto" w:fill="E6E6E6"/>
        </w:rPr>
        <w:t xml:space="preserve"> </w:t>
      </w:r>
    </w:p>
    <w:p w14:paraId="11287BB8"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sz w:val="22"/>
          <w:szCs w:val="22"/>
        </w:rPr>
        <w:t xml:space="preserve">Children’s Society: </w:t>
      </w:r>
      <w:hyperlink r:id="rId82" w:history="1">
        <w:r w:rsidRPr="00003409">
          <w:rPr>
            <w:rStyle w:val="Hyperlink"/>
            <w:rFonts w:cstheme="minorHAnsi"/>
            <w:bCs/>
            <w:sz w:val="22"/>
            <w:szCs w:val="22"/>
          </w:rPr>
          <w:t>www.childrenssociety.org.uk</w:t>
        </w:r>
      </w:hyperlink>
      <w:r w:rsidRPr="00003409">
        <w:rPr>
          <w:rFonts w:cstheme="minorHAnsi"/>
          <w:bCs/>
          <w:color w:val="2B579A"/>
          <w:sz w:val="22"/>
          <w:szCs w:val="22"/>
          <w:shd w:val="clear" w:color="auto" w:fill="E6E6E6"/>
        </w:rPr>
        <w:t xml:space="preserve"> </w:t>
      </w:r>
    </w:p>
    <w:p w14:paraId="591F0DE5" w14:textId="77777777" w:rsidR="00F93912" w:rsidRPr="00003409" w:rsidRDefault="00F93912" w:rsidP="0015265E">
      <w:pPr>
        <w:numPr>
          <w:ilvl w:val="0"/>
          <w:numId w:val="60"/>
        </w:numPr>
        <w:spacing w:after="0" w:line="240" w:lineRule="auto"/>
        <w:rPr>
          <w:rFonts w:cstheme="minorHAnsi"/>
          <w:bCs/>
          <w:sz w:val="22"/>
          <w:szCs w:val="22"/>
        </w:rPr>
      </w:pPr>
      <w:r w:rsidRPr="00003409">
        <w:rPr>
          <w:rFonts w:cstheme="minorHAnsi"/>
          <w:bCs/>
          <w:sz w:val="22"/>
          <w:szCs w:val="22"/>
        </w:rPr>
        <w:t xml:space="preserve">Centre of Expertise on Child Sexual Abuse: </w:t>
      </w:r>
      <w:hyperlink r:id="rId83" w:history="1">
        <w:r w:rsidRPr="00003409">
          <w:rPr>
            <w:rStyle w:val="Hyperlink"/>
            <w:rFonts w:cstheme="minorHAnsi"/>
            <w:bCs/>
            <w:sz w:val="22"/>
            <w:szCs w:val="22"/>
          </w:rPr>
          <w:t>www.csacentre.org.uk</w:t>
        </w:r>
      </w:hyperlink>
      <w:r w:rsidRPr="00003409">
        <w:rPr>
          <w:rFonts w:cstheme="minorHAnsi"/>
          <w:bCs/>
          <w:sz w:val="22"/>
          <w:szCs w:val="22"/>
        </w:rPr>
        <w:t xml:space="preserve"> </w:t>
      </w:r>
    </w:p>
    <w:p w14:paraId="1764F20B" w14:textId="77777777" w:rsidR="00F93912" w:rsidRPr="00003409" w:rsidRDefault="00F93912" w:rsidP="00F93912">
      <w:pPr>
        <w:rPr>
          <w:rFonts w:cstheme="minorHAnsi"/>
          <w:b/>
          <w:sz w:val="22"/>
          <w:szCs w:val="22"/>
        </w:rPr>
      </w:pPr>
    </w:p>
    <w:p w14:paraId="16A66066" w14:textId="77777777" w:rsidR="00F93912" w:rsidRPr="00003409" w:rsidRDefault="298D5CF4" w:rsidP="00187A24">
      <w:pPr>
        <w:pStyle w:val="Heading2"/>
        <w:rPr>
          <w:b/>
          <w:bCs/>
          <w:sz w:val="22"/>
          <w:szCs w:val="22"/>
        </w:rPr>
      </w:pPr>
      <w:bookmarkStart w:id="216" w:name="_Toc454193251"/>
      <w:bookmarkStart w:id="217" w:name="_Toc176172698"/>
      <w:r>
        <w:t>Support for Staff</w:t>
      </w:r>
      <w:bookmarkEnd w:id="216"/>
      <w:bookmarkEnd w:id="217"/>
    </w:p>
    <w:p w14:paraId="07CCD8B6" w14:textId="77777777" w:rsidR="00F93912" w:rsidRPr="00003409" w:rsidRDefault="00F93912" w:rsidP="0015265E">
      <w:pPr>
        <w:numPr>
          <w:ilvl w:val="0"/>
          <w:numId w:val="50"/>
        </w:numPr>
        <w:spacing w:after="0" w:line="240" w:lineRule="auto"/>
        <w:ind w:left="714" w:hanging="357"/>
        <w:rPr>
          <w:rFonts w:cstheme="minorHAnsi"/>
          <w:sz w:val="22"/>
          <w:szCs w:val="22"/>
        </w:rPr>
      </w:pPr>
      <w:r w:rsidRPr="00003409">
        <w:rPr>
          <w:rFonts w:cstheme="minorHAnsi"/>
          <w:sz w:val="22"/>
          <w:szCs w:val="22"/>
        </w:rPr>
        <w:t xml:space="preserve">Education Support Partnership: </w:t>
      </w:r>
      <w:hyperlink r:id="rId84" w:history="1">
        <w:r w:rsidRPr="00003409">
          <w:rPr>
            <w:rStyle w:val="Hyperlink"/>
            <w:rFonts w:cstheme="minorHAnsi"/>
            <w:sz w:val="22"/>
            <w:szCs w:val="22"/>
          </w:rPr>
          <w:t>www.educationsupportpartnership.org.uk</w:t>
        </w:r>
      </w:hyperlink>
      <w:r w:rsidRPr="00003409">
        <w:rPr>
          <w:rFonts w:cstheme="minorHAnsi"/>
          <w:color w:val="2B579A"/>
          <w:sz w:val="22"/>
          <w:szCs w:val="22"/>
          <w:shd w:val="clear" w:color="auto" w:fill="E6E6E6"/>
        </w:rPr>
        <w:t xml:space="preserve"> </w:t>
      </w:r>
    </w:p>
    <w:p w14:paraId="58A285AC" w14:textId="77777777" w:rsidR="00F93912" w:rsidRPr="00003409" w:rsidRDefault="00F93912" w:rsidP="0015265E">
      <w:pPr>
        <w:numPr>
          <w:ilvl w:val="0"/>
          <w:numId w:val="50"/>
        </w:numPr>
        <w:spacing w:after="0" w:line="240" w:lineRule="auto"/>
        <w:ind w:left="714" w:hanging="357"/>
        <w:rPr>
          <w:rFonts w:cstheme="minorHAnsi"/>
          <w:sz w:val="22"/>
          <w:szCs w:val="22"/>
        </w:rPr>
      </w:pPr>
      <w:r w:rsidRPr="00003409">
        <w:rPr>
          <w:rFonts w:cstheme="minorHAnsi"/>
          <w:sz w:val="22"/>
          <w:szCs w:val="22"/>
        </w:rPr>
        <w:t xml:space="preserve">Professional Online Safety Helpline: </w:t>
      </w:r>
      <w:hyperlink r:id="rId85" w:history="1">
        <w:r w:rsidRPr="00003409">
          <w:rPr>
            <w:rStyle w:val="Hyperlink"/>
            <w:rFonts w:cstheme="minorHAnsi"/>
            <w:sz w:val="22"/>
            <w:szCs w:val="22"/>
          </w:rPr>
          <w:t>www.saferinternet.org.uk/helpline</w:t>
        </w:r>
      </w:hyperlink>
      <w:r w:rsidRPr="00003409">
        <w:rPr>
          <w:rFonts w:cstheme="minorHAnsi"/>
          <w:color w:val="2B579A"/>
          <w:sz w:val="22"/>
          <w:szCs w:val="22"/>
          <w:shd w:val="clear" w:color="auto" w:fill="E6E6E6"/>
        </w:rPr>
        <w:t xml:space="preserve"> </w:t>
      </w:r>
    </w:p>
    <w:p w14:paraId="6DEF033B" w14:textId="77777777" w:rsidR="00F93912" w:rsidRPr="00003409" w:rsidRDefault="00F93912" w:rsidP="0015265E">
      <w:pPr>
        <w:numPr>
          <w:ilvl w:val="0"/>
          <w:numId w:val="50"/>
        </w:numPr>
        <w:spacing w:after="0" w:line="240" w:lineRule="auto"/>
        <w:ind w:left="714" w:hanging="357"/>
        <w:rPr>
          <w:rFonts w:cstheme="minorHAnsi"/>
          <w:sz w:val="22"/>
          <w:szCs w:val="22"/>
        </w:rPr>
      </w:pPr>
      <w:r w:rsidRPr="00003409">
        <w:rPr>
          <w:rFonts w:cstheme="minorHAnsi"/>
          <w:sz w:val="22"/>
          <w:szCs w:val="22"/>
        </w:rPr>
        <w:t xml:space="preserve">Harmful Sexual Behaviour Support Service: </w:t>
      </w:r>
      <w:hyperlink r:id="rId86" w:history="1">
        <w:r w:rsidRPr="00003409">
          <w:rPr>
            <w:rStyle w:val="Hyperlink"/>
            <w:rFonts w:cstheme="minorHAnsi"/>
            <w:sz w:val="22"/>
            <w:szCs w:val="22"/>
          </w:rPr>
          <w:t>https://swgfl.org.uk/harmful-sexual-behaviour-support-service</w:t>
        </w:r>
      </w:hyperlink>
      <w:r w:rsidRPr="00003409">
        <w:rPr>
          <w:rFonts w:cstheme="minorHAnsi"/>
          <w:color w:val="2B579A"/>
          <w:sz w:val="22"/>
          <w:szCs w:val="22"/>
          <w:shd w:val="clear" w:color="auto" w:fill="E6E6E6"/>
        </w:rPr>
        <w:t xml:space="preserve"> </w:t>
      </w:r>
    </w:p>
    <w:p w14:paraId="055BCFEB" w14:textId="77777777" w:rsidR="00F93912" w:rsidRPr="00003409" w:rsidRDefault="00F93912" w:rsidP="00F93912">
      <w:pPr>
        <w:rPr>
          <w:rFonts w:cstheme="minorHAnsi"/>
          <w:sz w:val="22"/>
          <w:szCs w:val="22"/>
        </w:rPr>
      </w:pPr>
    </w:p>
    <w:p w14:paraId="2E4429FD" w14:textId="77777777" w:rsidR="00F93912" w:rsidRPr="00003409" w:rsidRDefault="298D5CF4" w:rsidP="00187A24">
      <w:pPr>
        <w:pStyle w:val="Heading2"/>
        <w:rPr>
          <w:b/>
          <w:bCs/>
          <w:sz w:val="22"/>
          <w:szCs w:val="22"/>
        </w:rPr>
      </w:pPr>
      <w:bookmarkStart w:id="218" w:name="_Toc170609679"/>
      <w:bookmarkStart w:id="219" w:name="_Toc176172699"/>
      <w:r>
        <w:lastRenderedPageBreak/>
        <w:t>Support for pupils/students</w:t>
      </w:r>
      <w:bookmarkEnd w:id="218"/>
      <w:bookmarkEnd w:id="219"/>
    </w:p>
    <w:p w14:paraId="080B8A8F" w14:textId="77777777" w:rsidR="00F93912" w:rsidRPr="00003409" w:rsidRDefault="00F93912" w:rsidP="0015265E">
      <w:pPr>
        <w:numPr>
          <w:ilvl w:val="0"/>
          <w:numId w:val="51"/>
        </w:numPr>
        <w:spacing w:after="0" w:line="240" w:lineRule="auto"/>
        <w:rPr>
          <w:rFonts w:cstheme="minorHAnsi"/>
          <w:sz w:val="22"/>
          <w:szCs w:val="22"/>
        </w:rPr>
      </w:pPr>
      <w:r w:rsidRPr="00003409">
        <w:rPr>
          <w:rFonts w:cstheme="minorHAnsi"/>
          <w:sz w:val="22"/>
          <w:szCs w:val="22"/>
        </w:rPr>
        <w:t xml:space="preserve">ChildLine: </w:t>
      </w:r>
      <w:hyperlink r:id="rId87" w:history="1">
        <w:r w:rsidRPr="00003409">
          <w:rPr>
            <w:rStyle w:val="Hyperlink"/>
            <w:rFonts w:cstheme="minorHAnsi"/>
            <w:bCs/>
            <w:sz w:val="22"/>
            <w:szCs w:val="22"/>
          </w:rPr>
          <w:t>www.childline.org.uk</w:t>
        </w:r>
      </w:hyperlink>
    </w:p>
    <w:p w14:paraId="3DCF338A" w14:textId="77777777" w:rsidR="00F93912" w:rsidRPr="00003409" w:rsidRDefault="00F93912" w:rsidP="0015265E">
      <w:pPr>
        <w:numPr>
          <w:ilvl w:val="0"/>
          <w:numId w:val="51"/>
        </w:numPr>
        <w:spacing w:after="0" w:line="240" w:lineRule="auto"/>
        <w:rPr>
          <w:rFonts w:cstheme="minorHAnsi"/>
          <w:bCs/>
          <w:sz w:val="22"/>
          <w:szCs w:val="22"/>
        </w:rPr>
      </w:pPr>
      <w:r w:rsidRPr="00003409">
        <w:rPr>
          <w:rFonts w:cstheme="minorHAnsi"/>
          <w:sz w:val="22"/>
          <w:szCs w:val="22"/>
        </w:rPr>
        <w:t xml:space="preserve">Papyrus: </w:t>
      </w:r>
      <w:hyperlink r:id="rId88" w:history="1">
        <w:r w:rsidRPr="00003409">
          <w:rPr>
            <w:rStyle w:val="Hyperlink"/>
            <w:rFonts w:cstheme="minorHAnsi"/>
            <w:bCs/>
            <w:sz w:val="22"/>
            <w:szCs w:val="22"/>
          </w:rPr>
          <w:t>www.papyrus-uk.org</w:t>
        </w:r>
      </w:hyperlink>
      <w:r w:rsidRPr="00003409">
        <w:rPr>
          <w:rFonts w:cstheme="minorHAnsi"/>
          <w:bCs/>
          <w:color w:val="2B579A"/>
          <w:sz w:val="22"/>
          <w:szCs w:val="22"/>
          <w:shd w:val="clear" w:color="auto" w:fill="E6E6E6"/>
        </w:rPr>
        <w:t xml:space="preserve"> </w:t>
      </w:r>
    </w:p>
    <w:p w14:paraId="50F919B0" w14:textId="77777777" w:rsidR="00F93912" w:rsidRPr="00003409" w:rsidRDefault="00F93912" w:rsidP="0015265E">
      <w:pPr>
        <w:numPr>
          <w:ilvl w:val="0"/>
          <w:numId w:val="51"/>
        </w:numPr>
        <w:spacing w:after="0" w:line="240" w:lineRule="auto"/>
        <w:rPr>
          <w:rStyle w:val="Hyperlink"/>
          <w:rFonts w:cstheme="minorHAnsi"/>
          <w:sz w:val="22"/>
          <w:szCs w:val="22"/>
        </w:rPr>
      </w:pPr>
      <w:r w:rsidRPr="00003409">
        <w:rPr>
          <w:rFonts w:cstheme="minorHAnsi"/>
          <w:sz w:val="22"/>
          <w:szCs w:val="22"/>
        </w:rPr>
        <w:t xml:space="preserve">The Mix: </w:t>
      </w:r>
      <w:hyperlink r:id="rId89" w:history="1">
        <w:r w:rsidRPr="00003409">
          <w:rPr>
            <w:rStyle w:val="Hyperlink"/>
            <w:rFonts w:cstheme="minorHAnsi"/>
            <w:bCs/>
            <w:sz w:val="22"/>
            <w:szCs w:val="22"/>
          </w:rPr>
          <w:t>www.themix.org.uk</w:t>
        </w:r>
      </w:hyperlink>
    </w:p>
    <w:p w14:paraId="7F5B45A2" w14:textId="77777777" w:rsidR="00F93912" w:rsidRPr="00003409" w:rsidRDefault="00F93912" w:rsidP="0015265E">
      <w:pPr>
        <w:numPr>
          <w:ilvl w:val="0"/>
          <w:numId w:val="51"/>
        </w:numPr>
        <w:spacing w:after="0" w:line="240" w:lineRule="auto"/>
        <w:rPr>
          <w:rFonts w:cstheme="minorHAnsi"/>
          <w:sz w:val="22"/>
          <w:szCs w:val="22"/>
        </w:rPr>
      </w:pPr>
      <w:r w:rsidRPr="00003409">
        <w:rPr>
          <w:rFonts w:cstheme="minorHAnsi"/>
          <w:sz w:val="22"/>
          <w:szCs w:val="22"/>
        </w:rPr>
        <w:t xml:space="preserve">Shout: </w:t>
      </w:r>
      <w:hyperlink r:id="rId90" w:history="1">
        <w:r w:rsidRPr="00003409">
          <w:rPr>
            <w:rStyle w:val="Hyperlink"/>
            <w:rFonts w:cstheme="minorHAnsi"/>
            <w:sz w:val="22"/>
            <w:szCs w:val="22"/>
          </w:rPr>
          <w:t>www.giveusashout.org</w:t>
        </w:r>
      </w:hyperlink>
    </w:p>
    <w:p w14:paraId="6B8B49BD" w14:textId="77777777" w:rsidR="00F93912" w:rsidRPr="00003409" w:rsidRDefault="00F93912" w:rsidP="0015265E">
      <w:pPr>
        <w:numPr>
          <w:ilvl w:val="0"/>
          <w:numId w:val="51"/>
        </w:numPr>
        <w:spacing w:after="0" w:line="240" w:lineRule="auto"/>
        <w:rPr>
          <w:rStyle w:val="Hyperlink"/>
          <w:rFonts w:cstheme="minorHAnsi"/>
          <w:sz w:val="22"/>
          <w:szCs w:val="22"/>
        </w:rPr>
      </w:pPr>
      <w:r w:rsidRPr="00003409">
        <w:rPr>
          <w:rFonts w:cstheme="minorHAnsi"/>
          <w:sz w:val="22"/>
          <w:szCs w:val="22"/>
        </w:rPr>
        <w:t xml:space="preserve">Fearless: </w:t>
      </w:r>
      <w:hyperlink r:id="rId91" w:history="1">
        <w:r w:rsidRPr="00003409">
          <w:rPr>
            <w:rStyle w:val="Hyperlink"/>
            <w:rFonts w:cstheme="minorHAnsi"/>
            <w:sz w:val="22"/>
            <w:szCs w:val="22"/>
          </w:rPr>
          <w:t>www.fearless.org</w:t>
        </w:r>
      </w:hyperlink>
    </w:p>
    <w:p w14:paraId="5998DB75" w14:textId="77777777" w:rsidR="00F93912" w:rsidRPr="00003409" w:rsidRDefault="00F93912" w:rsidP="0015265E">
      <w:pPr>
        <w:numPr>
          <w:ilvl w:val="0"/>
          <w:numId w:val="51"/>
        </w:numPr>
        <w:spacing w:after="0" w:line="240" w:lineRule="auto"/>
        <w:rPr>
          <w:rFonts w:cstheme="minorHAnsi"/>
        </w:rPr>
      </w:pPr>
      <w:r w:rsidRPr="00003409">
        <w:rPr>
          <w:rFonts w:cstheme="minorHAnsi"/>
          <w:sz w:val="22"/>
          <w:szCs w:val="22"/>
        </w:rPr>
        <w:t xml:space="preserve">Victim Support: </w:t>
      </w:r>
      <w:hyperlink r:id="rId92"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582804D3" w14:textId="77777777" w:rsidR="00F93912" w:rsidRPr="00003409" w:rsidRDefault="00F93912" w:rsidP="00F93912">
      <w:pPr>
        <w:ind w:left="720"/>
        <w:rPr>
          <w:rFonts w:cstheme="minorHAnsi"/>
          <w:sz w:val="22"/>
          <w:szCs w:val="22"/>
        </w:rPr>
      </w:pPr>
    </w:p>
    <w:p w14:paraId="124DED05" w14:textId="77777777" w:rsidR="00F93912" w:rsidRPr="00003409" w:rsidRDefault="298D5CF4" w:rsidP="00187A24">
      <w:pPr>
        <w:pStyle w:val="Heading2"/>
        <w:rPr>
          <w:b/>
          <w:bCs/>
          <w:sz w:val="22"/>
          <w:szCs w:val="22"/>
        </w:rPr>
      </w:pPr>
      <w:bookmarkStart w:id="220" w:name="_Toc898662936"/>
      <w:bookmarkStart w:id="221" w:name="_Toc176172700"/>
      <w:r>
        <w:t>Support for Adults</w:t>
      </w:r>
      <w:bookmarkEnd w:id="220"/>
      <w:bookmarkEnd w:id="221"/>
    </w:p>
    <w:p w14:paraId="528A8E8A" w14:textId="77777777" w:rsidR="00F93912" w:rsidRPr="00003409" w:rsidRDefault="00F93912" w:rsidP="0015265E">
      <w:pPr>
        <w:numPr>
          <w:ilvl w:val="0"/>
          <w:numId w:val="52"/>
        </w:numPr>
        <w:spacing w:after="0" w:line="240" w:lineRule="auto"/>
        <w:rPr>
          <w:rFonts w:cstheme="minorHAnsi"/>
          <w:sz w:val="22"/>
          <w:szCs w:val="22"/>
        </w:rPr>
      </w:pPr>
      <w:r w:rsidRPr="00003409">
        <w:rPr>
          <w:rFonts w:cstheme="minorHAnsi"/>
          <w:sz w:val="22"/>
          <w:szCs w:val="22"/>
        </w:rPr>
        <w:t xml:space="preserve">Family Lives: </w:t>
      </w:r>
      <w:hyperlink r:id="rId93" w:history="1">
        <w:r w:rsidRPr="00003409">
          <w:rPr>
            <w:rStyle w:val="Hyperlink"/>
            <w:rFonts w:cstheme="minorHAnsi"/>
            <w:bCs/>
            <w:sz w:val="22"/>
            <w:szCs w:val="22"/>
          </w:rPr>
          <w:t>www.familylives.org.uk</w:t>
        </w:r>
      </w:hyperlink>
    </w:p>
    <w:p w14:paraId="288B270A" w14:textId="77777777" w:rsidR="00F93912" w:rsidRPr="00003409" w:rsidRDefault="00F93912" w:rsidP="0015265E">
      <w:pPr>
        <w:numPr>
          <w:ilvl w:val="0"/>
          <w:numId w:val="52"/>
        </w:numPr>
        <w:spacing w:after="0" w:line="240" w:lineRule="auto"/>
        <w:rPr>
          <w:rFonts w:cstheme="minorHAnsi"/>
          <w:sz w:val="22"/>
          <w:szCs w:val="22"/>
        </w:rPr>
      </w:pPr>
      <w:r w:rsidRPr="00003409">
        <w:rPr>
          <w:rFonts w:cstheme="minorHAnsi"/>
          <w:sz w:val="22"/>
          <w:szCs w:val="22"/>
        </w:rPr>
        <w:t xml:space="preserve">Crime Stoppers: </w:t>
      </w:r>
      <w:hyperlink r:id="rId94" w:tgtFrame="_blank" w:history="1">
        <w:r w:rsidRPr="00003409">
          <w:rPr>
            <w:rStyle w:val="Hyperlink"/>
            <w:rFonts w:cstheme="minorHAnsi"/>
            <w:bCs/>
            <w:sz w:val="22"/>
            <w:szCs w:val="22"/>
          </w:rPr>
          <w:t>www.crimestoppers-uk.org</w:t>
        </w:r>
      </w:hyperlink>
    </w:p>
    <w:p w14:paraId="7D657B7A" w14:textId="77777777" w:rsidR="00F93912" w:rsidRPr="00003409" w:rsidRDefault="00F93912" w:rsidP="0015265E">
      <w:pPr>
        <w:numPr>
          <w:ilvl w:val="0"/>
          <w:numId w:val="52"/>
        </w:numPr>
        <w:spacing w:after="0" w:line="240" w:lineRule="auto"/>
        <w:rPr>
          <w:rStyle w:val="Hyperlink"/>
          <w:rFonts w:cstheme="minorHAnsi"/>
          <w:bCs/>
          <w:sz w:val="22"/>
          <w:szCs w:val="22"/>
        </w:rPr>
      </w:pPr>
      <w:r w:rsidRPr="00003409">
        <w:rPr>
          <w:rFonts w:cstheme="minorHAnsi"/>
          <w:sz w:val="22"/>
          <w:szCs w:val="22"/>
        </w:rPr>
        <w:t xml:space="preserve">Victim Support: </w:t>
      </w:r>
      <w:hyperlink r:id="rId95" w:history="1">
        <w:r w:rsidRPr="00003409">
          <w:rPr>
            <w:rStyle w:val="Hyperlink"/>
            <w:rFonts w:cstheme="minorHAnsi"/>
            <w:bCs/>
            <w:sz w:val="22"/>
            <w:szCs w:val="22"/>
          </w:rPr>
          <w:t>www.victimsupport.org.uk</w:t>
        </w:r>
      </w:hyperlink>
      <w:r w:rsidRPr="00003409">
        <w:rPr>
          <w:rStyle w:val="Hyperlink"/>
          <w:rFonts w:cstheme="minorHAnsi"/>
          <w:bCs/>
          <w:sz w:val="22"/>
          <w:szCs w:val="22"/>
        </w:rPr>
        <w:t xml:space="preserve"> </w:t>
      </w:r>
    </w:p>
    <w:p w14:paraId="393EF726" w14:textId="77777777" w:rsidR="00F93912" w:rsidRPr="00003409" w:rsidRDefault="00F93912" w:rsidP="0015265E">
      <w:pPr>
        <w:numPr>
          <w:ilvl w:val="0"/>
          <w:numId w:val="52"/>
        </w:numPr>
        <w:spacing w:after="0" w:line="240" w:lineRule="auto"/>
        <w:rPr>
          <w:rFonts w:cstheme="minorHAnsi"/>
          <w:bCs/>
          <w:sz w:val="22"/>
          <w:szCs w:val="22"/>
        </w:rPr>
      </w:pPr>
      <w:r w:rsidRPr="00003409">
        <w:rPr>
          <w:rFonts w:cstheme="minorHAnsi"/>
          <w:sz w:val="22"/>
          <w:szCs w:val="22"/>
        </w:rPr>
        <w:t xml:space="preserve">The Samaritans: </w:t>
      </w:r>
      <w:hyperlink r:id="rId96" w:history="1">
        <w:r w:rsidRPr="00003409">
          <w:rPr>
            <w:rStyle w:val="Hyperlink"/>
            <w:rFonts w:cstheme="minorHAnsi"/>
            <w:bCs/>
            <w:sz w:val="22"/>
            <w:szCs w:val="22"/>
          </w:rPr>
          <w:t>www.samaritans.org</w:t>
        </w:r>
      </w:hyperlink>
      <w:r w:rsidRPr="00003409">
        <w:rPr>
          <w:rFonts w:cstheme="minorHAnsi"/>
          <w:bCs/>
          <w:color w:val="2B579A"/>
          <w:sz w:val="22"/>
          <w:szCs w:val="22"/>
          <w:shd w:val="clear" w:color="auto" w:fill="E6E6E6"/>
        </w:rPr>
        <w:t xml:space="preserve"> </w:t>
      </w:r>
    </w:p>
    <w:p w14:paraId="3F9C4226" w14:textId="77777777" w:rsidR="00F93912" w:rsidRPr="00003409" w:rsidRDefault="00F93912" w:rsidP="25C3593D">
      <w:pPr>
        <w:numPr>
          <w:ilvl w:val="0"/>
          <w:numId w:val="52"/>
        </w:numPr>
        <w:spacing w:after="0" w:line="240" w:lineRule="auto"/>
        <w:rPr>
          <w:sz w:val="22"/>
          <w:szCs w:val="22"/>
        </w:rPr>
      </w:pPr>
      <w:bookmarkStart w:id="222" w:name="_Int_cN93JkQp"/>
      <w:r w:rsidRPr="00003409">
        <w:rPr>
          <w:sz w:val="22"/>
          <w:szCs w:val="22"/>
        </w:rPr>
        <w:t>NAPAC</w:t>
      </w:r>
      <w:bookmarkEnd w:id="222"/>
      <w:r w:rsidRPr="00003409">
        <w:rPr>
          <w:sz w:val="22"/>
          <w:szCs w:val="22"/>
        </w:rPr>
        <w:t xml:space="preserve"> (National Association for People Abused in Childhood): </w:t>
      </w:r>
      <w:r w:rsidRPr="00003409">
        <w:rPr>
          <w:rStyle w:val="Hyperlink"/>
        </w:rPr>
        <w:t>www.</w:t>
      </w:r>
      <w:hyperlink r:id="rId97">
        <w:r w:rsidRPr="00003409">
          <w:rPr>
            <w:rStyle w:val="Hyperlink"/>
            <w:sz w:val="22"/>
            <w:szCs w:val="22"/>
          </w:rPr>
          <w:t>napac.org.uk</w:t>
        </w:r>
      </w:hyperlink>
      <w:r w:rsidRPr="00003409">
        <w:rPr>
          <w:rStyle w:val="Hyperlink"/>
          <w:sz w:val="22"/>
          <w:szCs w:val="22"/>
        </w:rPr>
        <w:t xml:space="preserve">  </w:t>
      </w:r>
    </w:p>
    <w:p w14:paraId="68A2815F" w14:textId="77777777" w:rsidR="00F93912" w:rsidRPr="00003409" w:rsidRDefault="00F93912" w:rsidP="0015265E">
      <w:pPr>
        <w:numPr>
          <w:ilvl w:val="0"/>
          <w:numId w:val="52"/>
        </w:numPr>
        <w:spacing w:after="0" w:line="240" w:lineRule="auto"/>
        <w:rPr>
          <w:rFonts w:cstheme="minorHAnsi"/>
          <w:sz w:val="22"/>
          <w:szCs w:val="22"/>
        </w:rPr>
      </w:pPr>
      <w:r w:rsidRPr="00003409">
        <w:rPr>
          <w:rFonts w:cstheme="minorHAnsi"/>
          <w:sz w:val="22"/>
          <w:szCs w:val="22"/>
        </w:rPr>
        <w:t xml:space="preserve">MOSAC: </w:t>
      </w:r>
      <w:hyperlink r:id="rId98" w:history="1">
        <w:r w:rsidRPr="00003409">
          <w:rPr>
            <w:rStyle w:val="Hyperlink"/>
            <w:rFonts w:cstheme="minorHAnsi"/>
            <w:bCs/>
            <w:sz w:val="22"/>
            <w:szCs w:val="22"/>
          </w:rPr>
          <w:t>www.mosac.org.uk</w:t>
        </w:r>
      </w:hyperlink>
      <w:r w:rsidRPr="00003409">
        <w:rPr>
          <w:rFonts w:cstheme="minorHAnsi"/>
          <w:color w:val="2B579A"/>
          <w:sz w:val="22"/>
          <w:szCs w:val="22"/>
          <w:shd w:val="clear" w:color="auto" w:fill="E6E6E6"/>
        </w:rPr>
        <w:t xml:space="preserve"> </w:t>
      </w:r>
    </w:p>
    <w:p w14:paraId="3D4A03FC" w14:textId="77777777" w:rsidR="00F93912" w:rsidRPr="005A73C8" w:rsidRDefault="00F93912" w:rsidP="0015265E">
      <w:pPr>
        <w:numPr>
          <w:ilvl w:val="0"/>
          <w:numId w:val="52"/>
        </w:numPr>
        <w:spacing w:after="0" w:line="240" w:lineRule="auto"/>
        <w:rPr>
          <w:rFonts w:cstheme="minorHAnsi"/>
          <w:bCs/>
          <w:sz w:val="22"/>
          <w:szCs w:val="22"/>
          <w:lang w:val="fr-FR"/>
        </w:rPr>
      </w:pPr>
      <w:r w:rsidRPr="005A73C8">
        <w:rPr>
          <w:rFonts w:cstheme="minorHAnsi"/>
          <w:sz w:val="22"/>
          <w:szCs w:val="22"/>
          <w:lang w:val="fr-FR"/>
        </w:rPr>
        <w:t xml:space="preserve">Action Fraud: </w:t>
      </w:r>
      <w:hyperlink r:id="rId99" w:history="1">
        <w:r w:rsidRPr="005A73C8">
          <w:rPr>
            <w:rStyle w:val="Hyperlink"/>
            <w:rFonts w:cstheme="minorHAnsi"/>
            <w:bCs/>
            <w:sz w:val="22"/>
            <w:szCs w:val="22"/>
            <w:lang w:val="fr-FR"/>
          </w:rPr>
          <w:t>www.actionfraud.police.uk</w:t>
        </w:r>
      </w:hyperlink>
      <w:r w:rsidRPr="005A73C8">
        <w:rPr>
          <w:rFonts w:cstheme="minorHAnsi"/>
          <w:bCs/>
          <w:color w:val="2B579A"/>
          <w:sz w:val="22"/>
          <w:szCs w:val="22"/>
          <w:shd w:val="clear" w:color="auto" w:fill="E6E6E6"/>
          <w:lang w:val="fr-FR"/>
        </w:rPr>
        <w:t xml:space="preserve"> </w:t>
      </w:r>
    </w:p>
    <w:p w14:paraId="5B87B8A8" w14:textId="77777777" w:rsidR="00F93912" w:rsidRPr="00003409" w:rsidRDefault="00F93912" w:rsidP="0015265E">
      <w:pPr>
        <w:numPr>
          <w:ilvl w:val="0"/>
          <w:numId w:val="52"/>
        </w:numPr>
        <w:spacing w:after="0" w:line="240" w:lineRule="auto"/>
        <w:rPr>
          <w:rStyle w:val="Hyperlink"/>
          <w:rFonts w:cstheme="minorHAnsi"/>
          <w:sz w:val="22"/>
          <w:szCs w:val="22"/>
        </w:rPr>
      </w:pPr>
      <w:r w:rsidRPr="00003409">
        <w:rPr>
          <w:rFonts w:cstheme="minorHAnsi"/>
        </w:rPr>
        <w:t>S</w:t>
      </w:r>
      <w:r w:rsidRPr="00003409">
        <w:rPr>
          <w:rFonts w:cstheme="minorHAnsi"/>
          <w:sz w:val="22"/>
          <w:szCs w:val="22"/>
        </w:rPr>
        <w:t xml:space="preserve">hout: </w:t>
      </w:r>
      <w:hyperlink r:id="rId100" w:history="1">
        <w:r w:rsidRPr="00003409">
          <w:rPr>
            <w:rStyle w:val="Hyperlink"/>
            <w:rFonts w:cstheme="minorHAnsi"/>
            <w:sz w:val="22"/>
            <w:szCs w:val="22"/>
          </w:rPr>
          <w:t>www.giveusashout.org</w:t>
        </w:r>
      </w:hyperlink>
    </w:p>
    <w:p w14:paraId="00C3E445" w14:textId="2DA8BC84" w:rsidR="00F93912" w:rsidRPr="00003409" w:rsidRDefault="00F93912" w:rsidP="25C3593D">
      <w:pPr>
        <w:spacing w:after="0" w:line="240" w:lineRule="auto"/>
        <w:ind w:left="720"/>
        <w:rPr>
          <w:rStyle w:val="Hyperlink"/>
          <w:sz w:val="22"/>
          <w:szCs w:val="22"/>
        </w:rPr>
      </w:pPr>
    </w:p>
    <w:p w14:paraId="7618D95E" w14:textId="77777777" w:rsidR="00F93912" w:rsidRPr="00003409" w:rsidRDefault="00F93912" w:rsidP="00F93912">
      <w:pPr>
        <w:rPr>
          <w:rFonts w:cstheme="minorHAnsi"/>
          <w:bCs/>
          <w:sz w:val="22"/>
          <w:szCs w:val="22"/>
        </w:rPr>
      </w:pPr>
    </w:p>
    <w:p w14:paraId="3257F518" w14:textId="77777777" w:rsidR="00F93912" w:rsidRPr="00003409" w:rsidRDefault="298D5CF4" w:rsidP="00187A24">
      <w:pPr>
        <w:pStyle w:val="Heading2"/>
        <w:rPr>
          <w:b/>
          <w:bCs/>
          <w:sz w:val="22"/>
          <w:szCs w:val="22"/>
        </w:rPr>
      </w:pPr>
      <w:bookmarkStart w:id="223" w:name="_Toc1778244035"/>
      <w:bookmarkStart w:id="224" w:name="_Toc176172701"/>
      <w:r>
        <w:t>Support for Learning Disabilities</w:t>
      </w:r>
      <w:bookmarkEnd w:id="223"/>
      <w:bookmarkEnd w:id="224"/>
    </w:p>
    <w:p w14:paraId="7362682A" w14:textId="77777777" w:rsidR="00F93912" w:rsidRPr="00003409" w:rsidRDefault="00F93912" w:rsidP="0015265E">
      <w:pPr>
        <w:numPr>
          <w:ilvl w:val="0"/>
          <w:numId w:val="53"/>
        </w:numPr>
        <w:spacing w:after="0" w:line="240" w:lineRule="auto"/>
        <w:rPr>
          <w:rFonts w:cstheme="minorHAnsi"/>
          <w:bCs/>
          <w:sz w:val="22"/>
          <w:szCs w:val="22"/>
        </w:rPr>
      </w:pPr>
      <w:r w:rsidRPr="00003409">
        <w:rPr>
          <w:rFonts w:cstheme="minorHAnsi"/>
          <w:sz w:val="22"/>
          <w:szCs w:val="22"/>
        </w:rPr>
        <w:t xml:space="preserve">Respond: </w:t>
      </w:r>
      <w:hyperlink r:id="rId101" w:history="1">
        <w:r w:rsidRPr="00003409">
          <w:rPr>
            <w:rStyle w:val="Hyperlink"/>
            <w:rFonts w:cstheme="minorHAnsi"/>
            <w:bCs/>
            <w:sz w:val="22"/>
            <w:szCs w:val="22"/>
          </w:rPr>
          <w:t>www.respond.org.uk</w:t>
        </w:r>
      </w:hyperlink>
      <w:r w:rsidRPr="00003409">
        <w:rPr>
          <w:rFonts w:cstheme="minorHAnsi"/>
          <w:bCs/>
          <w:color w:val="2B579A"/>
          <w:sz w:val="22"/>
          <w:szCs w:val="22"/>
          <w:shd w:val="clear" w:color="auto" w:fill="E6E6E6"/>
        </w:rPr>
        <w:t xml:space="preserve"> </w:t>
      </w:r>
    </w:p>
    <w:p w14:paraId="21431A48" w14:textId="77777777" w:rsidR="00F93912" w:rsidRPr="00003409" w:rsidRDefault="00F93912" w:rsidP="0015265E">
      <w:pPr>
        <w:numPr>
          <w:ilvl w:val="0"/>
          <w:numId w:val="53"/>
        </w:numPr>
        <w:spacing w:after="0" w:line="240" w:lineRule="auto"/>
        <w:rPr>
          <w:rFonts w:cstheme="minorHAnsi"/>
          <w:bCs/>
          <w:sz w:val="22"/>
          <w:szCs w:val="22"/>
        </w:rPr>
      </w:pPr>
      <w:r w:rsidRPr="00003409">
        <w:rPr>
          <w:rFonts w:cstheme="minorHAnsi"/>
          <w:sz w:val="22"/>
          <w:szCs w:val="22"/>
        </w:rPr>
        <w:t xml:space="preserve">Mencap: </w:t>
      </w:r>
      <w:hyperlink r:id="rId102" w:history="1">
        <w:r w:rsidRPr="00003409">
          <w:rPr>
            <w:rStyle w:val="Hyperlink"/>
            <w:rFonts w:cstheme="minorHAnsi"/>
            <w:bCs/>
            <w:sz w:val="22"/>
            <w:szCs w:val="22"/>
          </w:rPr>
          <w:t>www.mencap.org.uk</w:t>
        </w:r>
      </w:hyperlink>
      <w:r w:rsidRPr="00003409">
        <w:rPr>
          <w:rFonts w:cstheme="minorHAnsi"/>
          <w:bCs/>
          <w:color w:val="2B579A"/>
          <w:sz w:val="22"/>
          <w:szCs w:val="22"/>
          <w:shd w:val="clear" w:color="auto" w:fill="E6E6E6"/>
        </w:rPr>
        <w:t xml:space="preserve"> </w:t>
      </w:r>
    </w:p>
    <w:p w14:paraId="2653FBEC" w14:textId="77777777" w:rsidR="00F93912" w:rsidRPr="00003409" w:rsidRDefault="00F93912" w:rsidP="0015265E">
      <w:pPr>
        <w:numPr>
          <w:ilvl w:val="0"/>
          <w:numId w:val="53"/>
        </w:numPr>
        <w:spacing w:after="0" w:line="240" w:lineRule="auto"/>
        <w:rPr>
          <w:rFonts w:cstheme="minorHAnsi"/>
          <w:bCs/>
          <w:sz w:val="22"/>
          <w:szCs w:val="22"/>
        </w:rPr>
      </w:pPr>
      <w:r w:rsidRPr="00003409">
        <w:rPr>
          <w:rFonts w:cstheme="minorHAnsi"/>
          <w:sz w:val="22"/>
          <w:szCs w:val="22"/>
        </w:rPr>
        <w:t xml:space="preserve">Council for Disabled Children: </w:t>
      </w:r>
      <w:hyperlink r:id="rId103" w:history="1">
        <w:r w:rsidRPr="00003409">
          <w:rPr>
            <w:rStyle w:val="Hyperlink"/>
            <w:rFonts w:cstheme="minorHAnsi"/>
            <w:bCs/>
            <w:sz w:val="22"/>
            <w:szCs w:val="22"/>
          </w:rPr>
          <w:t>https://councilfordisabledchildren.org.uk</w:t>
        </w:r>
      </w:hyperlink>
      <w:r w:rsidRPr="00003409">
        <w:rPr>
          <w:rFonts w:cstheme="minorHAnsi"/>
          <w:bCs/>
          <w:color w:val="2B579A"/>
          <w:sz w:val="22"/>
          <w:szCs w:val="22"/>
          <w:shd w:val="clear" w:color="auto" w:fill="E6E6E6"/>
        </w:rPr>
        <w:t xml:space="preserve"> </w:t>
      </w:r>
    </w:p>
    <w:p w14:paraId="7EF4564F" w14:textId="77777777" w:rsidR="00F93912" w:rsidRPr="00003409" w:rsidRDefault="00F93912" w:rsidP="00F93912">
      <w:pPr>
        <w:rPr>
          <w:rFonts w:cstheme="minorHAnsi"/>
          <w:b/>
          <w:bCs/>
          <w:sz w:val="22"/>
          <w:szCs w:val="22"/>
        </w:rPr>
      </w:pPr>
    </w:p>
    <w:p w14:paraId="7EA02322" w14:textId="77777777" w:rsidR="00F93912" w:rsidRPr="00003409" w:rsidRDefault="298D5CF4" w:rsidP="00187A24">
      <w:pPr>
        <w:pStyle w:val="Heading2"/>
        <w:rPr>
          <w:b/>
          <w:bCs/>
          <w:sz w:val="22"/>
          <w:szCs w:val="22"/>
        </w:rPr>
      </w:pPr>
      <w:bookmarkStart w:id="225" w:name="_Toc1268742901"/>
      <w:bookmarkStart w:id="226" w:name="_Toc176172702"/>
      <w:r>
        <w:t>Contextual Safeguarding Network</w:t>
      </w:r>
      <w:bookmarkEnd w:id="225"/>
      <w:bookmarkEnd w:id="226"/>
    </w:p>
    <w:p w14:paraId="6070DB17" w14:textId="77777777" w:rsidR="00F93912" w:rsidRPr="00003409" w:rsidRDefault="00936E39" w:rsidP="0015265E">
      <w:pPr>
        <w:numPr>
          <w:ilvl w:val="0"/>
          <w:numId w:val="58"/>
        </w:numPr>
        <w:spacing w:after="0" w:line="240" w:lineRule="auto"/>
        <w:rPr>
          <w:rFonts w:cstheme="minorHAnsi"/>
          <w:bCs/>
          <w:sz w:val="22"/>
          <w:szCs w:val="22"/>
        </w:rPr>
      </w:pPr>
      <w:hyperlink r:id="rId104" w:history="1">
        <w:r w:rsidR="00F93912" w:rsidRPr="00003409">
          <w:rPr>
            <w:rStyle w:val="Hyperlink"/>
            <w:rFonts w:cstheme="minorHAnsi"/>
            <w:bCs/>
            <w:sz w:val="22"/>
            <w:szCs w:val="22"/>
          </w:rPr>
          <w:t>https://contextualsafeguarding.org.uk/</w:t>
        </w:r>
      </w:hyperlink>
      <w:r w:rsidR="00F93912" w:rsidRPr="00003409">
        <w:rPr>
          <w:rFonts w:cstheme="minorHAnsi"/>
          <w:bCs/>
          <w:color w:val="2B579A"/>
          <w:sz w:val="22"/>
          <w:szCs w:val="22"/>
          <w:shd w:val="clear" w:color="auto" w:fill="E6E6E6"/>
        </w:rPr>
        <w:t xml:space="preserve"> </w:t>
      </w:r>
    </w:p>
    <w:p w14:paraId="6491F86A" w14:textId="77777777" w:rsidR="00F93912" w:rsidRPr="00003409" w:rsidRDefault="00F93912" w:rsidP="00F93912">
      <w:pPr>
        <w:rPr>
          <w:rFonts w:cstheme="minorHAnsi"/>
          <w:b/>
          <w:bCs/>
          <w:sz w:val="22"/>
          <w:szCs w:val="22"/>
        </w:rPr>
      </w:pPr>
    </w:p>
    <w:p w14:paraId="4EF3EC66" w14:textId="77777777" w:rsidR="00F93912" w:rsidRPr="00003409" w:rsidRDefault="00F93912" w:rsidP="00F93912">
      <w:pPr>
        <w:rPr>
          <w:rFonts w:cstheme="minorHAnsi"/>
          <w:b/>
          <w:bCs/>
          <w:sz w:val="22"/>
          <w:szCs w:val="22"/>
        </w:rPr>
      </w:pPr>
      <w:r w:rsidRPr="00003409">
        <w:rPr>
          <w:rFonts w:cstheme="minorHAnsi"/>
          <w:b/>
          <w:bCs/>
          <w:sz w:val="22"/>
          <w:szCs w:val="22"/>
        </w:rPr>
        <w:t>Resilience Hub</w:t>
      </w:r>
    </w:p>
    <w:p w14:paraId="7EC0E27D" w14:textId="77777777" w:rsidR="00F93912" w:rsidRPr="00003409" w:rsidRDefault="00936E39" w:rsidP="00F93912">
      <w:pPr>
        <w:ind w:left="720"/>
        <w:rPr>
          <w:rFonts w:cstheme="minorHAnsi"/>
          <w:sz w:val="22"/>
          <w:szCs w:val="22"/>
        </w:rPr>
      </w:pPr>
      <w:hyperlink r:id="rId105" w:history="1">
        <w:r w:rsidR="00F93912" w:rsidRPr="00003409">
          <w:rPr>
            <w:rStyle w:val="Hyperlink"/>
            <w:rFonts w:cstheme="minorHAnsi"/>
            <w:sz w:val="22"/>
            <w:szCs w:val="22"/>
          </w:rPr>
          <w:t>Greater Manchester Resilience Hub</w:t>
        </w:r>
      </w:hyperlink>
      <w:r w:rsidR="00F93912" w:rsidRPr="00003409">
        <w:rPr>
          <w:rFonts w:cstheme="minorHAnsi"/>
          <w:sz w:val="22"/>
          <w:szCs w:val="22"/>
        </w:rPr>
        <w:t xml:space="preserve"> </w:t>
      </w:r>
    </w:p>
    <w:p w14:paraId="48BDC2A8" w14:textId="77777777" w:rsidR="00F93912" w:rsidRPr="00003409" w:rsidRDefault="00F93912" w:rsidP="00F93912">
      <w:pPr>
        <w:rPr>
          <w:rFonts w:cstheme="minorHAnsi"/>
          <w:b/>
          <w:bCs/>
          <w:sz w:val="22"/>
          <w:szCs w:val="22"/>
        </w:rPr>
      </w:pPr>
    </w:p>
    <w:p w14:paraId="32E17A94" w14:textId="77777777" w:rsidR="00F93912" w:rsidRPr="00003409" w:rsidRDefault="00F93912" w:rsidP="00F93912">
      <w:pPr>
        <w:rPr>
          <w:rFonts w:cstheme="minorHAnsi"/>
          <w:b/>
          <w:sz w:val="22"/>
          <w:szCs w:val="22"/>
        </w:rPr>
      </w:pPr>
    </w:p>
    <w:p w14:paraId="0F28478D" w14:textId="77777777" w:rsidR="00F93912" w:rsidRPr="00003409" w:rsidRDefault="298D5CF4" w:rsidP="00187A24">
      <w:pPr>
        <w:pStyle w:val="Heading2"/>
        <w:rPr>
          <w:b/>
          <w:bCs/>
          <w:sz w:val="22"/>
          <w:szCs w:val="22"/>
        </w:rPr>
      </w:pPr>
      <w:bookmarkStart w:id="227" w:name="_Toc768029478"/>
      <w:bookmarkStart w:id="228" w:name="_Toc176172703"/>
      <w:r>
        <w:t>Substance Misuse</w:t>
      </w:r>
      <w:bookmarkEnd w:id="227"/>
      <w:bookmarkEnd w:id="228"/>
    </w:p>
    <w:p w14:paraId="174DA027" w14:textId="77777777" w:rsidR="00F93912" w:rsidRPr="00003409" w:rsidRDefault="00F93912" w:rsidP="0015265E">
      <w:pPr>
        <w:numPr>
          <w:ilvl w:val="0"/>
          <w:numId w:val="59"/>
        </w:numPr>
        <w:spacing w:after="0" w:line="240" w:lineRule="auto"/>
        <w:rPr>
          <w:rFonts w:cstheme="minorHAnsi"/>
          <w:bCs/>
          <w:sz w:val="22"/>
          <w:szCs w:val="22"/>
        </w:rPr>
      </w:pPr>
      <w:r w:rsidRPr="00003409">
        <w:rPr>
          <w:rFonts w:cstheme="minorHAnsi"/>
          <w:bCs/>
          <w:sz w:val="22"/>
          <w:szCs w:val="22"/>
        </w:rPr>
        <w:t>MOSAIC-</w:t>
      </w:r>
      <w:hyperlink r:id="rId106" w:history="1">
        <w:r w:rsidRPr="00003409">
          <w:rPr>
            <w:rStyle w:val="Hyperlink"/>
            <w:rFonts w:cstheme="minorHAnsi"/>
            <w:bCs/>
            <w:sz w:val="22"/>
            <w:szCs w:val="22"/>
          </w:rPr>
          <w:t>MOSAIC Drug and Alcohol Services</w:t>
        </w:r>
      </w:hyperlink>
    </w:p>
    <w:p w14:paraId="1805A6ED" w14:textId="77777777" w:rsidR="00F93912" w:rsidRPr="00003409" w:rsidRDefault="00F93912" w:rsidP="0015265E">
      <w:pPr>
        <w:numPr>
          <w:ilvl w:val="0"/>
          <w:numId w:val="59"/>
        </w:numPr>
        <w:spacing w:after="0" w:line="240" w:lineRule="auto"/>
        <w:rPr>
          <w:rFonts w:cstheme="minorHAnsi"/>
          <w:bCs/>
          <w:sz w:val="22"/>
          <w:szCs w:val="22"/>
        </w:rPr>
      </w:pPr>
      <w:r w:rsidRPr="00003409">
        <w:rPr>
          <w:rFonts w:cstheme="minorHAnsi"/>
          <w:sz w:val="22"/>
          <w:szCs w:val="22"/>
        </w:rPr>
        <w:t xml:space="preserve">Talk to Frank: </w:t>
      </w:r>
      <w:hyperlink r:id="rId107">
        <w:r w:rsidRPr="00003409">
          <w:rPr>
            <w:rStyle w:val="Hyperlink"/>
            <w:rFonts w:cstheme="minorHAnsi"/>
            <w:sz w:val="22"/>
            <w:szCs w:val="22"/>
          </w:rPr>
          <w:t>www.talktofrank.com</w:t>
        </w:r>
      </w:hyperlink>
      <w:r w:rsidRPr="00003409">
        <w:rPr>
          <w:rFonts w:cstheme="minorHAnsi"/>
          <w:sz w:val="22"/>
          <w:szCs w:val="22"/>
        </w:rPr>
        <w:t xml:space="preserve"> </w:t>
      </w:r>
    </w:p>
    <w:p w14:paraId="2BE192C3" w14:textId="77777777" w:rsidR="00F93912" w:rsidRPr="00003409" w:rsidRDefault="00F93912" w:rsidP="00F93912">
      <w:pPr>
        <w:ind w:left="720"/>
        <w:rPr>
          <w:rFonts w:cstheme="minorHAnsi"/>
          <w:bCs/>
          <w:sz w:val="22"/>
          <w:szCs w:val="22"/>
        </w:rPr>
      </w:pPr>
    </w:p>
    <w:p w14:paraId="07C81351" w14:textId="77777777" w:rsidR="00F93912" w:rsidRPr="00003409" w:rsidRDefault="298D5CF4" w:rsidP="00187A24">
      <w:pPr>
        <w:pStyle w:val="Heading2"/>
        <w:rPr>
          <w:b/>
          <w:bCs/>
          <w:sz w:val="22"/>
          <w:szCs w:val="22"/>
        </w:rPr>
      </w:pPr>
      <w:bookmarkStart w:id="229" w:name="_Toc1144569760"/>
      <w:bookmarkStart w:id="230" w:name="_Toc176172704"/>
      <w:r>
        <w:t>Domestic Abuse</w:t>
      </w:r>
      <w:bookmarkEnd w:id="229"/>
      <w:bookmarkEnd w:id="230"/>
    </w:p>
    <w:p w14:paraId="2199C10D" w14:textId="77777777" w:rsidR="00F93912" w:rsidRPr="00003409" w:rsidRDefault="00F93912" w:rsidP="0015265E">
      <w:pPr>
        <w:numPr>
          <w:ilvl w:val="0"/>
          <w:numId w:val="54"/>
        </w:numPr>
        <w:spacing w:after="0" w:line="240" w:lineRule="auto"/>
        <w:rPr>
          <w:rFonts w:cstheme="minorHAnsi"/>
          <w:bCs/>
          <w:sz w:val="22"/>
          <w:szCs w:val="22"/>
        </w:rPr>
      </w:pPr>
      <w:r w:rsidRPr="00003409">
        <w:rPr>
          <w:rFonts w:cstheme="minorHAnsi"/>
          <w:sz w:val="22"/>
          <w:szCs w:val="22"/>
        </w:rPr>
        <w:t xml:space="preserve">Domestic abuse services: </w:t>
      </w:r>
      <w:hyperlink r:id="rId108" w:history="1">
        <w:r w:rsidRPr="00003409">
          <w:rPr>
            <w:rStyle w:val="Hyperlink"/>
            <w:rFonts w:cstheme="minorHAnsi"/>
            <w:bCs/>
            <w:sz w:val="22"/>
            <w:szCs w:val="22"/>
          </w:rPr>
          <w:t>www.domesticabuseservices.org.uk</w:t>
        </w:r>
      </w:hyperlink>
      <w:r w:rsidRPr="00003409">
        <w:rPr>
          <w:rFonts w:cstheme="minorHAnsi"/>
          <w:bCs/>
          <w:color w:val="2B579A"/>
          <w:sz w:val="22"/>
          <w:szCs w:val="22"/>
          <w:shd w:val="clear" w:color="auto" w:fill="E6E6E6"/>
        </w:rPr>
        <w:t xml:space="preserve"> </w:t>
      </w:r>
    </w:p>
    <w:p w14:paraId="228FD329" w14:textId="77777777" w:rsidR="00F93912" w:rsidRPr="00003409" w:rsidRDefault="00F93912" w:rsidP="0015265E">
      <w:pPr>
        <w:numPr>
          <w:ilvl w:val="0"/>
          <w:numId w:val="54"/>
        </w:numPr>
        <w:spacing w:after="0" w:line="240" w:lineRule="auto"/>
        <w:rPr>
          <w:rFonts w:cstheme="minorHAnsi"/>
          <w:bCs/>
          <w:sz w:val="22"/>
          <w:szCs w:val="22"/>
        </w:rPr>
      </w:pPr>
      <w:r w:rsidRPr="00003409">
        <w:rPr>
          <w:rFonts w:cstheme="minorHAnsi"/>
          <w:sz w:val="22"/>
          <w:szCs w:val="22"/>
        </w:rPr>
        <w:t xml:space="preserve">Refuge: </w:t>
      </w:r>
      <w:hyperlink r:id="rId109" w:history="1">
        <w:r w:rsidRPr="00003409">
          <w:rPr>
            <w:rStyle w:val="Hyperlink"/>
            <w:rFonts w:cstheme="minorHAnsi"/>
            <w:bCs/>
            <w:sz w:val="22"/>
            <w:szCs w:val="22"/>
          </w:rPr>
          <w:t>www.refuge.org.uk</w:t>
        </w:r>
      </w:hyperlink>
      <w:r w:rsidRPr="00003409">
        <w:rPr>
          <w:rFonts w:cstheme="minorHAnsi"/>
          <w:bCs/>
          <w:color w:val="2B579A"/>
          <w:sz w:val="22"/>
          <w:szCs w:val="22"/>
          <w:shd w:val="clear" w:color="auto" w:fill="E6E6E6"/>
        </w:rPr>
        <w:t xml:space="preserve"> </w:t>
      </w:r>
    </w:p>
    <w:p w14:paraId="02A491A8" w14:textId="77777777" w:rsidR="00F93912" w:rsidRPr="00003409" w:rsidRDefault="00F93912" w:rsidP="0015265E">
      <w:pPr>
        <w:numPr>
          <w:ilvl w:val="0"/>
          <w:numId w:val="54"/>
        </w:numPr>
        <w:spacing w:after="0" w:line="240" w:lineRule="auto"/>
        <w:rPr>
          <w:rFonts w:cstheme="minorHAnsi"/>
          <w:bCs/>
          <w:sz w:val="22"/>
          <w:szCs w:val="22"/>
        </w:rPr>
      </w:pPr>
      <w:r w:rsidRPr="00003409">
        <w:rPr>
          <w:rFonts w:cstheme="minorHAnsi"/>
          <w:sz w:val="22"/>
          <w:szCs w:val="22"/>
        </w:rPr>
        <w:t xml:space="preserve">Women’s Aid: </w:t>
      </w:r>
      <w:hyperlink r:id="rId110" w:history="1">
        <w:r w:rsidRPr="00003409">
          <w:rPr>
            <w:rStyle w:val="Hyperlink"/>
            <w:rFonts w:cstheme="minorHAnsi"/>
            <w:bCs/>
            <w:sz w:val="22"/>
            <w:szCs w:val="22"/>
          </w:rPr>
          <w:t>www.womensaid.org.uk</w:t>
        </w:r>
      </w:hyperlink>
      <w:r w:rsidRPr="00003409">
        <w:rPr>
          <w:rFonts w:cstheme="minorHAnsi"/>
          <w:bCs/>
          <w:color w:val="2B579A"/>
          <w:sz w:val="22"/>
          <w:szCs w:val="22"/>
          <w:shd w:val="clear" w:color="auto" w:fill="E6E6E6"/>
        </w:rPr>
        <w:t xml:space="preserve"> </w:t>
      </w:r>
    </w:p>
    <w:p w14:paraId="59039EC9" w14:textId="04B8D4FA" w:rsidR="00F93912" w:rsidRPr="00003409" w:rsidRDefault="00F93912" w:rsidP="25C3593D">
      <w:pPr>
        <w:numPr>
          <w:ilvl w:val="0"/>
          <w:numId w:val="54"/>
        </w:numPr>
        <w:spacing w:after="0" w:line="240" w:lineRule="auto"/>
        <w:rPr>
          <w:sz w:val="22"/>
          <w:szCs w:val="22"/>
        </w:rPr>
      </w:pPr>
      <w:r w:rsidRPr="00003409">
        <w:rPr>
          <w:sz w:val="22"/>
          <w:szCs w:val="22"/>
        </w:rPr>
        <w:t xml:space="preserve">Men’s Advice Line: </w:t>
      </w:r>
      <w:hyperlink r:id="rId111" w:history="1">
        <w:r w:rsidRPr="00003409">
          <w:rPr>
            <w:rStyle w:val="Hyperlink"/>
            <w:sz w:val="22"/>
            <w:szCs w:val="22"/>
          </w:rPr>
          <w:t>www.mensadviceline.org.uk</w:t>
        </w:r>
      </w:hyperlink>
    </w:p>
    <w:p w14:paraId="7AEF78EE" w14:textId="77777777" w:rsidR="00F93912" w:rsidRPr="00003409" w:rsidRDefault="00F93912" w:rsidP="0015265E">
      <w:pPr>
        <w:numPr>
          <w:ilvl w:val="0"/>
          <w:numId w:val="54"/>
        </w:numPr>
        <w:spacing w:after="0" w:line="240" w:lineRule="auto"/>
        <w:rPr>
          <w:rFonts w:cstheme="minorHAnsi"/>
          <w:bCs/>
          <w:sz w:val="24"/>
          <w:szCs w:val="24"/>
        </w:rPr>
      </w:pPr>
      <w:r w:rsidRPr="00003409">
        <w:rPr>
          <w:rFonts w:cstheme="minorHAnsi"/>
          <w:sz w:val="22"/>
          <w:szCs w:val="22"/>
        </w:rPr>
        <w:t xml:space="preserve">National Domestic Abuse Helpline: </w:t>
      </w:r>
      <w:hyperlink r:id="rId112" w:history="1">
        <w:r w:rsidRPr="00003409">
          <w:rPr>
            <w:rStyle w:val="Hyperlink"/>
            <w:rFonts w:cstheme="minorHAnsi"/>
            <w:sz w:val="22"/>
            <w:szCs w:val="22"/>
          </w:rPr>
          <w:t>www.nationaldahelpline.org.uk</w:t>
        </w:r>
      </w:hyperlink>
    </w:p>
    <w:p w14:paraId="4FFF4296" w14:textId="77777777" w:rsidR="00F93912" w:rsidRPr="00003409" w:rsidRDefault="00F93912" w:rsidP="0015265E">
      <w:pPr>
        <w:numPr>
          <w:ilvl w:val="0"/>
          <w:numId w:val="54"/>
        </w:numPr>
        <w:spacing w:after="0" w:line="240" w:lineRule="auto"/>
        <w:rPr>
          <w:rFonts w:cstheme="minorHAnsi"/>
          <w:bCs/>
          <w:sz w:val="26"/>
          <w:szCs w:val="26"/>
        </w:rPr>
      </w:pPr>
      <w:r w:rsidRPr="00003409">
        <w:rPr>
          <w:rFonts w:cstheme="minorHAnsi"/>
          <w:sz w:val="22"/>
          <w:szCs w:val="22"/>
        </w:rPr>
        <w:t xml:space="preserve">Respect Phoneline: </w:t>
      </w:r>
      <w:hyperlink r:id="rId113" w:history="1">
        <w:r w:rsidRPr="00003409">
          <w:rPr>
            <w:rStyle w:val="Hyperlink"/>
            <w:rFonts w:cstheme="minorHAnsi"/>
            <w:sz w:val="22"/>
            <w:szCs w:val="22"/>
          </w:rPr>
          <w:t>https://respectphoneline.org.uk</w:t>
        </w:r>
      </w:hyperlink>
    </w:p>
    <w:p w14:paraId="0EAA65B6" w14:textId="77777777" w:rsidR="00F93912" w:rsidRPr="00003409" w:rsidRDefault="00F93912" w:rsidP="00F93912">
      <w:pPr>
        <w:rPr>
          <w:rFonts w:cstheme="minorHAnsi"/>
          <w:b/>
          <w:sz w:val="22"/>
          <w:szCs w:val="22"/>
        </w:rPr>
      </w:pPr>
    </w:p>
    <w:p w14:paraId="3A0CBC34" w14:textId="77777777" w:rsidR="00F93912" w:rsidRPr="00003409" w:rsidRDefault="298D5CF4" w:rsidP="00187A24">
      <w:pPr>
        <w:pStyle w:val="Heading2"/>
        <w:rPr>
          <w:b/>
          <w:bCs/>
          <w:sz w:val="22"/>
          <w:szCs w:val="22"/>
        </w:rPr>
      </w:pPr>
      <w:bookmarkStart w:id="231" w:name="_Toc193038995"/>
      <w:bookmarkStart w:id="232" w:name="_Toc176172705"/>
      <w:r>
        <w:t>Criminal and Sexual Exploitation</w:t>
      </w:r>
      <w:bookmarkEnd w:id="231"/>
      <w:bookmarkEnd w:id="232"/>
    </w:p>
    <w:p w14:paraId="159CDC80" w14:textId="77777777" w:rsidR="00F93912" w:rsidRPr="00003409" w:rsidRDefault="00F93912" w:rsidP="0015265E">
      <w:pPr>
        <w:numPr>
          <w:ilvl w:val="0"/>
          <w:numId w:val="58"/>
        </w:numPr>
        <w:spacing w:after="0" w:line="240" w:lineRule="auto"/>
        <w:rPr>
          <w:rFonts w:cstheme="minorHAnsi"/>
          <w:bCs/>
          <w:sz w:val="22"/>
          <w:szCs w:val="22"/>
        </w:rPr>
      </w:pPr>
      <w:r w:rsidRPr="00003409">
        <w:rPr>
          <w:rFonts w:cstheme="minorHAnsi"/>
          <w:sz w:val="22"/>
          <w:szCs w:val="22"/>
        </w:rPr>
        <w:t xml:space="preserve">National Crime Agency: </w:t>
      </w:r>
      <w:hyperlink r:id="rId114" w:history="1">
        <w:r w:rsidRPr="00003409">
          <w:rPr>
            <w:rStyle w:val="Hyperlink"/>
            <w:rFonts w:cstheme="minorHAnsi"/>
            <w:bCs/>
            <w:sz w:val="22"/>
            <w:szCs w:val="22"/>
          </w:rPr>
          <w:t>www.nationalcrimeagency.gov.uk/who-we-are</w:t>
        </w:r>
      </w:hyperlink>
      <w:r w:rsidRPr="00003409">
        <w:rPr>
          <w:rFonts w:cstheme="minorHAnsi"/>
          <w:bCs/>
          <w:color w:val="2B579A"/>
          <w:sz w:val="22"/>
          <w:szCs w:val="22"/>
          <w:shd w:val="clear" w:color="auto" w:fill="E6E6E6"/>
        </w:rPr>
        <w:t xml:space="preserve"> </w:t>
      </w:r>
    </w:p>
    <w:p w14:paraId="3DC3EA86" w14:textId="77777777" w:rsidR="00F93912" w:rsidRPr="00003409" w:rsidRDefault="00F93912" w:rsidP="0015265E">
      <w:pPr>
        <w:numPr>
          <w:ilvl w:val="0"/>
          <w:numId w:val="58"/>
        </w:numPr>
        <w:spacing w:after="0" w:line="240" w:lineRule="auto"/>
        <w:rPr>
          <w:rFonts w:cstheme="minorHAnsi"/>
          <w:bCs/>
          <w:sz w:val="22"/>
          <w:szCs w:val="22"/>
        </w:rPr>
      </w:pPr>
      <w:r w:rsidRPr="00003409">
        <w:rPr>
          <w:rFonts w:cstheme="minorHAnsi"/>
          <w:sz w:val="22"/>
          <w:szCs w:val="22"/>
        </w:rPr>
        <w:lastRenderedPageBreak/>
        <w:t xml:space="preserve">It’s not okay: </w:t>
      </w:r>
      <w:hyperlink r:id="rId115" w:history="1">
        <w:r w:rsidRPr="00003409">
          <w:rPr>
            <w:rStyle w:val="Hyperlink"/>
            <w:rFonts w:cstheme="minorHAnsi"/>
            <w:bCs/>
            <w:sz w:val="22"/>
            <w:szCs w:val="22"/>
          </w:rPr>
          <w:t>www.itsnotokay.co.uk</w:t>
        </w:r>
      </w:hyperlink>
      <w:r w:rsidRPr="00003409">
        <w:rPr>
          <w:rFonts w:cstheme="minorHAnsi"/>
          <w:bCs/>
          <w:color w:val="2B579A"/>
          <w:sz w:val="22"/>
          <w:szCs w:val="22"/>
          <w:shd w:val="clear" w:color="auto" w:fill="E6E6E6"/>
        </w:rPr>
        <w:t xml:space="preserve"> </w:t>
      </w:r>
    </w:p>
    <w:p w14:paraId="2008F039" w14:textId="77777777" w:rsidR="00F93912" w:rsidRPr="00003409" w:rsidRDefault="00F93912" w:rsidP="0015265E">
      <w:pPr>
        <w:numPr>
          <w:ilvl w:val="0"/>
          <w:numId w:val="58"/>
        </w:numPr>
        <w:spacing w:after="0" w:line="240" w:lineRule="auto"/>
        <w:rPr>
          <w:rFonts w:cstheme="minorHAnsi"/>
          <w:bCs/>
          <w:sz w:val="22"/>
          <w:szCs w:val="22"/>
        </w:rPr>
      </w:pPr>
      <w:r w:rsidRPr="00003409">
        <w:rPr>
          <w:rFonts w:cstheme="minorHAnsi"/>
          <w:sz w:val="22"/>
          <w:szCs w:val="22"/>
        </w:rPr>
        <w:t xml:space="preserve">NWG Network:  </w:t>
      </w:r>
      <w:hyperlink r:id="rId116" w:history="1">
        <w:r w:rsidRPr="00003409">
          <w:rPr>
            <w:rStyle w:val="Hyperlink"/>
            <w:rFonts w:cstheme="minorHAnsi"/>
            <w:bCs/>
            <w:sz w:val="22"/>
            <w:szCs w:val="22"/>
          </w:rPr>
          <w:t>www.nwgnetwork.org</w:t>
        </w:r>
      </w:hyperlink>
      <w:r w:rsidRPr="00003409">
        <w:rPr>
          <w:rFonts w:cstheme="minorHAnsi"/>
          <w:bCs/>
          <w:color w:val="2B579A"/>
          <w:sz w:val="22"/>
          <w:szCs w:val="22"/>
          <w:shd w:val="clear" w:color="auto" w:fill="E6E6E6"/>
        </w:rPr>
        <w:t xml:space="preserve"> </w:t>
      </w:r>
    </w:p>
    <w:p w14:paraId="11F47082" w14:textId="77777777" w:rsidR="00F93912" w:rsidRPr="00003409" w:rsidRDefault="00F93912" w:rsidP="0015265E">
      <w:pPr>
        <w:numPr>
          <w:ilvl w:val="0"/>
          <w:numId w:val="58"/>
        </w:numPr>
        <w:spacing w:after="0" w:line="240" w:lineRule="auto"/>
        <w:rPr>
          <w:rFonts w:cstheme="minorHAnsi"/>
          <w:bCs/>
          <w:sz w:val="22"/>
          <w:szCs w:val="22"/>
        </w:rPr>
      </w:pPr>
      <w:r w:rsidRPr="00003409">
        <w:rPr>
          <w:rFonts w:cstheme="minorHAnsi"/>
          <w:sz w:val="22"/>
          <w:szCs w:val="22"/>
        </w:rPr>
        <w:t>County Lines Toolkit for Professionals:</w:t>
      </w:r>
      <w:r w:rsidRPr="00003409">
        <w:rPr>
          <w:rFonts w:cstheme="minorHAnsi"/>
          <w:bCs/>
          <w:color w:val="2B579A"/>
          <w:sz w:val="22"/>
          <w:szCs w:val="22"/>
          <w:shd w:val="clear" w:color="auto" w:fill="E6E6E6"/>
        </w:rPr>
        <w:t xml:space="preserve"> </w:t>
      </w:r>
      <w:hyperlink r:id="rId117" w:history="1">
        <w:r w:rsidRPr="00003409">
          <w:rPr>
            <w:rStyle w:val="Hyperlink"/>
            <w:rFonts w:cstheme="minorHAnsi"/>
            <w:bCs/>
            <w:sz w:val="22"/>
            <w:szCs w:val="22"/>
          </w:rPr>
          <w:t>www.childrenssociety.org.uk/information/professionals/resources/county-lines-toolkit</w:t>
        </w:r>
      </w:hyperlink>
      <w:r w:rsidRPr="00003409">
        <w:rPr>
          <w:rFonts w:cstheme="minorHAnsi"/>
          <w:bCs/>
          <w:color w:val="2B579A"/>
          <w:sz w:val="22"/>
          <w:szCs w:val="22"/>
          <w:shd w:val="clear" w:color="auto" w:fill="E6E6E6"/>
        </w:rPr>
        <w:t xml:space="preserve"> </w:t>
      </w:r>
    </w:p>
    <w:p w14:paraId="698CEEBC" w14:textId="77777777" w:rsidR="00F93912" w:rsidRPr="00003409" w:rsidRDefault="00F93912" w:rsidP="00F93912">
      <w:pPr>
        <w:rPr>
          <w:rFonts w:cstheme="minorHAnsi"/>
          <w:b/>
          <w:sz w:val="22"/>
          <w:szCs w:val="22"/>
        </w:rPr>
      </w:pPr>
    </w:p>
    <w:p w14:paraId="5EAF9563" w14:textId="77777777" w:rsidR="00F93912" w:rsidRPr="00003409" w:rsidRDefault="298D5CF4" w:rsidP="00187A24">
      <w:pPr>
        <w:pStyle w:val="Heading2"/>
        <w:rPr>
          <w:b/>
          <w:bCs/>
          <w:sz w:val="22"/>
          <w:szCs w:val="22"/>
        </w:rPr>
      </w:pPr>
      <w:bookmarkStart w:id="233" w:name="_Toc614884552"/>
      <w:bookmarkStart w:id="234" w:name="_Toc176172706"/>
      <w:r>
        <w:t>Honour Based Abuse</w:t>
      </w:r>
      <w:bookmarkEnd w:id="233"/>
      <w:bookmarkEnd w:id="234"/>
    </w:p>
    <w:p w14:paraId="1102D0CF" w14:textId="77777777" w:rsidR="00F93912" w:rsidRPr="005A73C8" w:rsidRDefault="00F93912" w:rsidP="0015265E">
      <w:pPr>
        <w:numPr>
          <w:ilvl w:val="0"/>
          <w:numId w:val="55"/>
        </w:numPr>
        <w:spacing w:after="0" w:line="240" w:lineRule="auto"/>
        <w:rPr>
          <w:rFonts w:cstheme="minorHAnsi"/>
          <w:sz w:val="22"/>
          <w:szCs w:val="22"/>
          <w:lang w:val="fi-FI"/>
        </w:rPr>
      </w:pPr>
      <w:r w:rsidRPr="005A73C8">
        <w:rPr>
          <w:rFonts w:cstheme="minorHAnsi"/>
          <w:sz w:val="22"/>
          <w:szCs w:val="22"/>
          <w:lang w:val="fi-FI"/>
        </w:rPr>
        <w:t xml:space="preserve">Karma Nirvana: </w:t>
      </w:r>
      <w:hyperlink r:id="rId118" w:history="1">
        <w:r w:rsidRPr="005A73C8">
          <w:rPr>
            <w:rStyle w:val="Hyperlink"/>
            <w:rFonts w:cstheme="minorHAnsi"/>
            <w:sz w:val="22"/>
            <w:szCs w:val="22"/>
            <w:lang w:val="fi-FI"/>
          </w:rPr>
          <w:t>https://karmanirvana.org.uk</w:t>
        </w:r>
      </w:hyperlink>
      <w:r w:rsidRPr="005A73C8">
        <w:rPr>
          <w:rFonts w:cstheme="minorHAnsi"/>
          <w:color w:val="2B579A"/>
          <w:sz w:val="22"/>
          <w:szCs w:val="22"/>
          <w:shd w:val="clear" w:color="auto" w:fill="E6E6E6"/>
          <w:lang w:val="fi-FI"/>
        </w:rPr>
        <w:t xml:space="preserve"> </w:t>
      </w:r>
    </w:p>
    <w:p w14:paraId="34114082" w14:textId="77777777" w:rsidR="00F93912" w:rsidRPr="00003409" w:rsidRDefault="00F93912" w:rsidP="0015265E">
      <w:pPr>
        <w:numPr>
          <w:ilvl w:val="0"/>
          <w:numId w:val="55"/>
        </w:numPr>
        <w:spacing w:after="0" w:line="240" w:lineRule="auto"/>
        <w:rPr>
          <w:rFonts w:cstheme="minorHAnsi"/>
          <w:sz w:val="22"/>
          <w:szCs w:val="22"/>
        </w:rPr>
      </w:pPr>
      <w:r w:rsidRPr="00003409">
        <w:rPr>
          <w:rFonts w:cstheme="minorHAnsi"/>
          <w:sz w:val="22"/>
          <w:szCs w:val="22"/>
        </w:rPr>
        <w:t xml:space="preserve">Forced Marriage Unit: </w:t>
      </w:r>
      <w:hyperlink r:id="rId119" w:history="1">
        <w:r w:rsidRPr="00003409">
          <w:rPr>
            <w:rStyle w:val="Hyperlink"/>
            <w:rFonts w:cstheme="minorHAnsi"/>
            <w:bCs/>
            <w:sz w:val="22"/>
            <w:szCs w:val="22"/>
          </w:rPr>
          <w:t>www.gov.uk/guidance/forced-marriage</w:t>
        </w:r>
      </w:hyperlink>
      <w:r w:rsidRPr="00003409">
        <w:rPr>
          <w:rFonts w:cstheme="minorHAnsi"/>
          <w:color w:val="2B579A"/>
          <w:sz w:val="22"/>
          <w:szCs w:val="22"/>
          <w:shd w:val="clear" w:color="auto" w:fill="E6E6E6"/>
        </w:rPr>
        <w:t xml:space="preserve"> </w:t>
      </w:r>
    </w:p>
    <w:p w14:paraId="14E4949E" w14:textId="77777777" w:rsidR="00F93912" w:rsidRPr="00003409" w:rsidRDefault="00F93912" w:rsidP="0015265E">
      <w:pPr>
        <w:numPr>
          <w:ilvl w:val="0"/>
          <w:numId w:val="55"/>
        </w:numPr>
        <w:spacing w:after="0" w:line="240" w:lineRule="auto"/>
        <w:rPr>
          <w:rFonts w:cstheme="minorHAnsi"/>
          <w:sz w:val="22"/>
          <w:szCs w:val="22"/>
        </w:rPr>
      </w:pPr>
      <w:r w:rsidRPr="00003409">
        <w:rPr>
          <w:rFonts w:cstheme="minorHAnsi"/>
          <w:sz w:val="22"/>
          <w:szCs w:val="22"/>
        </w:rPr>
        <w:t xml:space="preserve">FGM Factsheet: </w:t>
      </w:r>
      <w:hyperlink r:id="rId120" w:history="1">
        <w:r w:rsidRPr="00003409">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003409" w:rsidRDefault="00F93912" w:rsidP="0015265E">
      <w:pPr>
        <w:numPr>
          <w:ilvl w:val="0"/>
          <w:numId w:val="55"/>
        </w:numPr>
        <w:spacing w:after="0" w:line="240" w:lineRule="auto"/>
        <w:rPr>
          <w:rStyle w:val="Hyperlink"/>
          <w:rFonts w:cstheme="minorHAnsi"/>
          <w:sz w:val="22"/>
          <w:szCs w:val="22"/>
        </w:rPr>
      </w:pPr>
      <w:r w:rsidRPr="00003409">
        <w:rPr>
          <w:rFonts w:cstheme="minorHAnsi"/>
          <w:sz w:val="22"/>
          <w:szCs w:val="22"/>
        </w:rPr>
        <w:t xml:space="preserve">Mandatory reporting of female genital mutilation: procedural information: </w:t>
      </w:r>
      <w:hyperlink r:id="rId121" w:history="1">
        <w:r w:rsidRPr="00003409">
          <w:rPr>
            <w:rStyle w:val="Hyperlink"/>
            <w:rFonts w:cstheme="minorHAnsi"/>
            <w:bCs/>
            <w:sz w:val="22"/>
            <w:szCs w:val="22"/>
          </w:rPr>
          <w:t>www.gov.uk/government/publications/mandatory-reporting-of-female-genital-mutilation-procedural-information</w:t>
        </w:r>
      </w:hyperlink>
    </w:p>
    <w:p w14:paraId="7663A8E0" w14:textId="77777777" w:rsidR="00F93912" w:rsidRPr="00003409" w:rsidRDefault="00F93912" w:rsidP="0015265E">
      <w:pPr>
        <w:numPr>
          <w:ilvl w:val="0"/>
          <w:numId w:val="55"/>
        </w:numPr>
        <w:spacing w:after="0" w:line="240" w:lineRule="auto"/>
        <w:rPr>
          <w:rFonts w:cstheme="minorHAnsi"/>
        </w:rPr>
      </w:pPr>
      <w:r w:rsidRPr="00003409">
        <w:rPr>
          <w:rFonts w:cstheme="minorHAnsi"/>
          <w:sz w:val="22"/>
          <w:szCs w:val="22"/>
        </w:rPr>
        <w:t xml:space="preserve">The right to choose - government guidance on forced marriage: </w:t>
      </w:r>
      <w:hyperlink r:id="rId122" w:history="1">
        <w:r w:rsidRPr="00003409">
          <w:rPr>
            <w:rStyle w:val="Hyperlink"/>
            <w:rFonts w:cstheme="minorHAnsi"/>
            <w:sz w:val="22"/>
            <w:szCs w:val="22"/>
          </w:rPr>
          <w:t>www.gov.uk/government/publications/the-right-to-choose-government-guidance-on-forced-marriage</w:t>
        </w:r>
      </w:hyperlink>
      <w:r w:rsidRPr="00003409">
        <w:rPr>
          <w:rFonts w:cstheme="minorHAnsi"/>
          <w:color w:val="2B579A"/>
          <w:sz w:val="22"/>
          <w:szCs w:val="22"/>
          <w:shd w:val="clear" w:color="auto" w:fill="E6E6E6"/>
        </w:rPr>
        <w:t xml:space="preserve"> </w:t>
      </w:r>
    </w:p>
    <w:p w14:paraId="68528BB7" w14:textId="77777777" w:rsidR="00F93912" w:rsidRPr="00003409" w:rsidRDefault="00F93912" w:rsidP="00F93912">
      <w:pPr>
        <w:ind w:left="720"/>
        <w:rPr>
          <w:rFonts w:cstheme="minorHAnsi"/>
          <w:sz w:val="22"/>
          <w:szCs w:val="22"/>
        </w:rPr>
      </w:pPr>
    </w:p>
    <w:p w14:paraId="41C6CC83" w14:textId="4BF442E2" w:rsidR="00F93912" w:rsidRPr="00003409" w:rsidRDefault="00F93912" w:rsidP="25C3593D">
      <w:pPr>
        <w:rPr>
          <w:b/>
          <w:bCs/>
          <w:sz w:val="22"/>
          <w:szCs w:val="22"/>
        </w:rPr>
      </w:pPr>
      <w:r w:rsidRPr="00003409">
        <w:rPr>
          <w:b/>
          <w:bCs/>
          <w:sz w:val="22"/>
          <w:szCs w:val="22"/>
        </w:rPr>
        <w:t xml:space="preserve">Child-on-Child abuse, including bullying, sexual </w:t>
      </w:r>
      <w:bookmarkStart w:id="235" w:name="_Int_zpMmUxjA"/>
      <w:r w:rsidRPr="00003409">
        <w:rPr>
          <w:b/>
          <w:bCs/>
          <w:sz w:val="22"/>
          <w:szCs w:val="22"/>
        </w:rPr>
        <w:t>violence</w:t>
      </w:r>
      <w:bookmarkEnd w:id="235"/>
      <w:r w:rsidRPr="00003409">
        <w:rPr>
          <w:b/>
          <w:bCs/>
          <w:sz w:val="22"/>
          <w:szCs w:val="22"/>
        </w:rPr>
        <w:t xml:space="preserve"> and </w:t>
      </w:r>
      <w:r w:rsidR="00B35645" w:rsidRPr="00003409">
        <w:rPr>
          <w:b/>
          <w:bCs/>
          <w:sz w:val="22"/>
          <w:szCs w:val="22"/>
        </w:rPr>
        <w:t>harassment.</w:t>
      </w:r>
    </w:p>
    <w:p w14:paraId="02A0A00D" w14:textId="77777777" w:rsidR="00F93912" w:rsidRPr="00003409" w:rsidRDefault="00F93912" w:rsidP="0015265E">
      <w:pPr>
        <w:numPr>
          <w:ilvl w:val="0"/>
          <w:numId w:val="58"/>
        </w:numPr>
        <w:spacing w:after="0" w:line="240" w:lineRule="auto"/>
        <w:rPr>
          <w:rFonts w:cstheme="minorHAnsi"/>
          <w:b/>
          <w:sz w:val="22"/>
          <w:szCs w:val="22"/>
        </w:rPr>
      </w:pPr>
      <w:r w:rsidRPr="00003409">
        <w:rPr>
          <w:rFonts w:cstheme="minorHAnsi"/>
          <w:sz w:val="22"/>
          <w:szCs w:val="22"/>
        </w:rPr>
        <w:t xml:space="preserve">Rape Crisis: </w:t>
      </w:r>
      <w:hyperlink r:id="rId123" w:history="1">
        <w:r w:rsidRPr="00003409">
          <w:rPr>
            <w:rStyle w:val="Hyperlink"/>
            <w:rFonts w:cstheme="minorHAnsi"/>
            <w:bCs/>
            <w:sz w:val="22"/>
            <w:szCs w:val="22"/>
          </w:rPr>
          <w:t>https://rapecrisis.org.uk</w:t>
        </w:r>
      </w:hyperlink>
      <w:r w:rsidRPr="00003409">
        <w:rPr>
          <w:rFonts w:cstheme="minorHAnsi"/>
          <w:b/>
          <w:color w:val="2B579A"/>
          <w:sz w:val="22"/>
          <w:szCs w:val="22"/>
          <w:shd w:val="clear" w:color="auto" w:fill="E6E6E6"/>
        </w:rPr>
        <w:t xml:space="preserve"> </w:t>
      </w:r>
    </w:p>
    <w:p w14:paraId="206B39AC" w14:textId="70F7921C" w:rsidR="00F93912" w:rsidRPr="00003409" w:rsidRDefault="00F93912" w:rsidP="25C3593D">
      <w:pPr>
        <w:numPr>
          <w:ilvl w:val="0"/>
          <w:numId w:val="58"/>
        </w:numPr>
        <w:spacing w:after="0" w:line="240" w:lineRule="auto"/>
        <w:rPr>
          <w:b/>
          <w:bCs/>
          <w:sz w:val="22"/>
          <w:szCs w:val="22"/>
        </w:rPr>
      </w:pPr>
      <w:r w:rsidRPr="00003409">
        <w:rPr>
          <w:sz w:val="22"/>
          <w:szCs w:val="22"/>
        </w:rPr>
        <w:t xml:space="preserve">Brook: </w:t>
      </w:r>
      <w:hyperlink r:id="rId124" w:history="1">
        <w:r w:rsidRPr="00003409">
          <w:rPr>
            <w:rStyle w:val="Hyperlink"/>
            <w:sz w:val="22"/>
            <w:szCs w:val="22"/>
          </w:rPr>
          <w:t>www.brook.org.uk</w:t>
        </w:r>
      </w:hyperlink>
      <w:r w:rsidR="002A05F7" w:rsidRPr="00003409">
        <w:rPr>
          <w:rStyle w:val="Hyperlink"/>
          <w:sz w:val="22"/>
          <w:szCs w:val="22"/>
        </w:rPr>
        <w:t xml:space="preserve"> </w:t>
      </w:r>
    </w:p>
    <w:p w14:paraId="4C903F12" w14:textId="77777777" w:rsidR="00F93912" w:rsidRPr="00003409" w:rsidRDefault="00F93912" w:rsidP="0015265E">
      <w:pPr>
        <w:numPr>
          <w:ilvl w:val="0"/>
          <w:numId w:val="58"/>
        </w:numPr>
        <w:spacing w:after="0" w:line="240" w:lineRule="auto"/>
        <w:rPr>
          <w:rStyle w:val="Hyperlink"/>
          <w:rFonts w:cstheme="minorHAnsi"/>
          <w:sz w:val="22"/>
          <w:szCs w:val="22"/>
        </w:rPr>
      </w:pPr>
      <w:r w:rsidRPr="00003409">
        <w:rPr>
          <w:rFonts w:cstheme="minorHAnsi"/>
          <w:sz w:val="22"/>
          <w:szCs w:val="22"/>
        </w:rPr>
        <w:t>Upskirting – know your rights:</w:t>
      </w:r>
      <w:r w:rsidRPr="00003409">
        <w:rPr>
          <w:rStyle w:val="Hyperlink"/>
          <w:rFonts w:cstheme="minorHAnsi"/>
        </w:rPr>
        <w:t xml:space="preserve"> </w:t>
      </w:r>
      <w:hyperlink r:id="rId125">
        <w:r w:rsidRPr="00003409">
          <w:rPr>
            <w:rStyle w:val="Hyperlink"/>
            <w:rFonts w:cstheme="minorHAnsi"/>
            <w:sz w:val="22"/>
            <w:szCs w:val="22"/>
          </w:rPr>
          <w:t>www.gov.uk/government/news/upskirting-know-your-rights</w:t>
        </w:r>
      </w:hyperlink>
    </w:p>
    <w:p w14:paraId="54D0693C" w14:textId="77777777" w:rsidR="00F93912" w:rsidRPr="00003409" w:rsidRDefault="00F93912" w:rsidP="0015265E">
      <w:pPr>
        <w:numPr>
          <w:ilvl w:val="0"/>
          <w:numId w:val="58"/>
        </w:numPr>
        <w:spacing w:after="0" w:line="240" w:lineRule="auto"/>
        <w:rPr>
          <w:rStyle w:val="Hyperlink"/>
          <w:rFonts w:cstheme="minorHAnsi"/>
          <w:b/>
          <w:sz w:val="22"/>
          <w:szCs w:val="22"/>
        </w:rPr>
      </w:pPr>
      <w:r w:rsidRPr="00003409">
        <w:rPr>
          <w:rFonts w:cstheme="minorHAnsi"/>
          <w:sz w:val="22"/>
          <w:szCs w:val="22"/>
        </w:rPr>
        <w:t xml:space="preserve">Lucy Faithfull Foundation: </w:t>
      </w:r>
      <w:hyperlink r:id="rId126" w:history="1">
        <w:r w:rsidRPr="00003409">
          <w:rPr>
            <w:rStyle w:val="Hyperlink"/>
            <w:rFonts w:cstheme="minorHAnsi"/>
            <w:bCs/>
            <w:sz w:val="22"/>
            <w:szCs w:val="22"/>
          </w:rPr>
          <w:t>www.lucyfaithfull.org.uk</w:t>
        </w:r>
      </w:hyperlink>
      <w:r w:rsidRPr="00003409">
        <w:rPr>
          <w:rStyle w:val="Hyperlink"/>
          <w:rFonts w:cstheme="minorHAnsi"/>
          <w:bCs/>
          <w:sz w:val="22"/>
          <w:szCs w:val="22"/>
        </w:rPr>
        <w:t xml:space="preserve"> </w:t>
      </w:r>
    </w:p>
    <w:p w14:paraId="5A61F883" w14:textId="77777777" w:rsidR="00F93912" w:rsidRPr="00003409" w:rsidRDefault="00F93912" w:rsidP="0015265E">
      <w:pPr>
        <w:numPr>
          <w:ilvl w:val="0"/>
          <w:numId w:val="58"/>
        </w:numPr>
        <w:spacing w:after="0" w:line="240" w:lineRule="auto"/>
        <w:rPr>
          <w:rStyle w:val="Hyperlink"/>
          <w:rFonts w:cstheme="minorHAnsi"/>
          <w:sz w:val="22"/>
          <w:szCs w:val="22"/>
        </w:rPr>
      </w:pPr>
      <w:r w:rsidRPr="00003409">
        <w:rPr>
          <w:rFonts w:cstheme="minorHAnsi"/>
          <w:sz w:val="22"/>
          <w:szCs w:val="22"/>
        </w:rPr>
        <w:t xml:space="preserve">Stop it Now! </w:t>
      </w:r>
      <w:hyperlink r:id="rId127">
        <w:r w:rsidRPr="00003409">
          <w:rPr>
            <w:rStyle w:val="Hyperlink"/>
            <w:rFonts w:cstheme="minorHAnsi"/>
            <w:sz w:val="22"/>
            <w:szCs w:val="22"/>
          </w:rPr>
          <w:t>www.stopitnow.org.uk</w:t>
        </w:r>
      </w:hyperlink>
    </w:p>
    <w:p w14:paraId="7B87B1FF" w14:textId="2D1F3144" w:rsidR="00F93912" w:rsidRPr="005A73C8" w:rsidRDefault="00F93912" w:rsidP="0015265E">
      <w:pPr>
        <w:numPr>
          <w:ilvl w:val="0"/>
          <w:numId w:val="58"/>
        </w:numPr>
        <w:spacing w:after="0" w:line="240" w:lineRule="auto"/>
        <w:rPr>
          <w:rFonts w:cstheme="minorHAnsi"/>
          <w:sz w:val="22"/>
          <w:szCs w:val="22"/>
          <w:lang w:val="fr-FR"/>
        </w:rPr>
      </w:pPr>
      <w:r w:rsidRPr="005A73C8">
        <w:rPr>
          <w:rFonts w:cstheme="minorHAnsi"/>
          <w:sz w:val="22"/>
          <w:szCs w:val="22"/>
          <w:lang w:val="fr-FR"/>
        </w:rPr>
        <w:t xml:space="preserve">Parents </w:t>
      </w:r>
      <w:proofErr w:type="gramStart"/>
      <w:r w:rsidR="00C50382" w:rsidRPr="005A73C8">
        <w:rPr>
          <w:rFonts w:cstheme="minorHAnsi"/>
          <w:sz w:val="22"/>
          <w:szCs w:val="22"/>
          <w:lang w:val="fr-FR"/>
        </w:rPr>
        <w:t>Protectif</w:t>
      </w:r>
      <w:r w:rsidRPr="005A73C8">
        <w:rPr>
          <w:rFonts w:cstheme="minorHAnsi"/>
          <w:sz w:val="22"/>
          <w:szCs w:val="22"/>
          <w:lang w:val="fr-FR"/>
        </w:rPr>
        <w:t>:</w:t>
      </w:r>
      <w:proofErr w:type="gramEnd"/>
      <w:r w:rsidRPr="005A73C8">
        <w:rPr>
          <w:rFonts w:cstheme="minorHAnsi"/>
          <w:sz w:val="22"/>
          <w:szCs w:val="22"/>
          <w:lang w:val="fr-FR"/>
        </w:rPr>
        <w:t xml:space="preserve"> </w:t>
      </w:r>
      <w:hyperlink r:id="rId128" w:history="1">
        <w:r w:rsidRPr="005A73C8">
          <w:rPr>
            <w:rStyle w:val="Hyperlink"/>
            <w:rFonts w:cstheme="minorHAnsi"/>
            <w:sz w:val="22"/>
            <w:szCs w:val="22"/>
            <w:lang w:val="fr-FR"/>
          </w:rPr>
          <w:t>www.parentsprotect.co.uk</w:t>
        </w:r>
      </w:hyperlink>
      <w:bookmarkStart w:id="236" w:name="_GoBack"/>
      <w:bookmarkEnd w:id="236"/>
    </w:p>
    <w:p w14:paraId="1FC47FDF" w14:textId="77777777" w:rsidR="00F93912" w:rsidRPr="00003409" w:rsidRDefault="00F93912" w:rsidP="0015265E">
      <w:pPr>
        <w:numPr>
          <w:ilvl w:val="0"/>
          <w:numId w:val="58"/>
        </w:numPr>
        <w:spacing w:after="0" w:line="240" w:lineRule="auto"/>
        <w:rPr>
          <w:rStyle w:val="Hyperlink"/>
          <w:rFonts w:cstheme="minorHAnsi"/>
          <w:sz w:val="22"/>
          <w:szCs w:val="22"/>
        </w:rPr>
      </w:pPr>
      <w:r w:rsidRPr="00003409">
        <w:rPr>
          <w:rFonts w:cstheme="minorHAnsi"/>
          <w:sz w:val="22"/>
          <w:szCs w:val="22"/>
        </w:rPr>
        <w:t xml:space="preserve">Anti-Bullying Alliance: </w:t>
      </w:r>
      <w:hyperlink r:id="rId129">
        <w:r w:rsidRPr="00003409">
          <w:rPr>
            <w:rStyle w:val="Hyperlink"/>
            <w:rFonts w:cstheme="minorHAnsi"/>
            <w:sz w:val="22"/>
            <w:szCs w:val="22"/>
          </w:rPr>
          <w:t>www.anti-bullyingalliance.org.uk</w:t>
        </w:r>
      </w:hyperlink>
    </w:p>
    <w:p w14:paraId="506A47C8" w14:textId="77777777" w:rsidR="00F93912" w:rsidRPr="00003409" w:rsidRDefault="00F93912" w:rsidP="0015265E">
      <w:pPr>
        <w:numPr>
          <w:ilvl w:val="0"/>
          <w:numId w:val="58"/>
        </w:numPr>
        <w:spacing w:after="0" w:line="240" w:lineRule="auto"/>
        <w:rPr>
          <w:rStyle w:val="Hyperlink"/>
          <w:rFonts w:cstheme="minorHAnsi"/>
          <w:sz w:val="22"/>
          <w:szCs w:val="22"/>
        </w:rPr>
      </w:pPr>
      <w:r w:rsidRPr="00003409">
        <w:rPr>
          <w:rFonts w:cstheme="minorHAnsi"/>
          <w:sz w:val="22"/>
          <w:szCs w:val="22"/>
        </w:rPr>
        <w:t>Diana Award:</w:t>
      </w:r>
      <w:r w:rsidRPr="00003409">
        <w:rPr>
          <w:rStyle w:val="Hyperlink"/>
          <w:rFonts w:cstheme="minorHAnsi"/>
          <w:sz w:val="24"/>
          <w:szCs w:val="24"/>
        </w:rPr>
        <w:t xml:space="preserve"> </w:t>
      </w:r>
      <w:hyperlink r:id="rId130" w:history="1">
        <w:r w:rsidRPr="00003409">
          <w:rPr>
            <w:rStyle w:val="Hyperlink"/>
            <w:rFonts w:cstheme="minorHAnsi"/>
            <w:sz w:val="22"/>
            <w:szCs w:val="22"/>
          </w:rPr>
          <w:t>www.antibullyingpro.com/</w:t>
        </w:r>
      </w:hyperlink>
    </w:p>
    <w:p w14:paraId="18509F39" w14:textId="77777777" w:rsidR="00F93912" w:rsidRPr="00003409" w:rsidRDefault="00F93912" w:rsidP="0015265E">
      <w:pPr>
        <w:numPr>
          <w:ilvl w:val="0"/>
          <w:numId w:val="58"/>
        </w:numPr>
        <w:spacing w:after="0" w:line="240" w:lineRule="auto"/>
        <w:rPr>
          <w:rStyle w:val="Hyperlink"/>
          <w:rFonts w:cstheme="minorHAnsi"/>
          <w:sz w:val="22"/>
          <w:szCs w:val="22"/>
        </w:rPr>
      </w:pPr>
      <w:r w:rsidRPr="00003409">
        <w:rPr>
          <w:rFonts w:cstheme="minorHAnsi"/>
          <w:sz w:val="22"/>
          <w:szCs w:val="22"/>
        </w:rPr>
        <w:t xml:space="preserve">Bullying UK: </w:t>
      </w:r>
      <w:hyperlink r:id="rId131" w:history="1">
        <w:r w:rsidRPr="00003409">
          <w:rPr>
            <w:rStyle w:val="Hyperlink"/>
            <w:rFonts w:cstheme="minorHAnsi"/>
            <w:sz w:val="22"/>
            <w:szCs w:val="22"/>
          </w:rPr>
          <w:t>www.bullying.co.uk</w:t>
        </w:r>
      </w:hyperlink>
      <w:r w:rsidRPr="00003409">
        <w:rPr>
          <w:rStyle w:val="Hyperlink"/>
          <w:rFonts w:cstheme="minorHAnsi"/>
          <w:sz w:val="22"/>
          <w:szCs w:val="22"/>
        </w:rPr>
        <w:t xml:space="preserve"> </w:t>
      </w:r>
    </w:p>
    <w:p w14:paraId="67F8FFD5" w14:textId="77777777" w:rsidR="00F93912" w:rsidRPr="00003409" w:rsidRDefault="00F93912" w:rsidP="0015265E">
      <w:pPr>
        <w:numPr>
          <w:ilvl w:val="0"/>
          <w:numId w:val="58"/>
        </w:numPr>
        <w:spacing w:after="0" w:line="240" w:lineRule="auto"/>
        <w:rPr>
          <w:rFonts w:cstheme="minorHAnsi"/>
          <w:sz w:val="22"/>
          <w:szCs w:val="22"/>
        </w:rPr>
      </w:pPr>
      <w:r w:rsidRPr="00003409">
        <w:rPr>
          <w:rFonts w:cstheme="minorHAnsi"/>
          <w:sz w:val="22"/>
          <w:szCs w:val="22"/>
        </w:rPr>
        <w:t xml:space="preserve">Kidscape: </w:t>
      </w:r>
      <w:hyperlink r:id="rId132" w:history="1">
        <w:r w:rsidRPr="00003409">
          <w:rPr>
            <w:rStyle w:val="Hyperlink"/>
            <w:rFonts w:cstheme="minorHAnsi"/>
            <w:sz w:val="22"/>
            <w:szCs w:val="22"/>
          </w:rPr>
          <w:t>www.kidscape.org.uk</w:t>
        </w:r>
      </w:hyperlink>
      <w:r w:rsidRPr="00003409">
        <w:rPr>
          <w:rFonts w:cstheme="minorHAnsi"/>
          <w:color w:val="2B579A"/>
          <w:sz w:val="22"/>
          <w:szCs w:val="22"/>
          <w:shd w:val="clear" w:color="auto" w:fill="E6E6E6"/>
        </w:rPr>
        <w:t xml:space="preserve"> </w:t>
      </w:r>
    </w:p>
    <w:p w14:paraId="567B7C13" w14:textId="77777777" w:rsidR="00F93912" w:rsidRPr="00003409" w:rsidRDefault="00F93912" w:rsidP="00F93912">
      <w:pPr>
        <w:ind w:left="720"/>
        <w:rPr>
          <w:rFonts w:cstheme="minorHAnsi"/>
          <w:sz w:val="22"/>
          <w:szCs w:val="22"/>
        </w:rPr>
      </w:pPr>
    </w:p>
    <w:p w14:paraId="5A53BBBE" w14:textId="77777777" w:rsidR="00F93912" w:rsidRDefault="298D5CF4" w:rsidP="00187A24">
      <w:pPr>
        <w:pStyle w:val="Heading2"/>
      </w:pPr>
      <w:bookmarkStart w:id="237" w:name="_Toc226431850"/>
      <w:bookmarkStart w:id="238" w:name="_Toc176172707"/>
      <w:r>
        <w:t>Online Safety</w:t>
      </w:r>
      <w:bookmarkEnd w:id="237"/>
      <w:bookmarkEnd w:id="238"/>
    </w:p>
    <w:p w14:paraId="30F2064F" w14:textId="77777777" w:rsidR="00A908F6" w:rsidRPr="00A908F6" w:rsidRDefault="00A908F6" w:rsidP="00A908F6"/>
    <w:p w14:paraId="668F49D2" w14:textId="6EEE6F46" w:rsidR="00A908F6" w:rsidRPr="00A908F6" w:rsidRDefault="00A908F6" w:rsidP="00A908F6">
      <w:pPr>
        <w:pStyle w:val="ListParagraph"/>
        <w:numPr>
          <w:ilvl w:val="0"/>
          <w:numId w:val="63"/>
        </w:numPr>
        <w:rPr>
          <w:highlight w:val="yellow"/>
        </w:rPr>
      </w:pPr>
      <w:r w:rsidRPr="00A908F6">
        <w:rPr>
          <w:highlight w:val="yellow"/>
        </w:rPr>
        <w:t xml:space="preserve">The Stockport Online Safety Hub- </w:t>
      </w:r>
      <w:hyperlink r:id="rId133" w:history="1">
        <w:r w:rsidRPr="00A908F6">
          <w:rPr>
            <w:rStyle w:val="Hyperlink"/>
            <w:highlight w:val="yellow"/>
          </w:rPr>
          <w:t>https://stockport.onlinesafetyhub.uk/</w:t>
        </w:r>
      </w:hyperlink>
      <w:r w:rsidRPr="00A908F6">
        <w:rPr>
          <w:highlight w:val="yellow"/>
        </w:rPr>
        <w:t xml:space="preserve">  </w:t>
      </w:r>
    </w:p>
    <w:p w14:paraId="595655DE"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NCA-CEOP: </w:t>
      </w:r>
      <w:hyperlink r:id="rId134" w:history="1">
        <w:r w:rsidRPr="00003409">
          <w:rPr>
            <w:rStyle w:val="Hyperlink"/>
            <w:rFonts w:cstheme="minorHAnsi"/>
            <w:bCs/>
            <w:sz w:val="22"/>
            <w:szCs w:val="22"/>
          </w:rPr>
          <w:t>www.ceop.police.uk</w:t>
        </w:r>
      </w:hyperlink>
      <w:r w:rsidRPr="00003409">
        <w:rPr>
          <w:rFonts w:cstheme="minorHAnsi"/>
          <w:sz w:val="22"/>
          <w:szCs w:val="22"/>
        </w:rPr>
        <w:t xml:space="preserve"> and </w:t>
      </w:r>
      <w:hyperlink r:id="rId135" w:history="1">
        <w:r w:rsidRPr="00003409">
          <w:rPr>
            <w:rStyle w:val="Hyperlink"/>
            <w:rFonts w:cstheme="minorHAnsi"/>
            <w:sz w:val="22"/>
            <w:szCs w:val="22"/>
          </w:rPr>
          <w:t>www.thinkuknow.co.uk</w:t>
        </w:r>
      </w:hyperlink>
      <w:r w:rsidRPr="00003409">
        <w:rPr>
          <w:rFonts w:cstheme="minorHAnsi"/>
          <w:color w:val="2B579A"/>
          <w:sz w:val="22"/>
          <w:szCs w:val="22"/>
          <w:shd w:val="clear" w:color="auto" w:fill="E6E6E6"/>
        </w:rPr>
        <w:t xml:space="preserve"> </w:t>
      </w:r>
    </w:p>
    <w:p w14:paraId="60290A6D"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Internet Watch Foundation (IWF): </w:t>
      </w:r>
      <w:hyperlink r:id="rId136" w:history="1">
        <w:r w:rsidRPr="00003409">
          <w:rPr>
            <w:rStyle w:val="Hyperlink"/>
            <w:rFonts w:cstheme="minorHAnsi"/>
            <w:bCs/>
            <w:sz w:val="22"/>
            <w:szCs w:val="22"/>
          </w:rPr>
          <w:t>www.iwf.org.uk</w:t>
        </w:r>
      </w:hyperlink>
    </w:p>
    <w:p w14:paraId="2181DD34"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Childnet: </w:t>
      </w:r>
      <w:hyperlink r:id="rId137" w:history="1">
        <w:r w:rsidRPr="00003409">
          <w:rPr>
            <w:rStyle w:val="Hyperlink"/>
            <w:rFonts w:cstheme="minorHAnsi"/>
            <w:bCs/>
            <w:sz w:val="22"/>
            <w:szCs w:val="22"/>
          </w:rPr>
          <w:t>www.childnet.com</w:t>
        </w:r>
      </w:hyperlink>
      <w:r w:rsidRPr="00003409">
        <w:rPr>
          <w:rFonts w:cstheme="minorHAnsi"/>
          <w:color w:val="2B579A"/>
          <w:sz w:val="22"/>
          <w:szCs w:val="22"/>
          <w:shd w:val="clear" w:color="auto" w:fill="E6E6E6"/>
        </w:rPr>
        <w:t xml:space="preserve"> </w:t>
      </w:r>
    </w:p>
    <w:p w14:paraId="0E0FD30F" w14:textId="77777777" w:rsidR="00F93912" w:rsidRPr="00003409" w:rsidRDefault="00F93912" w:rsidP="0015265E">
      <w:pPr>
        <w:numPr>
          <w:ilvl w:val="0"/>
          <w:numId w:val="56"/>
        </w:numPr>
        <w:spacing w:after="0" w:line="240" w:lineRule="auto"/>
        <w:rPr>
          <w:rStyle w:val="Hyperlink"/>
          <w:rFonts w:cstheme="minorHAnsi"/>
          <w:sz w:val="22"/>
          <w:szCs w:val="22"/>
        </w:rPr>
      </w:pPr>
      <w:r w:rsidRPr="00003409">
        <w:rPr>
          <w:rFonts w:cstheme="minorHAnsi"/>
          <w:sz w:val="22"/>
          <w:szCs w:val="22"/>
        </w:rPr>
        <w:t xml:space="preserve">UK Safer Internet Centre: </w:t>
      </w:r>
      <w:hyperlink r:id="rId138" w:history="1">
        <w:r w:rsidRPr="00003409">
          <w:rPr>
            <w:rStyle w:val="Hyperlink"/>
            <w:rFonts w:cstheme="minorHAnsi"/>
            <w:sz w:val="22"/>
            <w:szCs w:val="22"/>
          </w:rPr>
          <w:t>www.saferinternet.org.uk</w:t>
        </w:r>
      </w:hyperlink>
    </w:p>
    <w:p w14:paraId="10209EA6"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Report Harmful Content: </w:t>
      </w:r>
      <w:hyperlink r:id="rId139" w:history="1">
        <w:r w:rsidRPr="00003409">
          <w:rPr>
            <w:rStyle w:val="Hyperlink"/>
            <w:rFonts w:cstheme="minorHAnsi"/>
            <w:sz w:val="22"/>
            <w:szCs w:val="22"/>
          </w:rPr>
          <w:t>https://reportharmfulcontent.com</w:t>
        </w:r>
      </w:hyperlink>
      <w:r w:rsidRPr="00003409">
        <w:rPr>
          <w:rFonts w:cstheme="minorHAnsi"/>
          <w:color w:val="2B579A"/>
          <w:sz w:val="22"/>
          <w:szCs w:val="22"/>
          <w:shd w:val="clear" w:color="auto" w:fill="E6E6E6"/>
        </w:rPr>
        <w:t xml:space="preserve"> </w:t>
      </w:r>
    </w:p>
    <w:p w14:paraId="4E73029F" w14:textId="77777777" w:rsidR="00F93912" w:rsidRPr="005A73C8" w:rsidRDefault="00F93912" w:rsidP="0015265E">
      <w:pPr>
        <w:numPr>
          <w:ilvl w:val="0"/>
          <w:numId w:val="56"/>
        </w:numPr>
        <w:spacing w:after="0" w:line="240" w:lineRule="auto"/>
        <w:rPr>
          <w:rFonts w:cstheme="minorHAnsi"/>
          <w:sz w:val="22"/>
          <w:szCs w:val="22"/>
          <w:lang w:val="fr-FR"/>
        </w:rPr>
      </w:pPr>
      <w:r w:rsidRPr="005A73C8">
        <w:rPr>
          <w:rFonts w:cstheme="minorHAnsi"/>
          <w:sz w:val="22"/>
          <w:szCs w:val="22"/>
          <w:lang w:val="fr-FR"/>
        </w:rPr>
        <w:t xml:space="preserve">Marie Collins </w:t>
      </w:r>
      <w:proofErr w:type="spellStart"/>
      <w:proofErr w:type="gramStart"/>
      <w:r w:rsidRPr="005A73C8">
        <w:rPr>
          <w:rFonts w:cstheme="minorHAnsi"/>
          <w:sz w:val="22"/>
          <w:szCs w:val="22"/>
          <w:lang w:val="fr-FR"/>
        </w:rPr>
        <w:t>Foundation</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140" w:history="1">
        <w:r w:rsidRPr="005A73C8">
          <w:rPr>
            <w:rStyle w:val="Hyperlink"/>
            <w:rFonts w:cstheme="minorHAnsi"/>
            <w:bCs/>
            <w:sz w:val="22"/>
            <w:szCs w:val="22"/>
            <w:lang w:val="fr-FR"/>
          </w:rPr>
          <w:t>www.mariecollinsfoundation.org.uk</w:t>
        </w:r>
      </w:hyperlink>
      <w:r w:rsidRPr="005A73C8">
        <w:rPr>
          <w:rFonts w:cstheme="minorHAnsi"/>
          <w:color w:val="2B579A"/>
          <w:sz w:val="22"/>
          <w:szCs w:val="22"/>
          <w:shd w:val="clear" w:color="auto" w:fill="E6E6E6"/>
          <w:lang w:val="fr-FR"/>
        </w:rPr>
        <w:t xml:space="preserve"> </w:t>
      </w:r>
    </w:p>
    <w:p w14:paraId="2D387012"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Internet Matters: </w:t>
      </w:r>
      <w:hyperlink r:id="rId141" w:history="1">
        <w:r w:rsidRPr="00003409">
          <w:rPr>
            <w:rStyle w:val="Hyperlink"/>
            <w:rFonts w:cstheme="minorHAnsi"/>
            <w:sz w:val="22"/>
            <w:szCs w:val="22"/>
          </w:rPr>
          <w:t>www.internetmatters.org</w:t>
        </w:r>
      </w:hyperlink>
      <w:r w:rsidRPr="00003409">
        <w:rPr>
          <w:rFonts w:cstheme="minorHAnsi"/>
          <w:color w:val="2B579A"/>
          <w:sz w:val="22"/>
          <w:szCs w:val="22"/>
          <w:shd w:val="clear" w:color="auto" w:fill="E6E6E6"/>
        </w:rPr>
        <w:t xml:space="preserve"> </w:t>
      </w:r>
    </w:p>
    <w:p w14:paraId="69302200" w14:textId="77777777" w:rsidR="00F93912" w:rsidRPr="00003409" w:rsidRDefault="00F93912" w:rsidP="0015265E">
      <w:pPr>
        <w:numPr>
          <w:ilvl w:val="0"/>
          <w:numId w:val="56"/>
        </w:numPr>
        <w:spacing w:after="0" w:line="240" w:lineRule="auto"/>
        <w:rPr>
          <w:rFonts w:cstheme="minorHAnsi"/>
          <w:sz w:val="22"/>
          <w:szCs w:val="22"/>
        </w:rPr>
      </w:pPr>
      <w:r w:rsidRPr="00003409">
        <w:rPr>
          <w:rFonts w:cstheme="minorHAnsi"/>
          <w:sz w:val="22"/>
          <w:szCs w:val="22"/>
        </w:rPr>
        <w:t xml:space="preserve">NSPCC: </w:t>
      </w:r>
      <w:hyperlink r:id="rId142" w:history="1">
        <w:r w:rsidRPr="00003409">
          <w:rPr>
            <w:rStyle w:val="Hyperlink"/>
            <w:rFonts w:cstheme="minorHAnsi"/>
            <w:sz w:val="22"/>
            <w:szCs w:val="22"/>
          </w:rPr>
          <w:t>www.nspcc.org.uk/onlinesafety</w:t>
        </w:r>
      </w:hyperlink>
      <w:r w:rsidRPr="00003409">
        <w:rPr>
          <w:rFonts w:cstheme="minorHAnsi"/>
          <w:color w:val="2B579A"/>
          <w:sz w:val="22"/>
          <w:szCs w:val="22"/>
          <w:shd w:val="clear" w:color="auto" w:fill="E6E6E6"/>
        </w:rPr>
        <w:t xml:space="preserve"> </w:t>
      </w:r>
    </w:p>
    <w:p w14:paraId="7695546E" w14:textId="77777777" w:rsidR="00F93912" w:rsidRPr="00003409" w:rsidRDefault="00F93912" w:rsidP="0015265E">
      <w:pPr>
        <w:numPr>
          <w:ilvl w:val="0"/>
          <w:numId w:val="56"/>
        </w:numPr>
        <w:spacing w:after="0" w:line="240" w:lineRule="auto"/>
        <w:rPr>
          <w:rStyle w:val="Hyperlink"/>
          <w:rFonts w:cstheme="minorHAnsi"/>
          <w:sz w:val="22"/>
          <w:szCs w:val="22"/>
        </w:rPr>
      </w:pPr>
      <w:r w:rsidRPr="00003409">
        <w:rPr>
          <w:rFonts w:cstheme="minorHAnsi"/>
          <w:sz w:val="22"/>
          <w:szCs w:val="22"/>
        </w:rPr>
        <w:t xml:space="preserve">Get Safe Online: </w:t>
      </w:r>
      <w:hyperlink r:id="rId143" w:history="1">
        <w:r w:rsidRPr="00003409">
          <w:rPr>
            <w:rStyle w:val="Hyperlink"/>
            <w:rFonts w:cstheme="minorHAnsi"/>
            <w:sz w:val="22"/>
            <w:szCs w:val="22"/>
          </w:rPr>
          <w:t>www.getsafeonline.org</w:t>
        </w:r>
      </w:hyperlink>
    </w:p>
    <w:p w14:paraId="59D4F885" w14:textId="77777777" w:rsidR="00F93912" w:rsidRPr="005A73C8" w:rsidRDefault="00F93912" w:rsidP="0015265E">
      <w:pPr>
        <w:numPr>
          <w:ilvl w:val="0"/>
          <w:numId w:val="56"/>
        </w:numPr>
        <w:spacing w:after="0" w:line="240" w:lineRule="auto"/>
        <w:rPr>
          <w:rStyle w:val="Hyperlink"/>
          <w:rFonts w:cstheme="minorHAnsi"/>
          <w:sz w:val="22"/>
          <w:szCs w:val="22"/>
          <w:lang w:val="fr-FR"/>
        </w:rPr>
      </w:pPr>
      <w:r w:rsidRPr="005A73C8">
        <w:rPr>
          <w:rFonts w:cstheme="minorHAnsi"/>
          <w:sz w:val="22"/>
          <w:szCs w:val="22"/>
          <w:lang w:val="fr-FR"/>
        </w:rPr>
        <w:t xml:space="preserve">Parents </w:t>
      </w:r>
      <w:proofErr w:type="spellStart"/>
      <w:proofErr w:type="gramStart"/>
      <w:r w:rsidRPr="005A73C8">
        <w:rPr>
          <w:rFonts w:cstheme="minorHAnsi"/>
          <w:sz w:val="22"/>
          <w:szCs w:val="22"/>
          <w:lang w:val="fr-FR"/>
        </w:rPr>
        <w:t>Protect</w:t>
      </w:r>
      <w:proofErr w:type="spellEnd"/>
      <w:r w:rsidRPr="005A73C8">
        <w:rPr>
          <w:rFonts w:cstheme="minorHAnsi"/>
          <w:sz w:val="22"/>
          <w:szCs w:val="22"/>
          <w:lang w:val="fr-FR"/>
        </w:rPr>
        <w:t>:</w:t>
      </w:r>
      <w:proofErr w:type="gramEnd"/>
      <w:r w:rsidRPr="005A73C8">
        <w:rPr>
          <w:rFonts w:cstheme="minorHAnsi"/>
          <w:sz w:val="22"/>
          <w:szCs w:val="22"/>
          <w:lang w:val="fr-FR"/>
        </w:rPr>
        <w:t xml:space="preserve"> </w:t>
      </w:r>
      <w:hyperlink r:id="rId144" w:history="1">
        <w:r w:rsidRPr="005A73C8">
          <w:rPr>
            <w:rStyle w:val="Hyperlink"/>
            <w:rFonts w:cstheme="minorHAnsi"/>
            <w:bCs/>
            <w:sz w:val="22"/>
            <w:szCs w:val="22"/>
            <w:lang w:val="fr-FR"/>
          </w:rPr>
          <w:t>www.parentsprotect.co.uk</w:t>
        </w:r>
      </w:hyperlink>
    </w:p>
    <w:p w14:paraId="5A4EEA32" w14:textId="77777777" w:rsidR="00F93912" w:rsidRPr="005A73C8" w:rsidRDefault="00F93912" w:rsidP="0015265E">
      <w:pPr>
        <w:numPr>
          <w:ilvl w:val="0"/>
          <w:numId w:val="56"/>
        </w:numPr>
        <w:spacing w:after="0" w:line="240" w:lineRule="auto"/>
        <w:rPr>
          <w:rStyle w:val="Hyperlink"/>
          <w:rFonts w:cstheme="minorHAnsi"/>
          <w:sz w:val="22"/>
          <w:szCs w:val="22"/>
          <w:lang w:val="fr-FR"/>
        </w:rPr>
      </w:pPr>
      <w:r w:rsidRPr="005A73C8">
        <w:rPr>
          <w:rFonts w:cstheme="minorHAnsi"/>
          <w:sz w:val="22"/>
          <w:szCs w:val="22"/>
          <w:lang w:val="fr-FR"/>
        </w:rPr>
        <w:t xml:space="preserve">Cyber </w:t>
      </w:r>
      <w:proofErr w:type="spellStart"/>
      <w:proofErr w:type="gramStart"/>
      <w:r w:rsidRPr="005A73C8">
        <w:rPr>
          <w:rFonts w:cstheme="minorHAnsi"/>
          <w:sz w:val="22"/>
          <w:szCs w:val="22"/>
          <w:lang w:val="fr-FR"/>
        </w:rPr>
        <w:t>Choices</w:t>
      </w:r>
      <w:proofErr w:type="spellEnd"/>
      <w:r w:rsidRPr="005A73C8">
        <w:rPr>
          <w:rFonts w:cstheme="minorHAnsi"/>
          <w:sz w:val="22"/>
          <w:szCs w:val="22"/>
          <w:lang w:val="fr-FR"/>
        </w:rPr>
        <w:t>:</w:t>
      </w:r>
      <w:proofErr w:type="gramEnd"/>
      <w:r w:rsidRPr="005A73C8">
        <w:rPr>
          <w:rStyle w:val="Hyperlink"/>
          <w:rFonts w:cstheme="minorHAnsi"/>
          <w:sz w:val="22"/>
          <w:szCs w:val="22"/>
          <w:lang w:val="fr-FR"/>
        </w:rPr>
        <w:t xml:space="preserve"> </w:t>
      </w:r>
      <w:hyperlink r:id="rId145">
        <w:r w:rsidRPr="005A73C8">
          <w:rPr>
            <w:rStyle w:val="Hyperlink"/>
            <w:rFonts w:cstheme="minorHAnsi"/>
            <w:sz w:val="22"/>
            <w:szCs w:val="22"/>
            <w:lang w:val="fr-FR"/>
          </w:rPr>
          <w:t>https://nationalcrimeagency.gov.uk/what-we-do/crime-threats/cyber-crime/cyberchoices</w:t>
        </w:r>
      </w:hyperlink>
    </w:p>
    <w:p w14:paraId="207B5EE0" w14:textId="77777777" w:rsidR="00F93912" w:rsidRPr="005A73C8" w:rsidRDefault="00F93912" w:rsidP="0015265E">
      <w:pPr>
        <w:numPr>
          <w:ilvl w:val="0"/>
          <w:numId w:val="56"/>
        </w:numPr>
        <w:spacing w:after="0" w:line="240" w:lineRule="auto"/>
        <w:rPr>
          <w:rStyle w:val="Hyperlink"/>
          <w:rFonts w:cstheme="minorHAnsi"/>
          <w:sz w:val="22"/>
          <w:szCs w:val="22"/>
          <w:lang w:val="fr-FR"/>
        </w:rPr>
      </w:pPr>
      <w:r w:rsidRPr="005A73C8">
        <w:rPr>
          <w:rFonts w:cstheme="minorHAnsi"/>
          <w:sz w:val="22"/>
          <w:szCs w:val="22"/>
          <w:lang w:val="fr-FR"/>
        </w:rPr>
        <w:t>National Cyber Security Centre (NCSC</w:t>
      </w:r>
      <w:proofErr w:type="gramStart"/>
      <w:r w:rsidRPr="005A73C8">
        <w:rPr>
          <w:rFonts w:cstheme="minorHAnsi"/>
          <w:sz w:val="22"/>
          <w:szCs w:val="22"/>
          <w:lang w:val="fr-FR"/>
        </w:rPr>
        <w:t>):</w:t>
      </w:r>
      <w:proofErr w:type="gramEnd"/>
      <w:r w:rsidRPr="005A73C8">
        <w:rPr>
          <w:rFonts w:cstheme="minorHAnsi"/>
          <w:sz w:val="22"/>
          <w:szCs w:val="22"/>
          <w:lang w:val="fr-FR"/>
        </w:rPr>
        <w:t xml:space="preserve"> </w:t>
      </w:r>
      <w:hyperlink r:id="rId146">
        <w:r w:rsidRPr="005A73C8">
          <w:rPr>
            <w:rStyle w:val="Hyperlink"/>
            <w:rFonts w:cstheme="minorHAnsi"/>
            <w:sz w:val="22"/>
            <w:szCs w:val="22"/>
            <w:lang w:val="fr-FR"/>
          </w:rPr>
          <w:t>www.ncsc.gov.uk</w:t>
        </w:r>
      </w:hyperlink>
    </w:p>
    <w:p w14:paraId="37F381A1" w14:textId="77777777" w:rsidR="00F93912" w:rsidRPr="005A73C8" w:rsidRDefault="00F93912" w:rsidP="00F93912">
      <w:pPr>
        <w:ind w:left="720"/>
        <w:rPr>
          <w:rFonts w:cstheme="minorHAnsi"/>
          <w:sz w:val="22"/>
          <w:szCs w:val="22"/>
          <w:lang w:val="fr-FR"/>
        </w:rPr>
      </w:pPr>
    </w:p>
    <w:p w14:paraId="13C0D78E" w14:textId="4BA435DB" w:rsidR="00F93912" w:rsidRPr="00003409" w:rsidRDefault="00F93912" w:rsidP="25C3593D">
      <w:pPr>
        <w:rPr>
          <w:sz w:val="22"/>
          <w:szCs w:val="22"/>
        </w:rPr>
      </w:pPr>
      <w:r w:rsidRPr="00003409">
        <w:rPr>
          <w:b/>
          <w:bCs/>
          <w:sz w:val="22"/>
          <w:szCs w:val="22"/>
        </w:rPr>
        <w:t>Mental Health</w:t>
      </w:r>
      <w:r w:rsidR="00A51FF6" w:rsidRPr="00003409">
        <w:rPr>
          <w:b/>
          <w:bCs/>
          <w:sz w:val="22"/>
          <w:szCs w:val="22"/>
        </w:rPr>
        <w:t xml:space="preserve"> &amp; Emotional </w:t>
      </w:r>
      <w:r w:rsidR="003A1F5D" w:rsidRPr="00003409">
        <w:rPr>
          <w:b/>
          <w:bCs/>
          <w:sz w:val="22"/>
          <w:szCs w:val="22"/>
        </w:rPr>
        <w:t>W</w:t>
      </w:r>
      <w:r w:rsidR="00A51FF6" w:rsidRPr="00003409">
        <w:rPr>
          <w:b/>
          <w:bCs/>
          <w:sz w:val="22"/>
          <w:szCs w:val="22"/>
        </w:rPr>
        <w:t>ellbeing</w:t>
      </w:r>
    </w:p>
    <w:p w14:paraId="681A22CC" w14:textId="77777777" w:rsidR="00F93912" w:rsidRPr="00003409" w:rsidRDefault="00F93912" w:rsidP="0015265E">
      <w:pPr>
        <w:numPr>
          <w:ilvl w:val="0"/>
          <w:numId w:val="52"/>
        </w:numPr>
        <w:spacing w:after="0" w:line="240" w:lineRule="auto"/>
        <w:rPr>
          <w:rStyle w:val="Hyperlink"/>
          <w:rFonts w:cstheme="minorHAnsi"/>
          <w:sz w:val="22"/>
          <w:szCs w:val="22"/>
        </w:rPr>
      </w:pPr>
      <w:r w:rsidRPr="00003409">
        <w:rPr>
          <w:rFonts w:cstheme="minorHAnsi"/>
          <w:sz w:val="22"/>
          <w:szCs w:val="22"/>
        </w:rPr>
        <w:t xml:space="preserve">Mind: </w:t>
      </w:r>
      <w:hyperlink r:id="rId147">
        <w:r w:rsidRPr="00003409">
          <w:rPr>
            <w:rStyle w:val="Hyperlink"/>
            <w:rFonts w:cstheme="minorHAnsi"/>
            <w:sz w:val="22"/>
            <w:szCs w:val="22"/>
          </w:rPr>
          <w:t>www.mind.org.uk</w:t>
        </w:r>
      </w:hyperlink>
    </w:p>
    <w:p w14:paraId="4DB5DF80" w14:textId="77777777" w:rsidR="00F93912" w:rsidRPr="00003409" w:rsidRDefault="00F93912" w:rsidP="0015265E">
      <w:pPr>
        <w:numPr>
          <w:ilvl w:val="0"/>
          <w:numId w:val="52"/>
        </w:numPr>
        <w:spacing w:after="0" w:line="240" w:lineRule="auto"/>
        <w:rPr>
          <w:rStyle w:val="Hyperlink"/>
          <w:rFonts w:cstheme="minorHAnsi"/>
          <w:sz w:val="22"/>
          <w:szCs w:val="22"/>
        </w:rPr>
      </w:pPr>
      <w:proofErr w:type="spellStart"/>
      <w:r w:rsidRPr="00003409">
        <w:rPr>
          <w:rStyle w:val="Hyperlink"/>
          <w:rFonts w:cstheme="minorHAnsi"/>
          <w:sz w:val="22"/>
          <w:szCs w:val="22"/>
        </w:rPr>
        <w:t>Kooth</w:t>
      </w:r>
      <w:proofErr w:type="spellEnd"/>
      <w:r w:rsidRPr="00003409">
        <w:rPr>
          <w:rStyle w:val="Hyperlink"/>
          <w:rFonts w:cstheme="minorHAnsi"/>
          <w:sz w:val="22"/>
          <w:szCs w:val="22"/>
        </w:rPr>
        <w:t>-</w:t>
      </w:r>
      <w:r w:rsidRPr="00003409">
        <w:rPr>
          <w:rFonts w:cstheme="minorHAnsi"/>
        </w:rPr>
        <w:t xml:space="preserve"> </w:t>
      </w:r>
      <w:r w:rsidRPr="00003409">
        <w:rPr>
          <w:rStyle w:val="Hyperlink"/>
          <w:rFonts w:cstheme="minorHAnsi"/>
          <w:sz w:val="22"/>
          <w:szCs w:val="22"/>
        </w:rPr>
        <w:t>https://www.kooth.com/</w:t>
      </w:r>
    </w:p>
    <w:p w14:paraId="554C00D9" w14:textId="77777777" w:rsidR="00F93912" w:rsidRPr="00003409" w:rsidRDefault="00F93912" w:rsidP="0015265E">
      <w:pPr>
        <w:numPr>
          <w:ilvl w:val="0"/>
          <w:numId w:val="52"/>
        </w:numPr>
        <w:spacing w:after="0" w:line="240" w:lineRule="auto"/>
        <w:rPr>
          <w:rFonts w:cstheme="minorHAnsi"/>
          <w:sz w:val="22"/>
          <w:szCs w:val="22"/>
        </w:rPr>
      </w:pPr>
      <w:proofErr w:type="spellStart"/>
      <w:r w:rsidRPr="00003409">
        <w:rPr>
          <w:rFonts w:cstheme="minorHAnsi"/>
          <w:sz w:val="22"/>
          <w:szCs w:val="22"/>
        </w:rPr>
        <w:lastRenderedPageBreak/>
        <w:t>Moodspark:</w:t>
      </w:r>
      <w:hyperlink r:id="rId148" w:history="1">
        <w:r w:rsidRPr="00003409">
          <w:rPr>
            <w:rStyle w:val="Hyperlink"/>
            <w:rFonts w:cstheme="minorHAnsi"/>
            <w:sz w:val="22"/>
            <w:szCs w:val="22"/>
          </w:rPr>
          <w:t>https</w:t>
        </w:r>
        <w:proofErr w:type="spellEnd"/>
        <w:r w:rsidRPr="00003409">
          <w:rPr>
            <w:rStyle w:val="Hyperlink"/>
            <w:rFonts w:cstheme="minorHAnsi"/>
            <w:sz w:val="22"/>
            <w:szCs w:val="22"/>
          </w:rPr>
          <w:t>://moodspark.org.uk</w:t>
        </w:r>
      </w:hyperlink>
      <w:r w:rsidRPr="00003409">
        <w:rPr>
          <w:rFonts w:cstheme="minorHAnsi"/>
          <w:color w:val="2B579A"/>
          <w:sz w:val="22"/>
          <w:szCs w:val="22"/>
          <w:shd w:val="clear" w:color="auto" w:fill="E6E6E6"/>
        </w:rPr>
        <w:t xml:space="preserve"> </w:t>
      </w:r>
    </w:p>
    <w:p w14:paraId="5FC96C62" w14:textId="77777777" w:rsidR="00F93912" w:rsidRPr="00003409" w:rsidRDefault="00F93912" w:rsidP="0015265E">
      <w:pPr>
        <w:numPr>
          <w:ilvl w:val="0"/>
          <w:numId w:val="52"/>
        </w:numPr>
        <w:spacing w:after="0" w:line="240" w:lineRule="auto"/>
        <w:rPr>
          <w:rStyle w:val="Hyperlink"/>
          <w:rFonts w:cstheme="minorHAnsi"/>
          <w:bCs/>
          <w:sz w:val="22"/>
          <w:szCs w:val="22"/>
        </w:rPr>
      </w:pPr>
      <w:r w:rsidRPr="00003409">
        <w:rPr>
          <w:rFonts w:cstheme="minorHAnsi"/>
          <w:sz w:val="22"/>
          <w:szCs w:val="22"/>
        </w:rPr>
        <w:t xml:space="preserve">Young Minds: </w:t>
      </w:r>
      <w:hyperlink r:id="rId149" w:history="1">
        <w:r w:rsidRPr="00003409">
          <w:rPr>
            <w:rStyle w:val="Hyperlink"/>
            <w:rFonts w:cstheme="minorHAnsi"/>
            <w:bCs/>
            <w:sz w:val="22"/>
            <w:szCs w:val="22"/>
          </w:rPr>
          <w:t>www.youngminds.org.uk</w:t>
        </w:r>
      </w:hyperlink>
    </w:p>
    <w:p w14:paraId="4C231F86" w14:textId="4286B7BA" w:rsidR="00F93912" w:rsidRPr="005A73C8" w:rsidRDefault="00F93912" w:rsidP="25C3593D">
      <w:pPr>
        <w:numPr>
          <w:ilvl w:val="0"/>
          <w:numId w:val="52"/>
        </w:numPr>
        <w:spacing w:after="0" w:line="240" w:lineRule="auto"/>
        <w:rPr>
          <w:lang w:val="sv-SE"/>
        </w:rPr>
      </w:pPr>
      <w:r w:rsidRPr="005A73C8">
        <w:rPr>
          <w:sz w:val="22"/>
          <w:szCs w:val="22"/>
          <w:lang w:val="sv-SE"/>
        </w:rPr>
        <w:t>Anna Freud:</w:t>
      </w:r>
      <w:r w:rsidRPr="005A73C8">
        <w:rPr>
          <w:lang w:val="sv-SE"/>
        </w:rPr>
        <w:t xml:space="preserve"> </w:t>
      </w:r>
      <w:hyperlink r:id="rId150" w:history="1">
        <w:r w:rsidRPr="005A73C8">
          <w:rPr>
            <w:rStyle w:val="Hyperlink"/>
            <w:sz w:val="22"/>
            <w:szCs w:val="22"/>
            <w:lang w:val="sv-SE"/>
          </w:rPr>
          <w:t>www.annafreud.org/schools-and-colleges/</w:t>
        </w:r>
      </w:hyperlink>
      <w:r w:rsidRPr="005A73C8">
        <w:rPr>
          <w:rStyle w:val="Hyperlink"/>
          <w:sz w:val="22"/>
          <w:szCs w:val="22"/>
          <w:lang w:val="sv-SE"/>
        </w:rPr>
        <w:t xml:space="preserve"> </w:t>
      </w:r>
      <w:r w:rsidRPr="005A73C8">
        <w:rPr>
          <w:color w:val="2B579A"/>
          <w:sz w:val="22"/>
          <w:szCs w:val="22"/>
          <w:shd w:val="clear" w:color="auto" w:fill="E6E6E6"/>
          <w:lang w:val="sv-SE"/>
        </w:rPr>
        <w:t xml:space="preserve"> </w:t>
      </w:r>
      <w:r w:rsidR="00E975DC" w:rsidRPr="005A73C8">
        <w:rPr>
          <w:rStyle w:val="Hyperlink"/>
          <w:sz w:val="22"/>
          <w:szCs w:val="22"/>
          <w:lang w:val="sv-SE"/>
        </w:rPr>
        <w:t>Stockport</w:t>
      </w:r>
    </w:p>
    <w:p w14:paraId="087E8FEA" w14:textId="77777777" w:rsidR="00F93912" w:rsidRPr="005A73C8" w:rsidRDefault="00F93912" w:rsidP="00F93912">
      <w:pPr>
        <w:rPr>
          <w:rFonts w:cstheme="minorHAnsi"/>
          <w:sz w:val="22"/>
          <w:szCs w:val="22"/>
          <w:lang w:val="sv-SE"/>
        </w:rPr>
      </w:pPr>
    </w:p>
    <w:p w14:paraId="7A63CA10" w14:textId="77777777" w:rsidR="00F93912" w:rsidRPr="00003409" w:rsidRDefault="00F93912" w:rsidP="00F93912">
      <w:pPr>
        <w:rPr>
          <w:rFonts w:cstheme="minorHAnsi"/>
          <w:b/>
          <w:sz w:val="22"/>
          <w:szCs w:val="22"/>
        </w:rPr>
      </w:pPr>
      <w:r w:rsidRPr="00003409">
        <w:rPr>
          <w:rFonts w:cstheme="minorHAnsi"/>
          <w:b/>
          <w:sz w:val="22"/>
          <w:szCs w:val="22"/>
        </w:rPr>
        <w:t>Radicalisation and hate</w:t>
      </w:r>
    </w:p>
    <w:p w14:paraId="5EA0230C" w14:textId="77777777" w:rsidR="00F93912" w:rsidRPr="00003409" w:rsidRDefault="00F93912" w:rsidP="25C3593D">
      <w:pPr>
        <w:pStyle w:val="ListParagraph"/>
        <w:numPr>
          <w:ilvl w:val="0"/>
          <w:numId w:val="57"/>
        </w:numPr>
        <w:spacing w:after="0" w:line="240" w:lineRule="auto"/>
        <w:rPr>
          <w:sz w:val="22"/>
          <w:szCs w:val="22"/>
        </w:rPr>
      </w:pPr>
      <w:r w:rsidRPr="00003409">
        <w:rPr>
          <w:sz w:val="22"/>
          <w:szCs w:val="22"/>
        </w:rPr>
        <w:t xml:space="preserve">Educate against Hate: </w:t>
      </w:r>
      <w:hyperlink r:id="rId151" w:history="1">
        <w:r w:rsidRPr="00003409">
          <w:rPr>
            <w:rStyle w:val="Hyperlink"/>
            <w:sz w:val="22"/>
            <w:szCs w:val="22"/>
          </w:rPr>
          <w:t>www.educateagainsthate.com</w:t>
        </w:r>
      </w:hyperlink>
      <w:r w:rsidRPr="00003409">
        <w:rPr>
          <w:color w:val="2B579A"/>
          <w:sz w:val="22"/>
          <w:szCs w:val="22"/>
          <w:shd w:val="clear" w:color="auto" w:fill="E6E6E6"/>
        </w:rPr>
        <w:t xml:space="preserve"> </w:t>
      </w:r>
    </w:p>
    <w:p w14:paraId="406D763A" w14:textId="77777777" w:rsidR="00F93912" w:rsidRPr="005A73C8" w:rsidRDefault="00F93912" w:rsidP="0015265E">
      <w:pPr>
        <w:numPr>
          <w:ilvl w:val="0"/>
          <w:numId w:val="57"/>
        </w:numPr>
        <w:spacing w:after="0" w:line="240" w:lineRule="auto"/>
        <w:rPr>
          <w:rFonts w:cstheme="minorHAnsi"/>
          <w:sz w:val="22"/>
          <w:szCs w:val="22"/>
          <w:lang w:val="nl-NL"/>
        </w:rPr>
      </w:pPr>
      <w:r w:rsidRPr="005A73C8">
        <w:rPr>
          <w:rFonts w:cstheme="minorHAnsi"/>
          <w:sz w:val="22"/>
          <w:szCs w:val="22"/>
          <w:shd w:val="clear" w:color="auto" w:fill="E6E6E6"/>
          <w:lang w:val="nl-NL"/>
        </w:rPr>
        <w:t>Stop Hate UK</w:t>
      </w:r>
      <w:r w:rsidRPr="005A73C8">
        <w:rPr>
          <w:rFonts w:cstheme="minorHAnsi"/>
          <w:color w:val="2B579A"/>
          <w:sz w:val="22"/>
          <w:szCs w:val="22"/>
          <w:shd w:val="clear" w:color="auto" w:fill="E6E6E6"/>
          <w:lang w:val="nl-NL"/>
        </w:rPr>
        <w:t xml:space="preserve">- </w:t>
      </w:r>
      <w:hyperlink r:id="rId152" w:history="1">
        <w:r w:rsidRPr="005A73C8">
          <w:rPr>
            <w:rStyle w:val="Hyperlink"/>
            <w:rFonts w:cstheme="minorHAnsi"/>
            <w:sz w:val="22"/>
            <w:szCs w:val="22"/>
            <w:shd w:val="clear" w:color="auto" w:fill="E6E6E6"/>
            <w:lang w:val="nl-NL"/>
          </w:rPr>
          <w:t>https://www.stophateuk.org/</w:t>
        </w:r>
      </w:hyperlink>
      <w:r w:rsidRPr="005A73C8">
        <w:rPr>
          <w:rFonts w:cstheme="minorHAnsi"/>
          <w:color w:val="2B579A"/>
          <w:sz w:val="22"/>
          <w:szCs w:val="22"/>
          <w:shd w:val="clear" w:color="auto" w:fill="E6E6E6"/>
          <w:lang w:val="nl-NL"/>
        </w:rPr>
        <w:t xml:space="preserve">   </w:t>
      </w:r>
    </w:p>
    <w:p w14:paraId="425D5401" w14:textId="77777777" w:rsidR="00F93912" w:rsidRPr="00003409" w:rsidRDefault="00F93912" w:rsidP="0015265E">
      <w:pPr>
        <w:numPr>
          <w:ilvl w:val="0"/>
          <w:numId w:val="57"/>
        </w:numPr>
        <w:spacing w:after="0" w:line="240" w:lineRule="auto"/>
        <w:rPr>
          <w:rFonts w:cstheme="minorHAnsi"/>
          <w:bCs/>
          <w:sz w:val="22"/>
          <w:szCs w:val="22"/>
        </w:rPr>
      </w:pPr>
      <w:r w:rsidRPr="00003409">
        <w:rPr>
          <w:rFonts w:cstheme="minorHAnsi"/>
          <w:sz w:val="22"/>
          <w:szCs w:val="22"/>
        </w:rPr>
        <w:t xml:space="preserve">Counter Terrorism Internet Referral Unit: </w:t>
      </w:r>
      <w:hyperlink r:id="rId153" w:history="1">
        <w:r w:rsidRPr="00003409">
          <w:rPr>
            <w:rStyle w:val="Hyperlink"/>
            <w:rFonts w:cstheme="minorHAnsi"/>
            <w:sz w:val="22"/>
            <w:szCs w:val="22"/>
          </w:rPr>
          <w:t>www.gov.uk/report-terrorism</w:t>
        </w:r>
      </w:hyperlink>
    </w:p>
    <w:p w14:paraId="116C8867" w14:textId="77777777" w:rsidR="00F93912" w:rsidRPr="00003409" w:rsidRDefault="00F93912" w:rsidP="0015265E">
      <w:pPr>
        <w:numPr>
          <w:ilvl w:val="0"/>
          <w:numId w:val="57"/>
        </w:numPr>
        <w:spacing w:after="0" w:line="240" w:lineRule="auto"/>
        <w:rPr>
          <w:rFonts w:cstheme="minorHAnsi"/>
          <w:sz w:val="22"/>
          <w:szCs w:val="22"/>
        </w:rPr>
      </w:pPr>
      <w:r w:rsidRPr="00003409">
        <w:rPr>
          <w:rFonts w:cstheme="minorHAnsi"/>
          <w:sz w:val="22"/>
          <w:szCs w:val="22"/>
        </w:rPr>
        <w:t xml:space="preserve">True Vision: </w:t>
      </w:r>
      <w:hyperlink r:id="rId154" w:history="1">
        <w:r w:rsidRPr="00003409">
          <w:rPr>
            <w:rStyle w:val="Hyperlink"/>
            <w:rFonts w:cstheme="minorHAnsi"/>
            <w:sz w:val="22"/>
            <w:szCs w:val="22"/>
          </w:rPr>
          <w:t>www.report-it.org.uk</w:t>
        </w:r>
      </w:hyperlink>
      <w:r w:rsidRPr="00003409">
        <w:rPr>
          <w:rFonts w:cstheme="minorHAnsi"/>
          <w:color w:val="2B579A"/>
          <w:sz w:val="22"/>
          <w:szCs w:val="22"/>
          <w:shd w:val="clear" w:color="auto" w:fill="E6E6E6"/>
        </w:rPr>
        <w:t xml:space="preserve"> </w:t>
      </w:r>
    </w:p>
    <w:p w14:paraId="1E16A51C" w14:textId="77777777" w:rsidR="00F93912" w:rsidRPr="00003409" w:rsidRDefault="00F93912" w:rsidP="00F93912">
      <w:pPr>
        <w:rPr>
          <w:rFonts w:cstheme="minorHAnsi"/>
          <w:b/>
          <w:bCs/>
          <w:sz w:val="22"/>
          <w:szCs w:val="22"/>
        </w:rPr>
      </w:pPr>
    </w:p>
    <w:p w14:paraId="65C8E196" w14:textId="77777777" w:rsidR="00F93912" w:rsidRPr="00003409" w:rsidRDefault="00F93912" w:rsidP="00F93912">
      <w:pPr>
        <w:rPr>
          <w:rFonts w:cstheme="minorHAnsi"/>
          <w:b/>
          <w:bCs/>
          <w:sz w:val="22"/>
          <w:szCs w:val="22"/>
        </w:rPr>
      </w:pPr>
      <w:r w:rsidRPr="00003409">
        <w:rPr>
          <w:rFonts w:cstheme="minorHAnsi"/>
          <w:b/>
          <w:bCs/>
          <w:sz w:val="22"/>
          <w:szCs w:val="22"/>
        </w:rPr>
        <w:t>Children with Family Members in Prison</w:t>
      </w:r>
    </w:p>
    <w:p w14:paraId="66831D18" w14:textId="77777777" w:rsidR="00F93912" w:rsidRPr="00003409" w:rsidRDefault="00F93912" w:rsidP="0015265E">
      <w:pPr>
        <w:numPr>
          <w:ilvl w:val="0"/>
          <w:numId w:val="61"/>
        </w:numPr>
        <w:spacing w:after="0" w:line="240" w:lineRule="auto"/>
        <w:rPr>
          <w:rFonts w:cstheme="minorHAnsi"/>
          <w:sz w:val="22"/>
          <w:szCs w:val="22"/>
        </w:rPr>
      </w:pPr>
      <w:r w:rsidRPr="00003409">
        <w:rPr>
          <w:rFonts w:cstheme="minorHAnsi"/>
          <w:sz w:val="22"/>
          <w:szCs w:val="22"/>
        </w:rPr>
        <w:t xml:space="preserve">National information Centre on Children of Offenders (NICCO): </w:t>
      </w:r>
      <w:hyperlink r:id="rId155" w:history="1">
        <w:r w:rsidRPr="00003409">
          <w:rPr>
            <w:rStyle w:val="Hyperlink"/>
            <w:rFonts w:cstheme="minorHAnsi"/>
            <w:sz w:val="22"/>
            <w:szCs w:val="22"/>
          </w:rPr>
          <w:t>https://www.nicco.org.uk/</w:t>
        </w:r>
      </w:hyperlink>
      <w:r w:rsidRPr="00003409">
        <w:rPr>
          <w:rFonts w:cstheme="minorHAnsi"/>
          <w:sz w:val="22"/>
          <w:szCs w:val="22"/>
        </w:rPr>
        <w:t xml:space="preserve"> </w:t>
      </w:r>
    </w:p>
    <w:p w14:paraId="4F00073F" w14:textId="77777777" w:rsidR="00F93912" w:rsidRPr="00003409" w:rsidRDefault="00F93912" w:rsidP="00F93912">
      <w:pPr>
        <w:rPr>
          <w:rFonts w:cstheme="minorHAnsi"/>
        </w:rPr>
      </w:pPr>
    </w:p>
    <w:p w14:paraId="6597A1DE" w14:textId="77777777" w:rsidR="00F93912" w:rsidRPr="00003409" w:rsidRDefault="00F93912" w:rsidP="00F93912">
      <w:pPr>
        <w:rPr>
          <w:rFonts w:cstheme="minorHAnsi"/>
          <w:b/>
          <w:bCs/>
        </w:rPr>
      </w:pPr>
      <w:r w:rsidRPr="00003409">
        <w:rPr>
          <w:rFonts w:cstheme="minorHAnsi"/>
          <w:b/>
          <w:bCs/>
        </w:rPr>
        <w:t>Children in the court system</w:t>
      </w:r>
    </w:p>
    <w:p w14:paraId="0529C12E" w14:textId="77777777" w:rsidR="00F93912" w:rsidRPr="00003409" w:rsidRDefault="00F93912" w:rsidP="00F93912">
      <w:pPr>
        <w:rPr>
          <w:rFonts w:cstheme="minorHAnsi"/>
          <w:b/>
          <w:bCs/>
        </w:rPr>
      </w:pPr>
    </w:p>
    <w:p w14:paraId="2DE4BB08" w14:textId="0A05A407" w:rsidR="00F93912" w:rsidRPr="00003409" w:rsidRDefault="00F93912" w:rsidP="488169CE">
      <w:pPr>
        <w:pStyle w:val="ListParagraph"/>
        <w:numPr>
          <w:ilvl w:val="0"/>
          <w:numId w:val="62"/>
        </w:numPr>
        <w:spacing w:after="0" w:line="240" w:lineRule="auto"/>
        <w:rPr>
          <w:sz w:val="24"/>
          <w:szCs w:val="24"/>
        </w:rPr>
      </w:pPr>
      <w:r w:rsidRPr="488169CE">
        <w:rPr>
          <w:sz w:val="24"/>
          <w:szCs w:val="24"/>
        </w:rPr>
        <w:t xml:space="preserve">Children are sometimes required to give evidence in criminal courts, either for crimes committed against them or for crimes they have witnessed. There are two </w:t>
      </w:r>
      <w:r w:rsidR="77F2E71B" w:rsidRPr="488169CE">
        <w:rPr>
          <w:sz w:val="24"/>
          <w:szCs w:val="24"/>
        </w:rPr>
        <w:t>age-appropriate</w:t>
      </w:r>
      <w:r w:rsidRPr="488169CE">
        <w:rPr>
          <w:sz w:val="24"/>
          <w:szCs w:val="24"/>
        </w:rPr>
        <w:t xml:space="preserve"> guides to support </w:t>
      </w:r>
      <w:r w:rsidR="2B822162" w:rsidRPr="488169CE">
        <w:rPr>
          <w:sz w:val="24"/>
          <w:szCs w:val="24"/>
        </w:rPr>
        <w:t>children:</w:t>
      </w:r>
    </w:p>
    <w:p w14:paraId="63621541" w14:textId="38B16989" w:rsidR="74018BD3" w:rsidRDefault="00936E39" w:rsidP="488169CE">
      <w:pPr>
        <w:pStyle w:val="ListParagraph"/>
        <w:numPr>
          <w:ilvl w:val="1"/>
          <w:numId w:val="62"/>
        </w:numPr>
        <w:spacing w:after="0" w:line="240" w:lineRule="auto"/>
        <w:rPr>
          <w:highlight w:val="yellow"/>
        </w:rPr>
      </w:pPr>
      <w:hyperlink r:id="rId156">
        <w:r w:rsidR="74018BD3" w:rsidRPr="488169CE">
          <w:rPr>
            <w:rStyle w:val="Hyperlink"/>
            <w:highlight w:val="yellow"/>
          </w:rPr>
          <w:t>Young witness booklet for 5 to 11 year olds - GOV.UK (www.gov.uk)</w:t>
        </w:r>
      </w:hyperlink>
    </w:p>
    <w:p w14:paraId="0BED76C8" w14:textId="7D5BF924" w:rsidR="0CF46708" w:rsidRDefault="00936E39" w:rsidP="488169CE">
      <w:pPr>
        <w:pStyle w:val="ListParagraph"/>
        <w:numPr>
          <w:ilvl w:val="1"/>
          <w:numId w:val="62"/>
        </w:numPr>
        <w:spacing w:after="0" w:line="240" w:lineRule="auto"/>
        <w:rPr>
          <w:highlight w:val="yellow"/>
        </w:rPr>
      </w:pPr>
      <w:hyperlink r:id="rId157">
        <w:r w:rsidR="0CF46708" w:rsidRPr="488169CE">
          <w:rPr>
            <w:rStyle w:val="Hyperlink"/>
            <w:highlight w:val="yellow"/>
          </w:rPr>
          <w:t>Young witness booklet for 12 to 17 year olds - GOV.UK (www.gov.uk)</w:t>
        </w:r>
      </w:hyperlink>
    </w:p>
    <w:p w14:paraId="3AE7FA06" w14:textId="77777777" w:rsidR="00F93912" w:rsidRPr="00003409" w:rsidRDefault="00F93912" w:rsidP="00F93912">
      <w:pPr>
        <w:rPr>
          <w:rFonts w:cstheme="minorHAnsi"/>
          <w:sz w:val="24"/>
          <w:szCs w:val="24"/>
        </w:rPr>
      </w:pPr>
    </w:p>
    <w:p w14:paraId="706F8308" w14:textId="602A1167" w:rsidR="00F93912" w:rsidRPr="00003409" w:rsidRDefault="00F93912" w:rsidP="0015265E">
      <w:pPr>
        <w:pStyle w:val="ListParagraph"/>
        <w:numPr>
          <w:ilvl w:val="0"/>
          <w:numId w:val="62"/>
        </w:numPr>
        <w:spacing w:after="0" w:line="240" w:lineRule="auto"/>
        <w:contextualSpacing w:val="0"/>
        <w:rPr>
          <w:rFonts w:cstheme="minorHAnsi"/>
          <w:sz w:val="24"/>
          <w:szCs w:val="24"/>
        </w:rPr>
      </w:pPr>
      <w:proofErr w:type="gramStart"/>
      <w:r w:rsidRPr="00003409">
        <w:rPr>
          <w:rFonts w:cstheme="minorHAnsi"/>
        </w:rPr>
        <w:t>Making  arrangements</w:t>
      </w:r>
      <w:proofErr w:type="gramEnd"/>
      <w:r w:rsidRPr="00003409">
        <w:rPr>
          <w:rFonts w:cstheme="minorHAnsi"/>
        </w:rPr>
        <w:t xml:space="preserve"> via the family courts following separation can be stressful and entrench conflict in families. This can be stressful for children. The Ministry of Justice has launched an online </w:t>
      </w:r>
      <w:hyperlink r:id="rId158" w:history="1">
        <w:r w:rsidRPr="00003409">
          <w:rPr>
            <w:rStyle w:val="Hyperlink"/>
            <w:rFonts w:cstheme="minorHAnsi"/>
          </w:rPr>
          <w:t>child arrangements tool</w:t>
        </w:r>
      </w:hyperlink>
      <w:r w:rsidRPr="00003409">
        <w:rPr>
          <w:rFonts w:cstheme="minorHAnsi"/>
        </w:rPr>
        <w:t xml:space="preserve"> l with clear and concise information on the dispute resolution service. This may be useful for some parents and carers.</w:t>
      </w:r>
    </w:p>
    <w:p w14:paraId="0102B55C" w14:textId="77777777" w:rsidR="00F93912" w:rsidRPr="00003409" w:rsidRDefault="00F93912" w:rsidP="00F93912">
      <w:pPr>
        <w:rPr>
          <w:rFonts w:cstheme="minorHAnsi"/>
          <w:b/>
          <w:bCs/>
          <w:sz w:val="24"/>
          <w:szCs w:val="24"/>
        </w:rPr>
      </w:pPr>
    </w:p>
    <w:p w14:paraId="5FF429D1" w14:textId="77777777" w:rsidR="00F93912" w:rsidRPr="00003409" w:rsidRDefault="00F93912" w:rsidP="00F93912">
      <w:pPr>
        <w:rPr>
          <w:rFonts w:cstheme="minorHAnsi"/>
          <w:b/>
          <w:bCs/>
          <w:sz w:val="24"/>
          <w:szCs w:val="24"/>
        </w:rPr>
      </w:pPr>
    </w:p>
    <w:p w14:paraId="34F514E3" w14:textId="77777777" w:rsidR="00F93912" w:rsidRPr="00003409" w:rsidRDefault="00F93912" w:rsidP="00F93912">
      <w:pPr>
        <w:rPr>
          <w:rFonts w:cstheme="minorHAnsi"/>
          <w:b/>
          <w:bCs/>
          <w:sz w:val="24"/>
          <w:szCs w:val="24"/>
        </w:rPr>
      </w:pPr>
    </w:p>
    <w:p w14:paraId="392F253A" w14:textId="77777777" w:rsidR="00F93912" w:rsidRPr="00003409" w:rsidRDefault="00F93912" w:rsidP="00F93912">
      <w:pPr>
        <w:rPr>
          <w:rFonts w:cstheme="minorHAnsi"/>
          <w:b/>
          <w:bCs/>
          <w:sz w:val="24"/>
          <w:szCs w:val="24"/>
        </w:rPr>
      </w:pPr>
    </w:p>
    <w:p w14:paraId="792255F6" w14:textId="60B3F6F6" w:rsidR="00F93912" w:rsidRPr="00003409" w:rsidRDefault="00F93912" w:rsidP="00F93912">
      <w:pPr>
        <w:pStyle w:val="Heading3"/>
        <w:rPr>
          <w:rStyle w:val="Hyperlink"/>
          <w:sz w:val="24"/>
          <w:szCs w:val="24"/>
        </w:rPr>
      </w:pPr>
    </w:p>
    <w:p w14:paraId="2AE4A925" w14:textId="025CE260" w:rsidR="005D013E" w:rsidRPr="00003409" w:rsidRDefault="005D013E" w:rsidP="003D796F">
      <w:pPr>
        <w:rPr>
          <w:rStyle w:val="Hyperlink"/>
          <w:sz w:val="24"/>
          <w:szCs w:val="24"/>
        </w:rPr>
      </w:pPr>
    </w:p>
    <w:p w14:paraId="0096C9A6" w14:textId="77777777" w:rsidR="003D796F" w:rsidRPr="00003409" w:rsidRDefault="003D796F" w:rsidP="003D796F">
      <w:pPr>
        <w:rPr>
          <w:sz w:val="24"/>
          <w:szCs w:val="24"/>
        </w:rPr>
      </w:pPr>
    </w:p>
    <w:p w14:paraId="331B80F1" w14:textId="324A08B2" w:rsidR="00B44BE0" w:rsidRPr="00003409" w:rsidRDefault="00E86BFB" w:rsidP="00B44BE0">
      <w:pPr>
        <w:pStyle w:val="Heading3"/>
        <w:rPr>
          <w:rStyle w:val="Hyperlink"/>
          <w:rFonts w:asciiTheme="minorHAnsi" w:hAnsiTheme="minorHAnsi"/>
          <w:color w:val="0673A5" w:themeColor="text2" w:themeShade="BF"/>
          <w:sz w:val="28"/>
          <w:szCs w:val="28"/>
        </w:rPr>
      </w:pPr>
      <w:r w:rsidRPr="00003409">
        <w:rPr>
          <w:rStyle w:val="Hyperlink"/>
          <w:rFonts w:asciiTheme="minorHAnsi" w:hAnsiTheme="minorHAnsi"/>
          <w:color w:val="0673A5" w:themeColor="text2" w:themeShade="BF"/>
          <w:sz w:val="28"/>
          <w:szCs w:val="28"/>
        </w:rPr>
        <w:t xml:space="preserve"> </w:t>
      </w:r>
    </w:p>
    <w:p w14:paraId="412E5F7D" w14:textId="72D6C78E" w:rsidR="00B44BE0" w:rsidRPr="00003409" w:rsidRDefault="00B44BE0">
      <w:pPr>
        <w:rPr>
          <w:rStyle w:val="Hyperlink"/>
          <w:rFonts w:eastAsiaTheme="majorEastAsia" w:cstheme="majorBidi"/>
          <w:sz w:val="28"/>
          <w:szCs w:val="28"/>
        </w:rPr>
      </w:pPr>
      <w:r w:rsidRPr="00003409">
        <w:rPr>
          <w:rStyle w:val="Hyperlink"/>
          <w:sz w:val="28"/>
          <w:szCs w:val="28"/>
        </w:rPr>
        <w:br w:type="page"/>
      </w:r>
    </w:p>
    <w:p w14:paraId="2B121242" w14:textId="77777777" w:rsidR="00B44BE0" w:rsidRPr="00003409" w:rsidRDefault="09BC33B5" w:rsidP="4C0BA01D">
      <w:pPr>
        <w:pStyle w:val="Heading1"/>
        <w:rPr>
          <w:rFonts w:asciiTheme="minorHAnsi" w:hAnsiTheme="minorHAnsi"/>
        </w:rPr>
      </w:pPr>
      <w:bookmarkStart w:id="239" w:name="_Toc1105977846"/>
      <w:bookmarkStart w:id="240" w:name="_Toc176172708"/>
      <w:r>
        <w:lastRenderedPageBreak/>
        <w:t>What to do if you are concerned that a child/young person is being abused (flowchart for Education)</w:t>
      </w:r>
      <w:bookmarkEnd w:id="239"/>
      <w:bookmarkEnd w:id="240"/>
    </w:p>
    <w:p w14:paraId="6F532B44" w14:textId="77777777" w:rsidR="00B44BE0" w:rsidRPr="00003409" w:rsidRDefault="00B44BE0" w:rsidP="00B44BE0">
      <w:pPr>
        <w:pStyle w:val="CM5"/>
        <w:spacing w:line="260" w:lineRule="atLeast"/>
        <w:rPr>
          <w:rFonts w:asciiTheme="minorHAnsi" w:hAnsiTheme="minorHAnsi" w:cs="Arial"/>
          <w:b/>
          <w:bCs/>
          <w:color w:val="000000"/>
          <w:sz w:val="28"/>
          <w:szCs w:val="28"/>
        </w:rPr>
      </w:pPr>
    </w:p>
    <w:p w14:paraId="64AFBFDE" w14:textId="77777777" w:rsidR="00B44BE0" w:rsidRPr="00003409" w:rsidRDefault="00B44BE0" w:rsidP="00B44BE0">
      <w:pPr>
        <w:pStyle w:val="Default"/>
        <w:rPr>
          <w:rFonts w:asciiTheme="minorHAnsi" w:hAnsiTheme="minorHAnsi"/>
        </w:rPr>
      </w:pPr>
    </w:p>
    <w:p w14:paraId="4560A4B4" w14:textId="77777777" w:rsidR="00B44BE0" w:rsidRPr="00003409" w:rsidRDefault="09BC33B5" w:rsidP="4C0BA01D">
      <w:pPr>
        <w:pStyle w:val="Heading2"/>
        <w:rPr>
          <w:rFonts w:asciiTheme="minorHAnsi" w:hAnsiTheme="minorHAnsi" w:cs="Arial"/>
          <w:color w:val="000000"/>
        </w:rPr>
      </w:pPr>
      <w:bookmarkStart w:id="241" w:name="_Toc685030239"/>
      <w:bookmarkStart w:id="242" w:name="_Toc176172709"/>
      <w:r>
        <w:t>INFORMATION YOU MAY BE ASKED TO PROVIDE</w:t>
      </w:r>
      <w:bookmarkEnd w:id="241"/>
      <w:bookmarkEnd w:id="242"/>
      <w:r>
        <w:t xml:space="preserve"> </w:t>
      </w:r>
    </w:p>
    <w:p w14:paraId="279B6D4D" w14:textId="77777777" w:rsidR="00B44BE0" w:rsidRPr="00003409" w:rsidRDefault="00B44BE0" w:rsidP="00B44BE0">
      <w:pPr>
        <w:pStyle w:val="CM5"/>
        <w:spacing w:line="263" w:lineRule="atLeast"/>
        <w:rPr>
          <w:rFonts w:asciiTheme="minorHAnsi" w:hAnsiTheme="minorHAnsi" w:cs="Arial"/>
          <w:color w:val="000000"/>
          <w:sz w:val="22"/>
          <w:szCs w:val="22"/>
        </w:rPr>
      </w:pPr>
    </w:p>
    <w:p w14:paraId="10BCE9A2" w14:textId="77777777" w:rsidR="00B44BE0" w:rsidRPr="00003409" w:rsidRDefault="00B44BE0" w:rsidP="00B44BE0">
      <w:pPr>
        <w:pStyle w:val="CM5"/>
        <w:spacing w:line="263" w:lineRule="atLeast"/>
        <w:rPr>
          <w:rFonts w:asciiTheme="minorHAnsi" w:hAnsiTheme="minorHAnsi" w:cs="Arial"/>
          <w:color w:val="000000"/>
          <w:sz w:val="22"/>
          <w:szCs w:val="22"/>
        </w:rPr>
      </w:pPr>
      <w:r w:rsidRPr="00003409">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003409" w:rsidRDefault="00B44BE0" w:rsidP="00B44BE0">
      <w:pPr>
        <w:pStyle w:val="Default"/>
        <w:rPr>
          <w:rFonts w:asciiTheme="minorHAnsi" w:hAnsiTheme="minorHAnsi"/>
          <w:sz w:val="22"/>
          <w:szCs w:val="22"/>
        </w:rPr>
      </w:pPr>
    </w:p>
    <w:p w14:paraId="69A2B82D"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Child’s name, date of birth, address, telephone number </w:t>
      </w:r>
      <w:r w:rsidRPr="00003409">
        <w:rPr>
          <w:rFonts w:asciiTheme="minorHAnsi" w:hAnsiTheme="minorHAnsi"/>
          <w:sz w:val="22"/>
          <w:szCs w:val="22"/>
        </w:rPr>
        <w:t xml:space="preserve">and </w:t>
      </w:r>
      <w:r w:rsidRPr="00003409">
        <w:rPr>
          <w:rFonts w:asciiTheme="minorHAnsi" w:hAnsiTheme="minorHAnsi"/>
          <w:b/>
          <w:bCs/>
          <w:sz w:val="22"/>
          <w:szCs w:val="22"/>
        </w:rPr>
        <w:t>ethnic origin</w:t>
      </w:r>
      <w:r w:rsidRPr="00003409">
        <w:rPr>
          <w:rFonts w:asciiTheme="minorHAnsi" w:hAnsiTheme="minorHAnsi"/>
          <w:sz w:val="22"/>
          <w:szCs w:val="22"/>
        </w:rPr>
        <w:t>;</w:t>
      </w:r>
      <w:r w:rsidRPr="00003409">
        <w:rPr>
          <w:rFonts w:asciiTheme="minorHAnsi" w:hAnsiTheme="minorHAnsi"/>
          <w:b/>
          <w:bCs/>
          <w:sz w:val="22"/>
          <w:szCs w:val="22"/>
        </w:rPr>
        <w:t xml:space="preserve"> </w:t>
      </w:r>
    </w:p>
    <w:p w14:paraId="228077C2"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b/>
          <w:bCs/>
          <w:sz w:val="22"/>
          <w:szCs w:val="22"/>
        </w:rPr>
        <w:t xml:space="preserve">Family details </w:t>
      </w:r>
      <w:r w:rsidRPr="00003409">
        <w:rPr>
          <w:rFonts w:asciiTheme="minorHAnsi" w:hAnsiTheme="minorHAnsi"/>
          <w:sz w:val="22"/>
          <w:szCs w:val="22"/>
        </w:rPr>
        <w:t xml:space="preserve">- who lives in the home - and any other significant adults; </w:t>
      </w:r>
    </w:p>
    <w:p w14:paraId="357F060C"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What is causing concern and the </w:t>
      </w:r>
      <w:r w:rsidRPr="00003409">
        <w:rPr>
          <w:rFonts w:asciiTheme="minorHAnsi" w:hAnsiTheme="minorHAnsi"/>
          <w:b/>
          <w:bCs/>
          <w:sz w:val="22"/>
          <w:szCs w:val="22"/>
        </w:rPr>
        <w:t xml:space="preserve">evidence </w:t>
      </w:r>
      <w:r w:rsidRPr="00003409">
        <w:rPr>
          <w:rFonts w:asciiTheme="minorHAnsi" w:hAnsiTheme="minorHAnsi"/>
          <w:sz w:val="22"/>
          <w:szCs w:val="22"/>
        </w:rPr>
        <w:t xml:space="preserve">that you have gathered to support your concerns; </w:t>
      </w:r>
    </w:p>
    <w:p w14:paraId="6517D984" w14:textId="790FE4CD" w:rsidR="00B44BE0" w:rsidRPr="00003409" w:rsidRDefault="00B44BE0" w:rsidP="25C3593D">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Any </w:t>
      </w:r>
      <w:r w:rsidRPr="00003409">
        <w:rPr>
          <w:rFonts w:asciiTheme="minorHAnsi" w:hAnsiTheme="minorHAnsi"/>
          <w:b/>
          <w:bCs/>
          <w:sz w:val="22"/>
          <w:szCs w:val="22"/>
        </w:rPr>
        <w:t xml:space="preserve">additional needs </w:t>
      </w:r>
      <w:r w:rsidRPr="00003409">
        <w:rPr>
          <w:rFonts w:asciiTheme="minorHAnsi" w:hAnsiTheme="minorHAnsi"/>
          <w:sz w:val="22"/>
          <w:szCs w:val="22"/>
        </w:rPr>
        <w:t xml:space="preserve">the child and/or family may have including language, </w:t>
      </w:r>
      <w:bookmarkStart w:id="243" w:name="_Int_z9guKbYm"/>
      <w:r w:rsidRPr="00003409">
        <w:rPr>
          <w:rFonts w:asciiTheme="minorHAnsi" w:hAnsiTheme="minorHAnsi"/>
          <w:sz w:val="22"/>
          <w:szCs w:val="22"/>
        </w:rPr>
        <w:t>disability</w:t>
      </w:r>
      <w:bookmarkEnd w:id="243"/>
      <w:r w:rsidRPr="00003409">
        <w:rPr>
          <w:rFonts w:asciiTheme="minorHAnsi" w:hAnsiTheme="minorHAnsi"/>
          <w:sz w:val="22"/>
          <w:szCs w:val="22"/>
        </w:rPr>
        <w:t xml:space="preserve"> and communication; </w:t>
      </w:r>
    </w:p>
    <w:p w14:paraId="5F009104"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discussion with any family members if a discussion has been appropriate; </w:t>
      </w:r>
    </w:p>
    <w:p w14:paraId="33C82E28"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Clarification of any ongoing assistance that you are giving to the family; </w:t>
      </w:r>
    </w:p>
    <w:p w14:paraId="219F76FF"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Your name, workplace and contact telephone number. </w:t>
      </w:r>
    </w:p>
    <w:p w14:paraId="7DA4CC88" w14:textId="77777777" w:rsidR="00B44BE0" w:rsidRPr="00003409" w:rsidRDefault="00B44BE0" w:rsidP="00B44BE0">
      <w:pPr>
        <w:pStyle w:val="Default"/>
        <w:rPr>
          <w:rFonts w:asciiTheme="minorHAnsi" w:hAnsiTheme="minorHAnsi"/>
          <w:sz w:val="22"/>
          <w:szCs w:val="22"/>
        </w:rPr>
      </w:pPr>
    </w:p>
    <w:p w14:paraId="36476A94" w14:textId="77777777" w:rsidR="00B44BE0" w:rsidRPr="00003409" w:rsidRDefault="00B44BE0" w:rsidP="25C3593D">
      <w:pPr>
        <w:pStyle w:val="CM5"/>
        <w:spacing w:line="260" w:lineRule="atLeast"/>
        <w:rPr>
          <w:rFonts w:asciiTheme="minorHAnsi" w:hAnsiTheme="minorHAnsi" w:cs="Arial"/>
          <w:color w:val="000000"/>
          <w:sz w:val="22"/>
          <w:szCs w:val="22"/>
        </w:rPr>
      </w:pPr>
      <w:r w:rsidRPr="00003409">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244" w:name="_Int_A9tfOW9N"/>
      <w:r w:rsidRPr="00003409">
        <w:rPr>
          <w:rFonts w:asciiTheme="minorHAnsi" w:hAnsiTheme="minorHAnsi" w:cs="Arial"/>
          <w:color w:val="000000"/>
          <w:sz w:val="22"/>
          <w:szCs w:val="22"/>
        </w:rPr>
        <w:t xml:space="preserve">.  </w:t>
      </w:r>
      <w:bookmarkEnd w:id="244"/>
      <w:r w:rsidRPr="00003409">
        <w:rPr>
          <w:rFonts w:asciiTheme="minorHAnsi" w:hAnsiTheme="minorHAnsi" w:cs="Arial"/>
          <w:color w:val="000000"/>
          <w:sz w:val="22"/>
          <w:szCs w:val="22"/>
        </w:rPr>
        <w:t xml:space="preserve">In Stockport this is through the online Child Protection Referral form.  </w:t>
      </w:r>
    </w:p>
    <w:p w14:paraId="6CD07C44" w14:textId="77777777" w:rsidR="00B44BE0" w:rsidRPr="00003409" w:rsidRDefault="00B44BE0" w:rsidP="00B44BE0">
      <w:pPr>
        <w:pStyle w:val="Default"/>
        <w:rPr>
          <w:rFonts w:asciiTheme="minorHAnsi" w:hAnsiTheme="minorHAnsi"/>
          <w:sz w:val="22"/>
          <w:szCs w:val="22"/>
        </w:rPr>
      </w:pPr>
    </w:p>
    <w:p w14:paraId="153C2801" w14:textId="182227A9" w:rsidR="00B44BE0" w:rsidRPr="00003409" w:rsidRDefault="00B44BE0" w:rsidP="00B44BE0">
      <w:pPr>
        <w:pStyle w:val="Default"/>
        <w:rPr>
          <w:rFonts w:asciiTheme="minorHAnsi" w:hAnsiTheme="minorHAnsi"/>
          <w:b/>
          <w:color w:val="FF0000"/>
          <w:sz w:val="22"/>
          <w:szCs w:val="22"/>
        </w:rPr>
      </w:pPr>
      <w:r w:rsidRPr="00003409">
        <w:rPr>
          <w:rFonts w:asciiTheme="minorHAnsi" w:hAnsiTheme="minorHAnsi"/>
          <w:b/>
          <w:color w:val="FF0000"/>
          <w:sz w:val="22"/>
          <w:szCs w:val="22"/>
        </w:rPr>
        <w:t xml:space="preserve">Remember- Anyone in </w:t>
      </w:r>
      <w:r w:rsidR="00730F76" w:rsidRPr="00003409">
        <w:rPr>
          <w:rFonts w:asciiTheme="minorHAnsi" w:hAnsiTheme="minorHAnsi"/>
          <w:b/>
          <w:color w:val="FF0000"/>
          <w:sz w:val="22"/>
          <w:szCs w:val="22"/>
        </w:rPr>
        <w:t>school</w:t>
      </w:r>
      <w:r w:rsidRPr="00003409">
        <w:rPr>
          <w:rFonts w:asciiTheme="minorHAnsi" w:hAnsiTheme="minorHAnsi"/>
          <w:b/>
          <w:color w:val="FF0000"/>
          <w:sz w:val="22"/>
          <w:szCs w:val="22"/>
        </w:rPr>
        <w:t xml:space="preserve"> can make a child protection referral</w:t>
      </w:r>
    </w:p>
    <w:p w14:paraId="3FD76609" w14:textId="77777777" w:rsidR="00B44BE0" w:rsidRPr="00003409"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003409" w:rsidRDefault="09BC33B5" w:rsidP="4C0BA01D">
      <w:pPr>
        <w:pStyle w:val="Heading1"/>
        <w:rPr>
          <w:rFonts w:asciiTheme="minorHAnsi" w:hAnsiTheme="minorHAnsi" w:cs="Arial"/>
          <w:b/>
          <w:bCs/>
          <w:color w:val="000000"/>
          <w:sz w:val="22"/>
          <w:szCs w:val="22"/>
        </w:rPr>
      </w:pPr>
      <w:bookmarkStart w:id="245" w:name="_Toc1809290705"/>
      <w:bookmarkStart w:id="246" w:name="_Toc176172710"/>
      <w:r>
        <w:t>INFORMATION &amp;TELEPHONE NUMBERS FOR CONSULTATION AND REFERRAL</w:t>
      </w:r>
      <w:bookmarkEnd w:id="245"/>
      <w:bookmarkEnd w:id="246"/>
    </w:p>
    <w:p w14:paraId="4AFC438F" w14:textId="77777777" w:rsidR="00B44BE0" w:rsidRPr="00003409" w:rsidRDefault="00B44BE0" w:rsidP="00B44BE0">
      <w:pPr>
        <w:pStyle w:val="CM5"/>
        <w:spacing w:line="260" w:lineRule="atLeast"/>
        <w:rPr>
          <w:rFonts w:asciiTheme="minorHAnsi" w:hAnsiTheme="minorHAnsi" w:cs="Arial"/>
          <w:color w:val="000000"/>
          <w:sz w:val="22"/>
          <w:szCs w:val="22"/>
        </w:rPr>
      </w:pPr>
      <w:r w:rsidRPr="00003409">
        <w:rPr>
          <w:rFonts w:asciiTheme="minorHAnsi" w:hAnsiTheme="minorHAnsi" w:cs="Arial"/>
          <w:b/>
          <w:bCs/>
          <w:color w:val="000000"/>
          <w:sz w:val="22"/>
          <w:szCs w:val="22"/>
        </w:rPr>
        <w:t xml:space="preserve"> </w:t>
      </w:r>
    </w:p>
    <w:p w14:paraId="4AB8A827" w14:textId="77777777" w:rsidR="00B44BE0" w:rsidRPr="00003409" w:rsidRDefault="09BC33B5" w:rsidP="4C0BA01D">
      <w:pPr>
        <w:pStyle w:val="CM2"/>
        <w:spacing w:before="160" w:line="240" w:lineRule="auto"/>
        <w:outlineLvl w:val="0"/>
        <w:rPr>
          <w:rFonts w:asciiTheme="minorHAnsi" w:hAnsiTheme="minorHAnsi" w:cs="Arial"/>
          <w:color w:val="000000"/>
          <w:sz w:val="22"/>
          <w:szCs w:val="22"/>
          <w:u w:val="single"/>
        </w:rPr>
      </w:pPr>
      <w:bookmarkStart w:id="247" w:name="_Toc1536402297"/>
      <w:bookmarkStart w:id="248" w:name="_Toc176172711"/>
      <w:r w:rsidRPr="4C0BA01D">
        <w:rPr>
          <w:rFonts w:asciiTheme="minorHAnsi" w:hAnsiTheme="minorHAnsi" w:cs="Arial"/>
          <w:color w:val="000000"/>
          <w:sz w:val="28"/>
          <w:szCs w:val="28"/>
        </w:rPr>
        <w:t>Children’s Services- child protection referral</w:t>
      </w:r>
      <w:bookmarkEnd w:id="247"/>
      <w:bookmarkEnd w:id="248"/>
      <w:r w:rsidRPr="4C0BA01D">
        <w:rPr>
          <w:rFonts w:asciiTheme="minorHAnsi" w:hAnsiTheme="minorHAnsi" w:cs="Arial"/>
          <w:color w:val="000000"/>
          <w:sz w:val="28"/>
          <w:szCs w:val="28"/>
        </w:rPr>
        <w:t xml:space="preserve">  </w:t>
      </w:r>
    </w:p>
    <w:p w14:paraId="2917CCE4" w14:textId="77777777" w:rsidR="00B44BE0" w:rsidRPr="00003409" w:rsidRDefault="00B44BE0" w:rsidP="00B44BE0">
      <w:pPr>
        <w:pStyle w:val="Default"/>
        <w:rPr>
          <w:rFonts w:asciiTheme="minorHAnsi" w:hAnsiTheme="minorHAnsi"/>
        </w:rPr>
      </w:pPr>
    </w:p>
    <w:p w14:paraId="111C0FD0"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Online (to the MASSH)- </w:t>
      </w:r>
      <w:hyperlink r:id="rId159" w:history="1">
        <w:r w:rsidRPr="00003409">
          <w:rPr>
            <w:rFonts w:asciiTheme="minorHAnsi" w:hAnsiTheme="minorHAnsi"/>
            <w:color w:val="0673A5" w:themeColor="text2" w:themeShade="BF"/>
            <w:sz w:val="22"/>
            <w:szCs w:val="22"/>
          </w:rPr>
          <w:t>https://www.stockport.gov.uk/contacting-the-massh</w:t>
        </w:r>
      </w:hyperlink>
      <w:r w:rsidRPr="00003409">
        <w:rPr>
          <w:rFonts w:asciiTheme="minorHAnsi" w:hAnsiTheme="minorHAnsi"/>
          <w:sz w:val="22"/>
          <w:szCs w:val="22"/>
        </w:rPr>
        <w:t xml:space="preserve">    </w:t>
      </w:r>
    </w:p>
    <w:p w14:paraId="7C974EE3" w14:textId="77777777"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The Multi –agency Safeguarding and Support Hub (MASSH) </w:t>
      </w:r>
      <w:r w:rsidRPr="00003409">
        <w:rPr>
          <w:rFonts w:asciiTheme="minorHAnsi" w:hAnsiTheme="minorHAnsi"/>
          <w:sz w:val="22"/>
          <w:szCs w:val="22"/>
        </w:rPr>
        <w:br/>
        <w:t xml:space="preserve">Monday to Thursday 8.30am to 5.00pm, </w:t>
      </w:r>
    </w:p>
    <w:p w14:paraId="53BA60BC" w14:textId="5874E5D0" w:rsidR="00B44BE0" w:rsidRPr="00003409" w:rsidRDefault="00B44BE0" w:rsidP="25C3593D">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Friday 8.30am to 4.30pm. </w:t>
      </w:r>
      <w:r w:rsidRPr="00003409">
        <w:br/>
      </w:r>
      <w:r w:rsidRPr="00003409">
        <w:rPr>
          <w:rFonts w:asciiTheme="minorHAnsi" w:hAnsiTheme="minorHAnsi"/>
          <w:sz w:val="22"/>
          <w:szCs w:val="22"/>
        </w:rPr>
        <w:t xml:space="preserve">tel. (0161) 217-6028 or 6024. </w:t>
      </w:r>
      <w:r w:rsidRPr="00003409">
        <w:br/>
      </w:r>
      <w:r w:rsidRPr="00003409">
        <w:rPr>
          <w:rFonts w:asciiTheme="minorHAnsi" w:hAnsiTheme="minorHAnsi"/>
          <w:sz w:val="22"/>
          <w:szCs w:val="22"/>
        </w:rPr>
        <w:t xml:space="preserve">Out of hours referrals and advice </w:t>
      </w:r>
      <w:r w:rsidR="13C227B4" w:rsidRPr="00003409">
        <w:rPr>
          <w:rFonts w:asciiTheme="minorHAnsi" w:hAnsiTheme="minorHAnsi"/>
          <w:sz w:val="22"/>
          <w:szCs w:val="22"/>
        </w:rPr>
        <w:t>Tel</w:t>
      </w:r>
      <w:r w:rsidRPr="00003409">
        <w:rPr>
          <w:rFonts w:asciiTheme="minorHAnsi" w:hAnsiTheme="minorHAnsi"/>
          <w:sz w:val="22"/>
          <w:szCs w:val="22"/>
        </w:rPr>
        <w:t xml:space="preserve">: (0161) 718-2118 </w:t>
      </w:r>
    </w:p>
    <w:p w14:paraId="301DF952" w14:textId="0AF12CA8" w:rsidR="00B44BE0" w:rsidRPr="00003409" w:rsidRDefault="00B44BE0" w:rsidP="0015265E">
      <w:pPr>
        <w:pStyle w:val="Default"/>
        <w:numPr>
          <w:ilvl w:val="0"/>
          <w:numId w:val="14"/>
        </w:numPr>
        <w:tabs>
          <w:tab w:val="clear" w:pos="1440"/>
          <w:tab w:val="num" w:pos="993"/>
        </w:tabs>
        <w:ind w:left="993"/>
        <w:rPr>
          <w:rFonts w:asciiTheme="minorHAnsi" w:hAnsiTheme="minorHAnsi"/>
          <w:sz w:val="22"/>
          <w:szCs w:val="22"/>
        </w:rPr>
      </w:pPr>
      <w:r w:rsidRPr="00003409">
        <w:rPr>
          <w:rFonts w:asciiTheme="minorHAnsi" w:hAnsiTheme="minorHAnsi"/>
          <w:sz w:val="22"/>
          <w:szCs w:val="22"/>
        </w:rPr>
        <w:t>Greater Manchester Police tel:</w:t>
      </w:r>
      <w:proofErr w:type="gramStart"/>
      <w:r w:rsidRPr="00003409">
        <w:rPr>
          <w:rFonts w:asciiTheme="minorHAnsi" w:hAnsiTheme="minorHAnsi"/>
          <w:sz w:val="22"/>
          <w:szCs w:val="22"/>
        </w:rPr>
        <w:t xml:space="preserve">101 </w:t>
      </w:r>
      <w:r w:rsidR="00CE140B" w:rsidRPr="00003409">
        <w:rPr>
          <w:rFonts w:asciiTheme="minorHAnsi" w:hAnsiTheme="minorHAnsi"/>
          <w:sz w:val="22"/>
          <w:szCs w:val="22"/>
        </w:rPr>
        <w:t xml:space="preserve"> or</w:t>
      </w:r>
      <w:proofErr w:type="gramEnd"/>
      <w:r w:rsidR="00CE140B" w:rsidRPr="00003409">
        <w:rPr>
          <w:rFonts w:asciiTheme="minorHAnsi" w:hAnsiTheme="minorHAnsi"/>
          <w:sz w:val="22"/>
          <w:szCs w:val="22"/>
        </w:rPr>
        <w:t xml:space="preserve"> go online</w:t>
      </w:r>
      <w:r w:rsidRPr="00003409">
        <w:rPr>
          <w:rFonts w:asciiTheme="minorHAnsi" w:hAnsiTheme="minorHAnsi"/>
          <w:sz w:val="22"/>
          <w:szCs w:val="22"/>
        </w:rPr>
        <w:t xml:space="preserve"> </w:t>
      </w:r>
      <w:r w:rsidR="00886B22" w:rsidRPr="00003409">
        <w:rPr>
          <w:rFonts w:asciiTheme="minorHAnsi" w:hAnsiTheme="minorHAnsi"/>
          <w:sz w:val="22"/>
          <w:szCs w:val="22"/>
        </w:rPr>
        <w:t xml:space="preserve"> for </w:t>
      </w:r>
      <w:r w:rsidR="00D21130" w:rsidRPr="00003409">
        <w:rPr>
          <w:rFonts w:asciiTheme="minorHAnsi" w:hAnsiTheme="minorHAnsi"/>
          <w:sz w:val="22"/>
          <w:szCs w:val="22"/>
        </w:rPr>
        <w:t>non-urgent</w:t>
      </w:r>
      <w:r w:rsidR="00886B22" w:rsidRPr="00003409">
        <w:rPr>
          <w:rFonts w:asciiTheme="minorHAnsi" w:hAnsiTheme="minorHAnsi"/>
          <w:sz w:val="22"/>
          <w:szCs w:val="22"/>
        </w:rPr>
        <w:t xml:space="preserve"> matters, </w:t>
      </w:r>
      <w:r w:rsidR="00D21130" w:rsidRPr="00003409">
        <w:rPr>
          <w:rFonts w:asciiTheme="minorHAnsi" w:hAnsiTheme="minorHAnsi"/>
          <w:sz w:val="22"/>
          <w:szCs w:val="22"/>
        </w:rPr>
        <w:t xml:space="preserve">dial </w:t>
      </w:r>
      <w:r w:rsidRPr="00003409">
        <w:rPr>
          <w:rFonts w:asciiTheme="minorHAnsi" w:hAnsiTheme="minorHAnsi"/>
          <w:sz w:val="22"/>
          <w:szCs w:val="22"/>
        </w:rPr>
        <w:t xml:space="preserve">999 </w:t>
      </w:r>
      <w:r w:rsidR="005E59CC" w:rsidRPr="00003409">
        <w:rPr>
          <w:rFonts w:asciiTheme="minorHAnsi" w:hAnsiTheme="minorHAnsi"/>
          <w:sz w:val="22"/>
          <w:szCs w:val="22"/>
        </w:rPr>
        <w:t xml:space="preserve"> in an </w:t>
      </w:r>
      <w:r w:rsidRPr="00003409">
        <w:rPr>
          <w:rFonts w:asciiTheme="minorHAnsi" w:hAnsiTheme="minorHAnsi"/>
          <w:sz w:val="22"/>
          <w:szCs w:val="22"/>
        </w:rPr>
        <w:t>emergency</w:t>
      </w:r>
    </w:p>
    <w:p w14:paraId="08F27D48" w14:textId="77777777" w:rsidR="00B44BE0" w:rsidRPr="00003409" w:rsidRDefault="00B44BE0" w:rsidP="00B44BE0">
      <w:pPr>
        <w:pStyle w:val="Default"/>
        <w:ind w:left="1080"/>
        <w:rPr>
          <w:rFonts w:asciiTheme="minorHAnsi" w:hAnsiTheme="minorHAnsi"/>
          <w:sz w:val="22"/>
          <w:szCs w:val="22"/>
        </w:rPr>
      </w:pPr>
      <w:r w:rsidRPr="00003409">
        <w:rPr>
          <w:rFonts w:asciiTheme="minorHAnsi" w:hAnsiTheme="minorHAnsi"/>
          <w:sz w:val="22"/>
          <w:szCs w:val="22"/>
        </w:rPr>
        <w:t xml:space="preserve"> </w:t>
      </w:r>
    </w:p>
    <w:p w14:paraId="59BCF95D" w14:textId="77777777" w:rsidR="00B44BE0" w:rsidRPr="00003409" w:rsidRDefault="00B44BE0" w:rsidP="00B44BE0">
      <w:pPr>
        <w:pStyle w:val="Default"/>
        <w:rPr>
          <w:rFonts w:asciiTheme="minorHAnsi" w:hAnsiTheme="minorHAnsi"/>
          <w:sz w:val="22"/>
          <w:szCs w:val="22"/>
        </w:rPr>
      </w:pPr>
    </w:p>
    <w:p w14:paraId="61BF55E2" w14:textId="044EB006" w:rsidR="004D6B16" w:rsidRPr="00003409" w:rsidRDefault="09BC33B5" w:rsidP="4C0BA01D">
      <w:pPr>
        <w:pStyle w:val="CM2"/>
        <w:spacing w:before="160" w:line="240" w:lineRule="auto"/>
        <w:outlineLvl w:val="0"/>
        <w:rPr>
          <w:rFonts w:asciiTheme="minorHAnsi" w:hAnsiTheme="minorHAnsi"/>
        </w:rPr>
      </w:pPr>
      <w:bookmarkStart w:id="249" w:name="_Toc621145288"/>
      <w:bookmarkStart w:id="250" w:name="_Toc176172712"/>
      <w:r w:rsidRPr="4C0BA01D">
        <w:rPr>
          <w:rFonts w:asciiTheme="minorHAnsi" w:hAnsiTheme="minorHAnsi" w:cs="Arial"/>
          <w:color w:val="000000"/>
          <w:sz w:val="28"/>
          <w:szCs w:val="28"/>
        </w:rPr>
        <w:t>Advice is available from:</w:t>
      </w:r>
      <w:bookmarkEnd w:id="249"/>
      <w:bookmarkEnd w:id="250"/>
    </w:p>
    <w:p w14:paraId="2F0CA4BC" w14:textId="77777777" w:rsidR="00B44BE0" w:rsidRPr="00003409" w:rsidRDefault="00B44BE0" w:rsidP="00B44BE0">
      <w:pPr>
        <w:pStyle w:val="Default"/>
        <w:ind w:left="993"/>
        <w:rPr>
          <w:rFonts w:asciiTheme="minorHAnsi" w:hAnsiTheme="minorHAnsi"/>
          <w:sz w:val="22"/>
          <w:szCs w:val="22"/>
        </w:rPr>
      </w:pPr>
    </w:p>
    <w:p w14:paraId="3BFAF56C" w14:textId="2C300FD6" w:rsidR="004D6B16"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Child’s Social Worker (if already </w:t>
      </w:r>
      <w:r w:rsidR="004D6B16" w:rsidRPr="00003409">
        <w:rPr>
          <w:rFonts w:asciiTheme="minorHAnsi" w:hAnsiTheme="minorHAnsi"/>
          <w:sz w:val="22"/>
          <w:szCs w:val="22"/>
        </w:rPr>
        <w:t>involved</w:t>
      </w:r>
    </w:p>
    <w:p w14:paraId="771479C5" w14:textId="77CC321B" w:rsidR="004D6B16" w:rsidRPr="00003409" w:rsidRDefault="004D6B16" w:rsidP="0015265E">
      <w:pPr>
        <w:pStyle w:val="Default"/>
        <w:numPr>
          <w:ilvl w:val="0"/>
          <w:numId w:val="23"/>
        </w:numPr>
        <w:tabs>
          <w:tab w:val="clear" w:pos="1440"/>
          <w:tab w:val="num" w:pos="993"/>
        </w:tabs>
        <w:ind w:left="993"/>
        <w:rPr>
          <w:rFonts w:asciiTheme="minorHAnsi" w:hAnsiTheme="minorHAnsi" w:cs="Calibri"/>
          <w:sz w:val="22"/>
          <w:szCs w:val="22"/>
        </w:rPr>
      </w:pPr>
      <w:r w:rsidRPr="00003409">
        <w:rPr>
          <w:rFonts w:asciiTheme="minorHAnsi" w:hAnsiTheme="minorHAnsi" w:cs="Calibri"/>
          <w:sz w:val="22"/>
          <w:szCs w:val="22"/>
        </w:rPr>
        <w:t xml:space="preserve">Named </w:t>
      </w:r>
      <w:r w:rsidR="00730F76" w:rsidRPr="00003409">
        <w:rPr>
          <w:rFonts w:asciiTheme="minorHAnsi" w:hAnsiTheme="minorHAnsi" w:cs="Calibri"/>
          <w:sz w:val="22"/>
          <w:szCs w:val="22"/>
        </w:rPr>
        <w:t>School/college</w:t>
      </w:r>
      <w:r w:rsidRPr="00003409">
        <w:rPr>
          <w:rFonts w:asciiTheme="minorHAnsi" w:hAnsiTheme="minorHAnsi" w:cs="Calibri"/>
          <w:sz w:val="22"/>
          <w:szCs w:val="22"/>
        </w:rPr>
        <w:t xml:space="preserve"> Social Worker</w:t>
      </w:r>
    </w:p>
    <w:p w14:paraId="32AA1935" w14:textId="1466B84F" w:rsidR="00B44BE0" w:rsidRPr="00003409" w:rsidRDefault="00730F76"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School/college</w:t>
      </w:r>
      <w:r w:rsidR="00B44BE0" w:rsidRPr="00003409">
        <w:rPr>
          <w:rFonts w:asciiTheme="minorHAnsi" w:hAnsiTheme="minorHAnsi"/>
          <w:sz w:val="22"/>
          <w:szCs w:val="22"/>
        </w:rPr>
        <w:t xml:space="preserve"> Age Plus worker</w:t>
      </w:r>
    </w:p>
    <w:p w14:paraId="4295C797" w14:textId="39FDE9C3" w:rsidR="00B44BE0"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Team Around the </w:t>
      </w:r>
      <w:r w:rsidR="00730F76" w:rsidRPr="00003409">
        <w:rPr>
          <w:rFonts w:asciiTheme="minorHAnsi" w:hAnsiTheme="minorHAnsi"/>
          <w:sz w:val="22"/>
          <w:szCs w:val="22"/>
        </w:rPr>
        <w:t>School/college</w:t>
      </w:r>
      <w:r w:rsidRPr="00003409">
        <w:rPr>
          <w:rFonts w:asciiTheme="minorHAnsi" w:hAnsiTheme="minorHAnsi"/>
          <w:sz w:val="22"/>
          <w:szCs w:val="22"/>
        </w:rPr>
        <w:t xml:space="preserve"> meeting </w:t>
      </w:r>
    </w:p>
    <w:p w14:paraId="0716D4AF" w14:textId="77777777" w:rsidR="00B44BE0"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 xml:space="preserve">Safeguarding Children Unit tel. (0161) 474-5657 </w:t>
      </w:r>
    </w:p>
    <w:p w14:paraId="11E9F579" w14:textId="77777777" w:rsidR="00B44BE0"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lastRenderedPageBreak/>
        <w:t xml:space="preserve">The Multi –agency Safeguarding and Support Hub (MASSH) </w:t>
      </w:r>
      <w:r w:rsidRPr="00003409">
        <w:rPr>
          <w:rFonts w:asciiTheme="minorHAnsi" w:hAnsiTheme="minorHAnsi"/>
          <w:sz w:val="22"/>
          <w:szCs w:val="22"/>
        </w:rPr>
        <w:br/>
        <w:t>tel. (0161) 217-6028 or 6024</w:t>
      </w:r>
    </w:p>
    <w:p w14:paraId="577AE9C3" w14:textId="77777777" w:rsidR="00B44BE0" w:rsidRPr="00003409" w:rsidRDefault="00B44BE0" w:rsidP="0015265E">
      <w:pPr>
        <w:pStyle w:val="Default"/>
        <w:numPr>
          <w:ilvl w:val="0"/>
          <w:numId w:val="23"/>
        </w:numPr>
        <w:tabs>
          <w:tab w:val="clear" w:pos="1440"/>
          <w:tab w:val="num" w:pos="993"/>
        </w:tabs>
        <w:ind w:left="993"/>
        <w:rPr>
          <w:rFonts w:asciiTheme="minorHAnsi" w:hAnsiTheme="minorHAnsi"/>
          <w:sz w:val="22"/>
          <w:szCs w:val="22"/>
        </w:rPr>
      </w:pPr>
      <w:r w:rsidRPr="00003409">
        <w:rPr>
          <w:rFonts w:asciiTheme="minorHAnsi" w:hAnsiTheme="minorHAnsi"/>
          <w:sz w:val="22"/>
          <w:szCs w:val="22"/>
        </w:rPr>
        <w:t>Senior Adviser for Safeguarding in Education tel. (0161) 474-5657</w:t>
      </w:r>
    </w:p>
    <w:p w14:paraId="2166D0A2" w14:textId="77777777" w:rsidR="00B44BE0" w:rsidRPr="00003409" w:rsidRDefault="00B44BE0" w:rsidP="00B44BE0">
      <w:pPr>
        <w:pStyle w:val="CM5"/>
        <w:jc w:val="center"/>
        <w:rPr>
          <w:rFonts w:asciiTheme="minorHAnsi" w:hAnsiTheme="minorHAnsi" w:cs="Arial"/>
          <w:b/>
          <w:bCs/>
          <w:color w:val="000000"/>
          <w:sz w:val="32"/>
          <w:szCs w:val="32"/>
          <w:u w:val="single"/>
        </w:rPr>
      </w:pPr>
    </w:p>
    <w:p w14:paraId="005E94D2" w14:textId="77777777" w:rsidR="00B44BE0" w:rsidRPr="00003409" w:rsidRDefault="00B44BE0" w:rsidP="00B44BE0">
      <w:pPr>
        <w:pStyle w:val="Default"/>
        <w:rPr>
          <w:rFonts w:asciiTheme="minorHAnsi" w:hAnsiTheme="minorHAnsi"/>
          <w:lang w:eastAsia="en-GB"/>
        </w:rPr>
      </w:pPr>
    </w:p>
    <w:p w14:paraId="477FF815" w14:textId="77777777" w:rsidR="00B44BE0" w:rsidRPr="00003409" w:rsidRDefault="00B44BE0" w:rsidP="00B44BE0">
      <w:pPr>
        <w:rPr>
          <w:lang w:eastAsia="en-GB"/>
        </w:rPr>
      </w:pPr>
    </w:p>
    <w:p w14:paraId="135D1586" w14:textId="77777777" w:rsidR="00B44BE0" w:rsidRPr="00003409" w:rsidRDefault="00B44BE0" w:rsidP="00B44BE0">
      <w:pPr>
        <w:rPr>
          <w:lang w:eastAsia="en-GB"/>
        </w:rPr>
      </w:pPr>
    </w:p>
    <w:p w14:paraId="750F7A03" w14:textId="77777777" w:rsidR="00B44BE0" w:rsidRPr="00003409" w:rsidRDefault="00B44BE0" w:rsidP="00B44BE0">
      <w:pPr>
        <w:pStyle w:val="CM5"/>
        <w:jc w:val="center"/>
        <w:rPr>
          <w:rFonts w:asciiTheme="minorHAnsi" w:hAnsiTheme="minorHAnsi" w:cs="Arial"/>
          <w:b/>
          <w:bCs/>
          <w:color w:val="000000"/>
          <w:sz w:val="32"/>
          <w:szCs w:val="32"/>
          <w:u w:val="single"/>
        </w:rPr>
      </w:pPr>
    </w:p>
    <w:p w14:paraId="6DC8B81A" w14:textId="77777777" w:rsidR="00B44BE0" w:rsidRPr="00003409" w:rsidRDefault="00B44BE0" w:rsidP="00B44BE0">
      <w:pPr>
        <w:pStyle w:val="CM5"/>
        <w:jc w:val="center"/>
        <w:rPr>
          <w:rFonts w:asciiTheme="minorHAnsi" w:hAnsiTheme="minorHAnsi" w:cs="Arial"/>
          <w:color w:val="000000"/>
          <w:sz w:val="32"/>
          <w:szCs w:val="32"/>
          <w:u w:val="single"/>
        </w:rPr>
      </w:pPr>
      <w:r w:rsidRPr="00003409">
        <w:rPr>
          <w:rFonts w:asciiTheme="minorHAnsi" w:hAnsiTheme="minorHAnsi" w:cs="Arial"/>
          <w:b/>
          <w:bCs/>
          <w:color w:val="000000"/>
          <w:sz w:val="32"/>
          <w:szCs w:val="32"/>
          <w:u w:val="single"/>
        </w:rPr>
        <w:t xml:space="preserve">What to do if you are concerned that a child/young person is being abused (flowchart for Education) </w:t>
      </w:r>
    </w:p>
    <w:p w14:paraId="484BB6C1" w14:textId="77777777" w:rsidR="00954300" w:rsidRPr="00003409" w:rsidRDefault="00B44BE0" w:rsidP="00B44BE0">
      <w:pPr>
        <w:autoSpaceDE w:val="0"/>
        <w:autoSpaceDN w:val="0"/>
        <w:adjustRightInd w:val="0"/>
        <w:spacing w:after="0" w:line="240" w:lineRule="auto"/>
      </w:pPr>
      <w:r w:rsidRPr="00003409">
        <w:object w:dxaOrig="11191" w:dyaOrig="15511" w14:anchorId="0A1785D4">
          <v:shape id="_x0000_i1026" type="#_x0000_t75" style="width:449.9pt;height:623.55pt" o:ole="">
            <v:imagedata r:id="rId36" o:title=""/>
          </v:shape>
          <o:OLEObject Type="Embed" ProgID="Visio.Drawing.11" ShapeID="_x0000_i1026" DrawAspect="Content" ObjectID="_1791635897" r:id="rId160"/>
        </w:object>
      </w:r>
    </w:p>
    <w:p w14:paraId="1BAEE6F4" w14:textId="4040AA88" w:rsidR="00954300" w:rsidRPr="00003409" w:rsidRDefault="00936E39">
      <w:hyperlink r:id="rId161" w:history="1">
        <w:r w:rsidR="00D66685" w:rsidRPr="00003409">
          <w:rPr>
            <w:rStyle w:val="Hyperlink"/>
          </w:rPr>
          <w:t>http://www.safeguardingchildreninstockport.org.uk/wp-content/uploads</w:t>
        </w:r>
        <w:r w:rsidR="00D66685" w:rsidRPr="00F87F62">
          <w:rPr>
            <w:rStyle w:val="Hyperlink"/>
            <w:highlight w:val="yellow"/>
          </w:rPr>
          <w:t>/</w:t>
        </w:r>
        <w:r w:rsidR="0021405C" w:rsidRPr="00F87F62">
          <w:rPr>
            <w:rStyle w:val="Hyperlink"/>
            <w:highlight w:val="yellow"/>
          </w:rPr>
          <w:t>2024</w:t>
        </w:r>
        <w:r w:rsidR="00D66685" w:rsidRPr="00003409">
          <w:rPr>
            <w:rStyle w:val="Hyperlink"/>
          </w:rPr>
          <w:t>/04/Stockports-multi-agency-response-to-need-guidance-document.pdf</w:t>
        </w:r>
      </w:hyperlink>
      <w:r w:rsidR="00954300" w:rsidRPr="00003409">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003409" w14:paraId="79753BA8" w14:textId="77777777" w:rsidTr="4C0BA01D">
        <w:tc>
          <w:tcPr>
            <w:tcW w:w="9233" w:type="dxa"/>
            <w:tcBorders>
              <w:top w:val="nil"/>
              <w:left w:val="nil"/>
              <w:bottom w:val="nil"/>
              <w:right w:val="nil"/>
            </w:tcBorders>
          </w:tcPr>
          <w:p w14:paraId="1FDED424" w14:textId="77777777" w:rsidR="009B3A62" w:rsidRPr="00003409" w:rsidRDefault="598728B0" w:rsidP="4C0BA01D">
            <w:pPr>
              <w:pStyle w:val="Heading3"/>
              <w:rPr>
                <w:rFonts w:asciiTheme="minorHAnsi" w:hAnsiTheme="minorHAnsi"/>
              </w:rPr>
            </w:pPr>
            <w:bookmarkStart w:id="251" w:name="_Toc459982318"/>
            <w:bookmarkStart w:id="252" w:name="_Toc2036882726"/>
            <w:bookmarkStart w:id="253" w:name="_Toc176172713"/>
            <w:r w:rsidRPr="4C0BA01D">
              <w:rPr>
                <w:rFonts w:asciiTheme="minorHAnsi" w:hAnsiTheme="minorHAnsi"/>
              </w:rPr>
              <w:lastRenderedPageBreak/>
              <w:t>Pos</w:t>
            </w:r>
            <w:r w:rsidR="0FD44945" w:rsidRPr="4C0BA01D">
              <w:rPr>
                <w:rFonts w:asciiTheme="minorHAnsi" w:hAnsiTheme="minorHAnsi"/>
              </w:rPr>
              <w:t>sible</w:t>
            </w:r>
            <w:r w:rsidR="22A51D14" w:rsidRPr="4C0BA01D">
              <w:rPr>
                <w:rFonts w:asciiTheme="minorHAnsi" w:hAnsiTheme="minorHAnsi"/>
              </w:rPr>
              <w:t xml:space="preserve"> indicators of abuse</w:t>
            </w:r>
            <w:bookmarkEnd w:id="251"/>
            <w:bookmarkEnd w:id="252"/>
            <w:bookmarkEnd w:id="253"/>
          </w:p>
          <w:p w14:paraId="427D3714" w14:textId="6CC6FC52" w:rsidR="00A3198C" w:rsidRPr="00003409" w:rsidRDefault="009B3A62" w:rsidP="00BF5121">
            <w:pPr>
              <w:pStyle w:val="ListParagraph1"/>
              <w:rPr>
                <w:rFonts w:eastAsia="Arial" w:cs="Arial"/>
                <w:bCs/>
                <w:sz w:val="16"/>
                <w:szCs w:val="16"/>
              </w:rPr>
            </w:pPr>
            <w:r w:rsidRPr="00003409">
              <w:t>Indicators are provided as a guide, concerns and context should be discussed with the DSL</w:t>
            </w:r>
            <w:r w:rsidR="00680913">
              <w:rPr>
                <w:noProof/>
              </w:rPr>
              <mc:AlternateContent>
                <mc:Choice Requires="wps">
                  <w:drawing>
                    <wp:anchor distT="0" distB="0" distL="114300" distR="114300" simplePos="0" relativeHeight="251652096" behindDoc="0" locked="0" layoutInCell="1" allowOverlap="1" wp14:anchorId="7C85F9C2" wp14:editId="0D3CB3B6">
                      <wp:simplePos x="0" y="0"/>
                      <wp:positionH relativeFrom="column">
                        <wp:posOffset>-114300</wp:posOffset>
                      </wp:positionH>
                      <wp:positionV relativeFrom="paragraph">
                        <wp:posOffset>5828030</wp:posOffset>
                      </wp:positionV>
                      <wp:extent cx="2926080" cy="2576195"/>
                      <wp:effectExtent l="0" t="0" r="7620" b="0"/>
                      <wp:wrapNone/>
                      <wp:docPr id="1560425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936E39" w:rsidRDefault="00936E39"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936E39" w:rsidRPr="00AD58B7" w:rsidRDefault="00936E39"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936E39" w:rsidRDefault="00936E3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5F9C2" id="Text Box 15" o:spid="_x0000_s1029" type="#_x0000_t202" style="position:absolute;left:0;text-align:left;margin-left:-9pt;margin-top:458.9pt;width:230.4pt;height:20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" fillcolor="window" strokeweight=".5pt">
                      <v:path arrowok="t"/>
                      <v:textbox>
                        <w:txbxContent>
                          <w:p w14:paraId="4F09E7BA" w14:textId="77777777" w:rsidR="00936E39" w:rsidRDefault="00936E39"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936E39" w:rsidRPr="00AD58B7" w:rsidRDefault="00936E39"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936E39" w:rsidRPr="00AD58B7" w:rsidRDefault="00936E39"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936E39" w:rsidRDefault="00936E39" w:rsidP="00A3198C"/>
                        </w:txbxContent>
                      </v:textbox>
                    </v:shape>
                  </w:pict>
                </mc:Fallback>
              </mc:AlternateContent>
            </w:r>
            <w:r w:rsidR="00680913">
              <w:rPr>
                <w:noProof/>
              </w:rPr>
              <mc:AlternateContent>
                <mc:Choice Requires="wps">
                  <w:drawing>
                    <wp:anchor distT="0" distB="0" distL="114300" distR="114300" simplePos="0" relativeHeight="251653120" behindDoc="0" locked="0" layoutInCell="1" allowOverlap="1" wp14:anchorId="30C10B23" wp14:editId="4FCF0397">
                      <wp:simplePos x="0" y="0"/>
                      <wp:positionH relativeFrom="column">
                        <wp:posOffset>3089910</wp:posOffset>
                      </wp:positionH>
                      <wp:positionV relativeFrom="paragraph">
                        <wp:posOffset>5836285</wp:posOffset>
                      </wp:positionV>
                      <wp:extent cx="3017520" cy="2568575"/>
                      <wp:effectExtent l="0" t="0" r="0" b="3175"/>
                      <wp:wrapNone/>
                      <wp:docPr id="6792101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936E39" w:rsidRDefault="00936E39"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936E39" w:rsidRPr="00AD58B7" w:rsidRDefault="00936E39"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936E39" w:rsidRDefault="00936E3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10B23" id="Text Box 14" o:spid="_x0000_s1030" type="#_x0000_t202" style="position:absolute;left:0;text-align:left;margin-left:243.3pt;margin-top:459.55pt;width:237.6pt;height:20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" fillcolor="window" strokeweight=".5pt">
                      <v:path arrowok="t"/>
                      <v:textbox>
                        <w:txbxContent>
                          <w:p w14:paraId="747DF0D7" w14:textId="77777777" w:rsidR="00936E39" w:rsidRDefault="00936E39"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936E39" w:rsidRPr="00AD58B7" w:rsidRDefault="00936E39"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936E39" w:rsidRPr="00AD58B7" w:rsidRDefault="00936E39"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936E39" w:rsidRDefault="00936E39" w:rsidP="00A3198C"/>
                        </w:txbxContent>
                      </v:textbox>
                    </v:shape>
                  </w:pict>
                </mc:Fallback>
              </mc:AlternateContent>
            </w:r>
            <w:r w:rsidR="00680913">
              <w:rPr>
                <w:noProof/>
              </w:rPr>
              <mc:AlternateContent>
                <mc:Choice Requires="wps">
                  <w:drawing>
                    <wp:anchor distT="0" distB="0" distL="114300" distR="114300" simplePos="0" relativeHeight="251651072" behindDoc="0" locked="0" layoutInCell="1" allowOverlap="1" wp14:anchorId="77FFDE81" wp14:editId="0ACC0F1A">
                      <wp:simplePos x="0" y="0"/>
                      <wp:positionH relativeFrom="margin">
                        <wp:posOffset>3191510</wp:posOffset>
                      </wp:positionH>
                      <wp:positionV relativeFrom="paragraph">
                        <wp:posOffset>222250</wp:posOffset>
                      </wp:positionV>
                      <wp:extent cx="2903220" cy="2552700"/>
                      <wp:effectExtent l="0" t="0" r="0" b="0"/>
                      <wp:wrapNone/>
                      <wp:docPr id="1957098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936E39" w:rsidRDefault="00936E39"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936E39" w:rsidRPr="00AD58B7" w:rsidRDefault="00936E39"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936E39" w:rsidRDefault="00936E3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FDE81" id="Text Box 13" o:spid="_x0000_s1031" type="#_x0000_t202" style="position:absolute;left:0;text-align:left;margin-left:251.3pt;margin-top:17.5pt;width:228.6pt;height:20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" fillcolor="window" strokeweight=".5pt">
                      <v:path arrowok="t"/>
                      <v:textbox>
                        <w:txbxContent>
                          <w:p w14:paraId="1A71970A" w14:textId="77777777" w:rsidR="00936E39" w:rsidRDefault="00936E39"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936E39" w:rsidRPr="00AD58B7" w:rsidRDefault="00936E39"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936E39" w:rsidRPr="00AD58B7" w:rsidRDefault="00936E39"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936E39" w:rsidRDefault="00936E39" w:rsidP="00A3198C"/>
                        </w:txbxContent>
                      </v:textbox>
                      <w10:wrap anchorx="margin"/>
                    </v:shape>
                  </w:pict>
                </mc:Fallback>
              </mc:AlternateContent>
            </w:r>
            <w:r w:rsidR="00680913">
              <w:rPr>
                <w:noProof/>
              </w:rPr>
              <mc:AlternateContent>
                <mc:Choice Requires="wps">
                  <w:drawing>
                    <wp:anchor distT="0" distB="0" distL="114300" distR="114300" simplePos="0" relativeHeight="251660288" behindDoc="0" locked="0" layoutInCell="1" allowOverlap="1" wp14:anchorId="4C98CC42" wp14:editId="0C44E0D3">
                      <wp:simplePos x="0" y="0"/>
                      <wp:positionH relativeFrom="column">
                        <wp:posOffset>6186170</wp:posOffset>
                      </wp:positionH>
                      <wp:positionV relativeFrom="paragraph">
                        <wp:posOffset>214630</wp:posOffset>
                      </wp:positionV>
                      <wp:extent cx="510540" cy="8359140"/>
                      <wp:effectExtent l="0" t="0" r="3810" b="3810"/>
                      <wp:wrapNone/>
                      <wp:docPr id="9447855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936E39" w:rsidRPr="00F61C12" w:rsidRDefault="00936E39">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8CC42" id="Text Box 12" o:spid="_x0000_s1032" type="#_x0000_t202" style="position:absolute;left:0;text-align:left;margin-left:487.1pt;margin-top:16.9pt;width:40.2pt;height:6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" fillcolor="white [3201]" strokecolor="#f24099 [3207]" strokeweight="1pt">
                      <v:path arrowok="t"/>
                      <v:textbox style="layout-flow:vertical">
                        <w:txbxContent>
                          <w:p w14:paraId="6DD09264" w14:textId="77777777" w:rsidR="00936E39" w:rsidRPr="00F61C12" w:rsidRDefault="00936E39">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680913">
              <w:rPr>
                <w:noProof/>
              </w:rPr>
              <mc:AlternateContent>
                <mc:Choice Requires="wps">
                  <w:drawing>
                    <wp:anchor distT="0" distB="0" distL="114300" distR="114300" simplePos="0" relativeHeight="251654144" behindDoc="0" locked="0" layoutInCell="1" allowOverlap="1" wp14:anchorId="4FD7124A" wp14:editId="3141CB6A">
                      <wp:simplePos x="0" y="0"/>
                      <wp:positionH relativeFrom="margin">
                        <wp:posOffset>-1270</wp:posOffset>
                      </wp:positionH>
                      <wp:positionV relativeFrom="paragraph">
                        <wp:posOffset>3034030</wp:posOffset>
                      </wp:positionV>
                      <wp:extent cx="6111240" cy="2552700"/>
                      <wp:effectExtent l="0" t="0" r="3810" b="0"/>
                      <wp:wrapNone/>
                      <wp:docPr id="15167788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936E39" w:rsidRDefault="00936E39"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936E39" w:rsidRDefault="00936E3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D7124A" id="Text Box 11" o:spid="_x0000_s1033" type="#_x0000_t202" style="position:absolute;left:0;text-align:left;margin-left:-.1pt;margin-top:238.9pt;width:481.2pt;height:20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" fillcolor="window" strokeweight=".5pt">
                      <v:path arrowok="t"/>
                      <v:textbox>
                        <w:txbxContent>
                          <w:p w14:paraId="3C6EB61B" w14:textId="77777777" w:rsidR="00936E39" w:rsidRDefault="00936E39"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936E39" w:rsidRPr="00AD58B7" w:rsidRDefault="00936E39"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936E39" w:rsidRPr="00AD58B7" w:rsidRDefault="00936E39"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936E39" w:rsidRDefault="00936E39" w:rsidP="00A3198C"/>
                        </w:txbxContent>
                      </v:textbox>
                      <w10:wrap anchorx="margin"/>
                    </v:shape>
                  </w:pict>
                </mc:Fallback>
              </mc:AlternateContent>
            </w:r>
            <w:r w:rsidR="00680913">
              <w:rPr>
                <w:noProof/>
              </w:rPr>
              <mc:AlternateContent>
                <mc:Choice Requires="wps">
                  <w:drawing>
                    <wp:anchor distT="0" distB="0" distL="114300" distR="114300" simplePos="0" relativeHeight="251650048" behindDoc="0" locked="0" layoutInCell="1" allowOverlap="1" wp14:anchorId="44B96B9A" wp14:editId="13C68687">
                      <wp:simplePos x="0" y="0"/>
                      <wp:positionH relativeFrom="margin">
                        <wp:posOffset>-1270</wp:posOffset>
                      </wp:positionH>
                      <wp:positionV relativeFrom="paragraph">
                        <wp:posOffset>237490</wp:posOffset>
                      </wp:positionV>
                      <wp:extent cx="2941320" cy="2552700"/>
                      <wp:effectExtent l="0" t="0" r="0" b="0"/>
                      <wp:wrapNone/>
                      <wp:docPr id="1559180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936E39" w:rsidRDefault="00936E39"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936E39" w:rsidRDefault="00936E39" w:rsidP="00A3198C">
                                  <w:pPr>
                                    <w:pStyle w:val="NormalWeb"/>
                                    <w:spacing w:before="0" w:beforeAutospacing="0" w:after="0" w:afterAutospacing="0"/>
                                    <w:textAlignment w:val="baseline"/>
                                  </w:pPr>
                                </w:p>
                                <w:p w14:paraId="2DF76A78"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14:paraId="07BC56FD"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14:paraId="5F61CFC5"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Eating disorders</w:t>
                                  </w:r>
                                </w:p>
                                <w:p w14:paraId="466CAAAF" w14:textId="77777777" w:rsidR="00936E39" w:rsidRPr="00DD1D2B" w:rsidRDefault="00936E39"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936E39" w:rsidRDefault="00936E39"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14:paraId="1DE04D1B"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14:paraId="40FAD954"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Pregnancy</w:t>
                                  </w:r>
                                </w:p>
                                <w:p w14:paraId="72704128" w14:textId="77777777" w:rsidR="00936E39" w:rsidRDefault="00936E39" w:rsidP="00A3198C"/>
                                <w:p w14:paraId="57808CF9" w14:textId="77777777" w:rsidR="00936E39" w:rsidRDefault="00936E39" w:rsidP="00A3198C"/>
                                <w:p w14:paraId="79AD0698" w14:textId="77777777" w:rsidR="00936E39" w:rsidRDefault="00936E39"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96B9A" id="Text Box 10" o:spid="_x0000_s1034" type="#_x0000_t202" style="position:absolute;left:0;text-align:left;margin-left:-.1pt;margin-top:18.7pt;width:231.6pt;height:20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" fillcolor="white [3201]" strokeweight=".5pt">
                      <v:path arrowok="t"/>
                      <v:textbox>
                        <w:txbxContent>
                          <w:p w14:paraId="0FC0A534" w14:textId="77777777" w:rsidR="00936E39" w:rsidRDefault="00936E39"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936E39" w:rsidRDefault="00936E39" w:rsidP="00A3198C">
                            <w:pPr>
                              <w:pStyle w:val="NormalWeb"/>
                              <w:spacing w:before="0" w:beforeAutospacing="0" w:after="0" w:afterAutospacing="0"/>
                              <w:textAlignment w:val="baseline"/>
                            </w:pPr>
                          </w:p>
                          <w:p w14:paraId="2DF76A78"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14:paraId="07BC56FD"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14:paraId="5F61CFC5"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Eating disorders</w:t>
                            </w:r>
                          </w:p>
                          <w:p w14:paraId="466CAAAF" w14:textId="77777777" w:rsidR="00936E39" w:rsidRPr="00DD1D2B" w:rsidRDefault="00936E39"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936E39" w:rsidRDefault="00936E39"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14:paraId="1DE04D1B"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14:paraId="40FAD954" w14:textId="77777777" w:rsidR="00936E39" w:rsidRDefault="00936E39" w:rsidP="0015265E">
                            <w:pPr>
                              <w:pStyle w:val="ListParagraph"/>
                              <w:numPr>
                                <w:ilvl w:val="0"/>
                                <w:numId w:val="15"/>
                              </w:numPr>
                              <w:spacing w:after="0" w:line="240" w:lineRule="auto"/>
                              <w:textAlignment w:val="baseline"/>
                            </w:pPr>
                            <w:r>
                              <w:rPr>
                                <w:rFonts w:hAnsi="Arial"/>
                                <w:color w:val="2C2C2C" w:themeColor="dark1"/>
                                <w:kern w:val="24"/>
                              </w:rPr>
                              <w:t>Pregnancy</w:t>
                            </w:r>
                          </w:p>
                          <w:p w14:paraId="72704128" w14:textId="77777777" w:rsidR="00936E39" w:rsidRDefault="00936E39" w:rsidP="00A3198C"/>
                          <w:p w14:paraId="57808CF9" w14:textId="77777777" w:rsidR="00936E39" w:rsidRDefault="00936E39" w:rsidP="00A3198C"/>
                          <w:p w14:paraId="79AD0698" w14:textId="77777777" w:rsidR="00936E39" w:rsidRDefault="00936E39" w:rsidP="00A3198C"/>
                        </w:txbxContent>
                      </v:textbox>
                      <w10:wrap anchorx="margin"/>
                    </v:shape>
                  </w:pict>
                </mc:Fallback>
              </mc:AlternateContent>
            </w:r>
            <w:r w:rsidR="00680913">
              <w:rPr>
                <w:noProof/>
              </w:rPr>
              <mc:AlternateContent>
                <mc:Choice Requires="wps">
                  <w:drawing>
                    <wp:anchor distT="0" distB="0" distL="114300" distR="114300" simplePos="0" relativeHeight="251655168" behindDoc="0" locked="0" layoutInCell="1" allowOverlap="1" wp14:anchorId="0B071B23" wp14:editId="2EAD3BCE">
                      <wp:simplePos x="0" y="0"/>
                      <wp:positionH relativeFrom="margin">
                        <wp:posOffset>53340</wp:posOffset>
                      </wp:positionH>
                      <wp:positionV relativeFrom="paragraph">
                        <wp:posOffset>2833370</wp:posOffset>
                      </wp:positionV>
                      <wp:extent cx="1216025" cy="484505"/>
                      <wp:effectExtent l="0" t="361950" r="0" b="372745"/>
                      <wp:wrapNone/>
                      <wp:docPr id="1010533093" name="Arrow: Left-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729E70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9" o:spid="_x0000_s1026" type="#_x0000_t69" style="position:absolute;margin-left:4.2pt;margin-top:223.1pt;width:95.75pt;height:38.15pt;rotation:9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adj="4303" fillcolor="#ffc000 [3204]" strokecolor="#7f5f00 [1604]" strokeweight="1pt">
                      <v:path arrowok="t"/>
                      <w10:wrap anchorx="margin"/>
                    </v:shape>
                  </w:pict>
                </mc:Fallback>
              </mc:AlternateContent>
            </w:r>
            <w:r w:rsidR="00680913">
              <w:rPr>
                <w:noProof/>
              </w:rPr>
              <mc:AlternateContent>
                <mc:Choice Requires="wps">
                  <w:drawing>
                    <wp:anchor distT="0" distB="0" distL="114300" distR="114300" simplePos="0" relativeHeight="251659264" behindDoc="0" locked="0" layoutInCell="1" allowOverlap="1" wp14:anchorId="1ADDE417" wp14:editId="5F7AF194">
                      <wp:simplePos x="0" y="0"/>
                      <wp:positionH relativeFrom="column">
                        <wp:posOffset>4838700</wp:posOffset>
                      </wp:positionH>
                      <wp:positionV relativeFrom="paragraph">
                        <wp:posOffset>2484120</wp:posOffset>
                      </wp:positionV>
                      <wp:extent cx="484505" cy="1216025"/>
                      <wp:effectExtent l="19050" t="19050" r="10795" b="22225"/>
                      <wp:wrapNone/>
                      <wp:docPr id="531408899"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CE53FB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8" o:spid="_x0000_s1026" type="#_x0000_t70" style="position:absolute;margin-left:381pt;margin-top:195.6pt;width:38.15pt;height: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adj=",4303" fillcolor="#ffc000 [3204]" strokecolor="#7f5f00 [1604]" strokeweight="1pt">
                      <v:path arrowok="t"/>
                    </v:shape>
                  </w:pict>
                </mc:Fallback>
              </mc:AlternateContent>
            </w:r>
          </w:p>
        </w:tc>
        <w:tc>
          <w:tcPr>
            <w:tcW w:w="832" w:type="dxa"/>
            <w:tcBorders>
              <w:top w:val="nil"/>
              <w:left w:val="nil"/>
              <w:bottom w:val="nil"/>
              <w:right w:val="nil"/>
            </w:tcBorders>
          </w:tcPr>
          <w:p w14:paraId="58B6D77A" w14:textId="77777777" w:rsidR="00A3198C" w:rsidRPr="00003409" w:rsidRDefault="00A3198C" w:rsidP="000C3E57">
            <w:pPr>
              <w:pStyle w:val="Default"/>
              <w:rPr>
                <w:rFonts w:asciiTheme="minorHAnsi" w:eastAsia="Arial" w:hAnsiTheme="minorHAnsi" w:cs="Arial"/>
                <w:bCs/>
                <w:sz w:val="16"/>
                <w:szCs w:val="16"/>
              </w:rPr>
            </w:pPr>
          </w:p>
        </w:tc>
      </w:tr>
      <w:tr w:rsidR="00A3198C" w:rsidRPr="00003409" w14:paraId="6019F116" w14:textId="77777777" w:rsidTr="4C0BA01D">
        <w:tc>
          <w:tcPr>
            <w:tcW w:w="9233" w:type="dxa"/>
            <w:tcBorders>
              <w:top w:val="nil"/>
              <w:left w:val="nil"/>
              <w:bottom w:val="nil"/>
              <w:right w:val="nil"/>
            </w:tcBorders>
          </w:tcPr>
          <w:p w14:paraId="217EA228" w14:textId="77777777" w:rsidR="00A3198C" w:rsidRPr="00003409" w:rsidRDefault="00A3198C" w:rsidP="000C3E57">
            <w:pPr>
              <w:pStyle w:val="Default"/>
              <w:rPr>
                <w:rFonts w:asciiTheme="minorHAnsi" w:eastAsia="Arial" w:hAnsiTheme="minorHAnsi" w:cs="Arial"/>
                <w:bCs/>
                <w:sz w:val="16"/>
                <w:szCs w:val="16"/>
              </w:rPr>
            </w:pPr>
          </w:p>
        </w:tc>
        <w:tc>
          <w:tcPr>
            <w:tcW w:w="832" w:type="dxa"/>
            <w:tcBorders>
              <w:top w:val="nil"/>
              <w:left w:val="nil"/>
              <w:bottom w:val="nil"/>
              <w:right w:val="nil"/>
            </w:tcBorders>
          </w:tcPr>
          <w:p w14:paraId="121F9168" w14:textId="77777777" w:rsidR="00A3198C" w:rsidRPr="00003409" w:rsidRDefault="00A3198C" w:rsidP="000C3E57">
            <w:pPr>
              <w:pStyle w:val="Default"/>
              <w:rPr>
                <w:rFonts w:asciiTheme="minorHAnsi" w:eastAsia="Arial" w:hAnsiTheme="minorHAnsi" w:cs="Arial"/>
                <w:bCs/>
                <w:sz w:val="16"/>
                <w:szCs w:val="16"/>
              </w:rPr>
            </w:pPr>
          </w:p>
        </w:tc>
      </w:tr>
    </w:tbl>
    <w:p w14:paraId="5E42BC92" w14:textId="77777777" w:rsidR="00A3198C" w:rsidRPr="00003409" w:rsidRDefault="00A3198C" w:rsidP="00A3198C">
      <w:pPr>
        <w:pStyle w:val="Default"/>
        <w:tabs>
          <w:tab w:val="left" w:pos="4464"/>
        </w:tabs>
        <w:ind w:left="-142"/>
        <w:rPr>
          <w:rFonts w:asciiTheme="minorHAnsi" w:eastAsia="Arial" w:hAnsiTheme="minorHAnsi" w:cs="Arial"/>
        </w:rPr>
      </w:pPr>
      <w:r w:rsidRPr="00003409">
        <w:rPr>
          <w:rFonts w:asciiTheme="minorHAnsi" w:eastAsia="Arial" w:hAnsiTheme="minorHAnsi" w:cs="Arial"/>
        </w:rPr>
        <w:tab/>
      </w:r>
    </w:p>
    <w:p w14:paraId="4149163D"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2BE6FCE6"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780DC1E"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05895F91"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0223EA0A"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36D62320" w14:textId="77777777" w:rsidR="00A3198C" w:rsidRPr="00003409" w:rsidRDefault="00A3198C" w:rsidP="00A3198C">
      <w:pPr>
        <w:autoSpaceDE w:val="0"/>
        <w:autoSpaceDN w:val="0"/>
        <w:adjustRightInd w:val="0"/>
        <w:spacing w:after="0" w:line="240" w:lineRule="auto"/>
        <w:ind w:left="142"/>
        <w:rPr>
          <w:rFonts w:eastAsia="Arial" w:cs="Arial"/>
          <w:color w:val="000000"/>
          <w:sz w:val="16"/>
          <w:szCs w:val="16"/>
        </w:rPr>
      </w:pPr>
    </w:p>
    <w:p w14:paraId="500E63E2" w14:textId="77777777" w:rsidR="00A3198C" w:rsidRPr="00003409" w:rsidRDefault="00A3198C" w:rsidP="00A3198C">
      <w:pPr>
        <w:autoSpaceDE w:val="0"/>
        <w:autoSpaceDN w:val="0"/>
        <w:adjustRightInd w:val="0"/>
        <w:spacing w:after="0" w:line="240" w:lineRule="auto"/>
        <w:ind w:left="-567"/>
        <w:rPr>
          <w:rFonts w:eastAsia="Arial" w:cs="Arial"/>
          <w:color w:val="000000"/>
          <w:sz w:val="16"/>
          <w:szCs w:val="16"/>
        </w:rPr>
      </w:pPr>
    </w:p>
    <w:p w14:paraId="531ABD1A" w14:textId="77777777" w:rsidR="00A3198C" w:rsidRPr="00003409" w:rsidRDefault="00A3198C" w:rsidP="00A3198C">
      <w:pPr>
        <w:ind w:left="720"/>
        <w:rPr>
          <w:rFonts w:eastAsia="Arial" w:cs="Arial"/>
          <w:bCs/>
          <w:iCs/>
        </w:rPr>
      </w:pPr>
    </w:p>
    <w:p w14:paraId="43D56CC8" w14:textId="77777777" w:rsidR="00A3198C" w:rsidRPr="00003409" w:rsidRDefault="00A3198C" w:rsidP="00A3198C">
      <w:pPr>
        <w:ind w:left="720"/>
        <w:rPr>
          <w:rFonts w:eastAsia="Arial" w:cs="Arial"/>
          <w:bCs/>
          <w:iCs/>
        </w:rPr>
      </w:pPr>
    </w:p>
    <w:p w14:paraId="6DBB026E" w14:textId="77777777" w:rsidR="00A3198C" w:rsidRPr="00003409" w:rsidRDefault="00A3198C" w:rsidP="00A3198C">
      <w:pPr>
        <w:ind w:left="720"/>
        <w:rPr>
          <w:rFonts w:eastAsia="Arial" w:cs="Arial"/>
          <w:bCs/>
          <w:iCs/>
        </w:rPr>
      </w:pPr>
    </w:p>
    <w:p w14:paraId="3A5924A1" w14:textId="77777777" w:rsidR="00A3198C" w:rsidRPr="00003409" w:rsidRDefault="00A3198C" w:rsidP="00A3198C">
      <w:pPr>
        <w:ind w:left="720"/>
        <w:rPr>
          <w:rFonts w:eastAsia="Arial" w:cs="Arial"/>
          <w:bCs/>
          <w:iCs/>
        </w:rPr>
      </w:pPr>
    </w:p>
    <w:p w14:paraId="08DF1945" w14:textId="77777777" w:rsidR="00A3198C" w:rsidRPr="00003409" w:rsidRDefault="00A3198C" w:rsidP="00A3198C">
      <w:pPr>
        <w:ind w:left="720"/>
        <w:rPr>
          <w:rFonts w:eastAsia="Arial" w:cs="Arial"/>
          <w:bCs/>
          <w:iCs/>
        </w:rPr>
      </w:pPr>
    </w:p>
    <w:p w14:paraId="71D92B4E" w14:textId="77777777" w:rsidR="00A3198C" w:rsidRPr="00003409" w:rsidRDefault="00A3198C" w:rsidP="00A3198C">
      <w:pPr>
        <w:ind w:left="720"/>
        <w:rPr>
          <w:rFonts w:eastAsia="Arial" w:cs="Arial"/>
          <w:bCs/>
          <w:iCs/>
        </w:rPr>
      </w:pPr>
    </w:p>
    <w:p w14:paraId="335F34DD" w14:textId="77777777" w:rsidR="00A3198C" w:rsidRPr="00003409" w:rsidRDefault="00A3198C" w:rsidP="00A3198C">
      <w:pPr>
        <w:ind w:left="720"/>
        <w:rPr>
          <w:rFonts w:eastAsia="Arial" w:cs="Arial"/>
          <w:bCs/>
          <w:iCs/>
        </w:rPr>
      </w:pPr>
    </w:p>
    <w:p w14:paraId="667BE0EB" w14:textId="77777777" w:rsidR="00A3198C" w:rsidRPr="00003409" w:rsidRDefault="00A3198C" w:rsidP="00A3198C">
      <w:pPr>
        <w:ind w:left="720"/>
        <w:rPr>
          <w:rFonts w:eastAsia="Arial" w:cs="Arial"/>
          <w:bCs/>
          <w:iCs/>
        </w:rPr>
      </w:pPr>
    </w:p>
    <w:p w14:paraId="39708105" w14:textId="77777777" w:rsidR="00A3198C" w:rsidRPr="00003409" w:rsidRDefault="00A3198C" w:rsidP="00A3198C">
      <w:pPr>
        <w:ind w:left="720"/>
        <w:rPr>
          <w:rFonts w:eastAsia="Arial" w:cs="Arial"/>
          <w:bCs/>
          <w:iCs/>
        </w:rPr>
      </w:pPr>
    </w:p>
    <w:p w14:paraId="2C127B01" w14:textId="77777777" w:rsidR="00A3198C" w:rsidRPr="00003409" w:rsidRDefault="00A3198C" w:rsidP="00A3198C">
      <w:pPr>
        <w:ind w:left="720"/>
        <w:rPr>
          <w:rFonts w:eastAsia="Arial" w:cs="Arial"/>
          <w:bCs/>
          <w:iCs/>
        </w:rPr>
      </w:pPr>
    </w:p>
    <w:p w14:paraId="5C059533" w14:textId="77777777" w:rsidR="00A3198C" w:rsidRPr="00003409" w:rsidRDefault="00A3198C" w:rsidP="00A3198C">
      <w:pPr>
        <w:ind w:left="720"/>
        <w:rPr>
          <w:rFonts w:eastAsia="Arial" w:cs="Arial"/>
          <w:bCs/>
          <w:iCs/>
        </w:rPr>
      </w:pPr>
    </w:p>
    <w:p w14:paraId="5D39BC70" w14:textId="77777777" w:rsidR="00A3198C" w:rsidRPr="00003409" w:rsidRDefault="00A3198C" w:rsidP="00A3198C">
      <w:pPr>
        <w:ind w:left="720"/>
        <w:rPr>
          <w:rFonts w:eastAsia="Arial" w:cs="Arial"/>
          <w:bCs/>
          <w:iCs/>
        </w:rPr>
      </w:pPr>
    </w:p>
    <w:p w14:paraId="0AFEF8A5" w14:textId="77777777" w:rsidR="00A3198C" w:rsidRPr="00003409" w:rsidRDefault="00A3198C" w:rsidP="00A3198C">
      <w:pPr>
        <w:autoSpaceDE w:val="0"/>
        <w:autoSpaceDN w:val="0"/>
        <w:adjustRightInd w:val="0"/>
        <w:spacing w:after="0" w:line="240" w:lineRule="auto"/>
        <w:ind w:left="-567"/>
        <w:rPr>
          <w:rFonts w:eastAsia="Arial" w:cs="Arial"/>
          <w:color w:val="000000"/>
          <w:sz w:val="20"/>
          <w:szCs w:val="20"/>
        </w:rPr>
      </w:pPr>
    </w:p>
    <w:p w14:paraId="72959141" w14:textId="20BE13A4" w:rsidR="00A3198C" w:rsidRPr="00003409" w:rsidRDefault="00680913" w:rsidP="00A3198C">
      <w:pPr>
        <w:rPr>
          <w:rFonts w:eastAsia="Arial" w:cs="Arial"/>
          <w:color w:val="000000"/>
          <w:sz w:val="20"/>
          <w:szCs w:val="20"/>
        </w:rPr>
      </w:pPr>
      <w:r>
        <w:rPr>
          <w:noProof/>
        </w:rPr>
        <mc:AlternateContent>
          <mc:Choice Requires="wps">
            <w:drawing>
              <wp:anchor distT="0" distB="0" distL="114300" distR="114300" simplePos="0" relativeHeight="251661312" behindDoc="0" locked="0" layoutInCell="1" allowOverlap="1" wp14:anchorId="1116FF59" wp14:editId="2FFD3A9B">
                <wp:simplePos x="0" y="0"/>
                <wp:positionH relativeFrom="margin">
                  <wp:align>left</wp:align>
                </wp:positionH>
                <wp:positionV relativeFrom="paragraph">
                  <wp:posOffset>3949065</wp:posOffset>
                </wp:positionV>
                <wp:extent cx="6726555" cy="357505"/>
                <wp:effectExtent l="0" t="0" r="0" b="4445"/>
                <wp:wrapNone/>
                <wp:docPr id="1806640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936E39" w:rsidRPr="00A06231" w:rsidRDefault="00936E39"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16FF59" id="Text Box 7" o:spid="_x0000_s1035" type="#_x0000_t202" style="position:absolute;margin-left:0;margin-top:310.95pt;width:529.65pt;height:2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" fillcolor="white [3201]" strokeweight=".5pt">
                <v:path arrowok="t"/>
                <v:textbox>
                  <w:txbxContent>
                    <w:p w14:paraId="04224243" w14:textId="77777777" w:rsidR="00936E39" w:rsidRPr="00A06231" w:rsidRDefault="00936E39"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7350FC1" wp14:editId="5E5AA5A9">
                <wp:simplePos x="0" y="0"/>
                <wp:positionH relativeFrom="column">
                  <wp:posOffset>5212080</wp:posOffset>
                </wp:positionH>
                <wp:positionV relativeFrom="paragraph">
                  <wp:posOffset>4060190</wp:posOffset>
                </wp:positionV>
                <wp:extent cx="1256030" cy="118745"/>
                <wp:effectExtent l="0" t="19050" r="20320" b="14605"/>
                <wp:wrapNone/>
                <wp:docPr id="1639188909"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2BD0F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410.4pt;margin-top:319.7pt;width:98.9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adj="20579" fillcolor="#ffc000 [3204]" strokecolor="#7f5f00 [1604]" strokeweight="1pt">
                <v:path arrowok="t"/>
              </v:shape>
            </w:pict>
          </mc:Fallback>
        </mc:AlternateContent>
      </w:r>
      <w:r>
        <w:rPr>
          <w:noProof/>
        </w:rPr>
        <mc:AlternateContent>
          <mc:Choice Requires="wps">
            <w:drawing>
              <wp:anchor distT="0" distB="0" distL="114300" distR="114300" simplePos="0" relativeHeight="251662336" behindDoc="0" locked="0" layoutInCell="1" allowOverlap="1" wp14:anchorId="23F3662F" wp14:editId="5EC9E4DA">
                <wp:simplePos x="0" y="0"/>
                <wp:positionH relativeFrom="column">
                  <wp:posOffset>409575</wp:posOffset>
                </wp:positionH>
                <wp:positionV relativeFrom="paragraph">
                  <wp:posOffset>4052570</wp:posOffset>
                </wp:positionV>
                <wp:extent cx="1280160" cy="127000"/>
                <wp:effectExtent l="0" t="0" r="0" b="6350"/>
                <wp:wrapNone/>
                <wp:docPr id="917429279"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05D5E0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32.25pt;margin-top:319.1pt;width:100.8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adj="1071" fillcolor="#ffc000 [3204]" strokecolor="#7f5f00 [1604]" strokeweight="1pt">
                <v:path arrowok="t"/>
              </v:shape>
            </w:pict>
          </mc:Fallback>
        </mc:AlternateContent>
      </w:r>
      <w:r>
        <w:rPr>
          <w:noProof/>
        </w:rPr>
        <mc:AlternateContent>
          <mc:Choice Requires="wps">
            <w:drawing>
              <wp:anchor distT="0" distB="0" distL="114300" distR="114300" simplePos="0" relativeHeight="251658240" behindDoc="0" locked="0" layoutInCell="1" allowOverlap="1" wp14:anchorId="1ECD9DCB" wp14:editId="6C738C91">
                <wp:simplePos x="0" y="0"/>
                <wp:positionH relativeFrom="column">
                  <wp:posOffset>5327650</wp:posOffset>
                </wp:positionH>
                <wp:positionV relativeFrom="paragraph">
                  <wp:posOffset>369570</wp:posOffset>
                </wp:positionV>
                <wp:extent cx="484505" cy="1216025"/>
                <wp:effectExtent l="19050" t="19050" r="10795" b="22225"/>
                <wp:wrapNone/>
                <wp:docPr id="553742977"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0E31A04" id="Arrow: Up-Down 4" o:spid="_x0000_s1026" type="#_x0000_t70" style="position:absolute;margin-left:419.5pt;margin-top:29.1pt;width:38.15pt;height:95.7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adj=",4303" fillcolor="#ffc000 [3204]" strokecolor="#7f5f00 [1604]" strokeweight="1pt">
                <v:path arrowok="t"/>
              </v:shape>
            </w:pict>
          </mc:Fallback>
        </mc:AlternateContent>
      </w:r>
      <w:r>
        <w:rPr>
          <w:noProof/>
        </w:rPr>
        <mc:AlternateContent>
          <mc:Choice Requires="wps">
            <w:drawing>
              <wp:anchor distT="0" distB="0" distL="114300" distR="114300" simplePos="0" relativeHeight="251656192" behindDoc="0" locked="0" layoutInCell="1" allowOverlap="1" wp14:anchorId="0ECB3F83" wp14:editId="3273CD10">
                <wp:simplePos x="0" y="0"/>
                <wp:positionH relativeFrom="column">
                  <wp:posOffset>345440</wp:posOffset>
                </wp:positionH>
                <wp:positionV relativeFrom="paragraph">
                  <wp:posOffset>369570</wp:posOffset>
                </wp:positionV>
                <wp:extent cx="484505" cy="1216025"/>
                <wp:effectExtent l="19050" t="19050" r="10795" b="22225"/>
                <wp:wrapNone/>
                <wp:docPr id="165078409"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39FBE9C" id="Arrow: Up-Down 3" o:spid="_x0000_s1026" type="#_x0000_t70" style="position:absolute;margin-left:27.2pt;margin-top:29.1pt;width:38.15pt;height:9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adj=",4303" fillcolor="#ffc000 [3204]" strokecolor="#7f5f00 [1604]" strokeweight="1pt">
                <v:path arrowok="t"/>
              </v:shape>
            </w:pict>
          </mc:Fallback>
        </mc:AlternateContent>
      </w:r>
      <w:r w:rsidR="00A3198C" w:rsidRPr="00003409">
        <w:rPr>
          <w:rFonts w:eastAsia="Arial" w:cs="Arial"/>
          <w:color w:val="000000"/>
          <w:sz w:val="20"/>
          <w:szCs w:val="20"/>
        </w:rPr>
        <w:br w:type="page"/>
      </w:r>
      <w:r w:rsidR="007C1B0A" w:rsidRPr="00003409">
        <w:rPr>
          <w:rFonts w:eastAsia="Arial" w:cs="Arial"/>
          <w:color w:val="000000"/>
          <w:sz w:val="20"/>
          <w:szCs w:val="20"/>
        </w:rPr>
        <w:lastRenderedPageBreak/>
        <w:t>26/09/2018</w:t>
      </w:r>
    </w:p>
    <w:p w14:paraId="6EF2571B" w14:textId="17E16413" w:rsidR="00431D86" w:rsidRPr="00003409" w:rsidRDefault="5373C619" w:rsidP="4C0BA01D">
      <w:pPr>
        <w:pStyle w:val="Heading1"/>
        <w:rPr>
          <w:rFonts w:asciiTheme="minorHAnsi" w:eastAsia="Times New Roman" w:hAnsiTheme="minorHAnsi"/>
          <w:lang w:eastAsia="en-GB"/>
        </w:rPr>
      </w:pPr>
      <w:bookmarkStart w:id="254" w:name="_Toc211773684"/>
      <w:bookmarkStart w:id="255" w:name="_Toc176172714"/>
      <w:r w:rsidRPr="4C0BA01D">
        <w:rPr>
          <w:rFonts w:asciiTheme="minorHAnsi" w:eastAsia="Times New Roman" w:hAnsiTheme="minorHAnsi"/>
          <w:lang w:eastAsia="en-GB"/>
        </w:rPr>
        <w:t xml:space="preserve">The </w:t>
      </w:r>
      <w:r w:rsidR="4476276A" w:rsidRPr="4C0BA01D">
        <w:rPr>
          <w:rFonts w:asciiTheme="minorHAnsi" w:eastAsia="Times New Roman" w:hAnsiTheme="minorHAnsi"/>
          <w:lang w:eastAsia="en-GB"/>
        </w:rPr>
        <w:t>D</w:t>
      </w:r>
      <w:r w:rsidR="6753E6CF" w:rsidRPr="4C0BA01D">
        <w:rPr>
          <w:rFonts w:asciiTheme="minorHAnsi" w:eastAsia="Times New Roman" w:hAnsiTheme="minorHAnsi"/>
          <w:lang w:eastAsia="en-GB"/>
        </w:rPr>
        <w:t>esignated Officer (DO) -also known as the Local authority Designated Officer (LADO)</w:t>
      </w:r>
      <w:bookmarkEnd w:id="254"/>
      <w:bookmarkEnd w:id="255"/>
    </w:p>
    <w:bookmarkStart w:id="256" w:name="_Toc1217345711"/>
    <w:p w14:paraId="6204A79C" w14:textId="77777777" w:rsidR="00431D86" w:rsidRPr="00003409" w:rsidRDefault="00680913" w:rsidP="00187A24">
      <w:pPr>
        <w:pStyle w:val="Heading2"/>
        <w:rPr>
          <w:rFonts w:eastAsia="Times New Roman" w:cs="Arial"/>
          <w:color w:val="5A5B5B"/>
          <w:sz w:val="24"/>
          <w:szCs w:val="24"/>
          <w:lang w:eastAsia="en-GB"/>
        </w:rPr>
      </w:pPr>
      <w:r>
        <w:fldChar w:fldCharType="begin"/>
      </w:r>
      <w:r>
        <w:instrText>HYPERLINK "http://greatermanchesterscb.proceduresonline.com/chapters/p_man_allegations.html?zoom_highlight=LADO" \h</w:instrText>
      </w:r>
      <w:r>
        <w:fldChar w:fldCharType="separate"/>
      </w:r>
      <w:bookmarkStart w:id="257" w:name="_Toc176172715"/>
      <w:r w:rsidR="5373C619" w:rsidRPr="4C0BA01D">
        <w:rPr>
          <w:rStyle w:val="Hyperlink"/>
        </w:rPr>
        <w:t>Greater Manchester procedures online- Allegation management</w:t>
      </w:r>
      <w:bookmarkEnd w:id="257"/>
      <w:r>
        <w:rPr>
          <w:rStyle w:val="Hyperlink"/>
        </w:rPr>
        <w:fldChar w:fldCharType="end"/>
      </w:r>
      <w:bookmarkEnd w:id="256"/>
    </w:p>
    <w:p w14:paraId="679EEECD"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The process of managing allegations starts where information comes to the attention of a manager which suggests that an adult working with children may have: </w:t>
      </w:r>
    </w:p>
    <w:p w14:paraId="573C1439" w14:textId="77777777" w:rsidR="003C0197" w:rsidRPr="00003409"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that has harmed a child, or may have harmed a child;</w:t>
      </w:r>
    </w:p>
    <w:p w14:paraId="36E0C22C" w14:textId="77777777" w:rsidR="003C0197" w:rsidRPr="00003409"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Possibly committed a criminal offence against or related to a child; or</w:t>
      </w:r>
    </w:p>
    <w:p w14:paraId="6785E84D" w14:textId="77777777" w:rsidR="003C0197" w:rsidRPr="00003409"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towards a child or children in a way that indicates he/she may pose a risk of harm to children.</w:t>
      </w:r>
    </w:p>
    <w:p w14:paraId="172DB568"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or allegations about the behaviour of an adult may be brought to the attention of a manager in a variety of ways. For example:</w:t>
      </w:r>
    </w:p>
    <w:p w14:paraId="4F950BAE"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directly by a child or parent;</w:t>
      </w:r>
    </w:p>
    <w:p w14:paraId="23EDF531"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An allegation made by a colleague or member of staff;</w:t>
      </w:r>
    </w:p>
    <w:p w14:paraId="7AE4309D"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Information from police or local authority social care team; </w:t>
      </w:r>
    </w:p>
    <w:p w14:paraId="1F29F2BE"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from a third party or the general public;</w:t>
      </w:r>
    </w:p>
    <w:p w14:paraId="275238AB"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Information disclosed anonymously or online; or</w:t>
      </w:r>
    </w:p>
    <w:p w14:paraId="1854C334" w14:textId="77777777" w:rsidR="003C0197" w:rsidRPr="00003409"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Concerns generated through an employment relationship.</w:t>
      </w:r>
    </w:p>
    <w:p w14:paraId="06D15585" w14:textId="77777777" w:rsidR="003C0197" w:rsidRPr="00003409"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The procedures allow for consideration of the adult’s behaviour at the earliest opportunity when a concern or allegation arises and is brought to the manager/employer’s attention.</w:t>
      </w:r>
    </w:p>
    <w:p w14:paraId="27CA8890" w14:textId="27D0C0DF" w:rsidR="00431D86" w:rsidRPr="00003409" w:rsidRDefault="5373C619" w:rsidP="00187A24">
      <w:pPr>
        <w:pStyle w:val="Heading2"/>
        <w:rPr>
          <w:rFonts w:eastAsia="Times New Roman" w:cs="Arial"/>
          <w:b/>
          <w:bCs/>
          <w:color w:val="5A5B5B"/>
          <w:sz w:val="24"/>
          <w:szCs w:val="24"/>
          <w:lang w:eastAsia="en-GB"/>
        </w:rPr>
      </w:pPr>
      <w:bookmarkStart w:id="258" w:name="_Toc1038439979"/>
      <w:bookmarkStart w:id="259" w:name="_Toc176172716"/>
      <w:r>
        <w:t>When to contact the Local Authority Designated Officer (</w:t>
      </w:r>
      <w:r w:rsidR="77F5542E">
        <w:t>LA</w:t>
      </w:r>
      <w:r w:rsidR="4476276A">
        <w:t>DO</w:t>
      </w:r>
      <w:r>
        <w:t>)</w:t>
      </w:r>
      <w:bookmarkEnd w:id="258"/>
      <w:bookmarkEnd w:id="259"/>
    </w:p>
    <w:p w14:paraId="1FE5CD76"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Discussion should always take place between the employer and the </w:t>
      </w:r>
      <w:r w:rsidR="00EF7AF5" w:rsidRPr="00003409">
        <w:rPr>
          <w:rFonts w:eastAsia="Times New Roman" w:cs="Arial"/>
          <w:color w:val="5A5B5B"/>
          <w:sz w:val="24"/>
          <w:szCs w:val="24"/>
          <w:lang w:eastAsia="en-GB"/>
        </w:rPr>
        <w:t>DO</w:t>
      </w:r>
      <w:r w:rsidRPr="00003409">
        <w:rPr>
          <w:rFonts w:eastAsia="Times New Roman" w:cs="Arial"/>
          <w:color w:val="5A5B5B"/>
          <w:sz w:val="24"/>
          <w:szCs w:val="24"/>
          <w:lang w:eastAsia="en-GB"/>
        </w:rPr>
        <w:t xml:space="preserve"> when the concern or allegation meets the criteria.</w:t>
      </w:r>
    </w:p>
    <w:p w14:paraId="229581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lastRenderedPageBreak/>
        <w:t>Some examples of this may be where an individual has:</w:t>
      </w:r>
    </w:p>
    <w:p w14:paraId="5C898AD7"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Contravened or has continued to contravene any safe practice guidance given by his/her organisation or regulatory body;</w:t>
      </w:r>
    </w:p>
    <w:p w14:paraId="23A03EBC"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Exploited or abused a position of power;</w:t>
      </w:r>
    </w:p>
    <w:p w14:paraId="559389F6"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Acted in an irresponsible manner which any reasonable person would find alarming or questionable given the nature of work undertaken;</w:t>
      </w:r>
    </w:p>
    <w:p w14:paraId="18209024"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 failure to understand or appreciate how his or her own actions or those of others could adversely impact upon the safety and well-being of a child;</w:t>
      </w:r>
    </w:p>
    <w:p w14:paraId="34466C87"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Demonstrated an inability to make sound professional judgements which safeguard the welfare of children;</w:t>
      </w:r>
    </w:p>
    <w:p w14:paraId="0CBE3A68"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follow adequately policy or procedures relating to safeguarding and promoting the welfare of children;</w:t>
      </w:r>
    </w:p>
    <w:p w14:paraId="78D36691"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Failed to understand or recognise the need for clear personal and professional boundaries in his or her work;</w:t>
      </w:r>
    </w:p>
    <w:p w14:paraId="6112D11E"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Behaved in a way in her or her personal life which could put children at risk of harm;</w:t>
      </w:r>
    </w:p>
    <w:p w14:paraId="29ED6343"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Become the subject of criminal proceedings not relating to a child;</w:t>
      </w:r>
    </w:p>
    <w:p w14:paraId="1305C261"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Become subject to enquiries under local child protection procedures and/or child subject to </w:t>
      </w:r>
      <w:hyperlink r:id="rId162" w:tgtFrame="_blank" w:history="1">
        <w:r w:rsidRPr="00003409">
          <w:rPr>
            <w:rStyle w:val="Hyperlink"/>
            <w:rFonts w:eastAsia="Times New Roman" w:cs="Arial"/>
            <w:b/>
            <w:bCs/>
            <w:sz w:val="24"/>
            <w:szCs w:val="24"/>
            <w:lang w:eastAsia="en-GB"/>
          </w:rPr>
          <w:t>Child Protection Plan</w:t>
        </w:r>
      </w:hyperlink>
      <w:r w:rsidRPr="00003409">
        <w:rPr>
          <w:rFonts w:eastAsia="Times New Roman" w:cs="Arial"/>
          <w:color w:val="5A5B5B"/>
          <w:sz w:val="24"/>
          <w:szCs w:val="24"/>
          <w:lang w:eastAsia="en-GB"/>
        </w:rPr>
        <w:t>;</w:t>
      </w:r>
    </w:p>
    <w:p w14:paraId="5EFED030" w14:textId="77777777" w:rsidR="00431D86" w:rsidRPr="00003409"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Behaved in a way which seriously undermines the trust and confidence placed in him or her by the employer. </w:t>
      </w:r>
    </w:p>
    <w:p w14:paraId="7085B02E" w14:textId="77777777"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53C4C062" w14:textId="40BF3596" w:rsidR="00431D86" w:rsidRPr="00003409"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003409">
        <w:rPr>
          <w:rFonts w:eastAsia="Times New Roman" w:cs="Arial"/>
          <w:color w:val="5A5B5B"/>
          <w:sz w:val="24"/>
          <w:szCs w:val="24"/>
          <w:lang w:eastAsia="en-GB"/>
        </w:rPr>
        <w:t xml:space="preserve">Colleagues with concerns can contact the </w:t>
      </w:r>
      <w:r w:rsidR="00EF7AF5" w:rsidRPr="00003409">
        <w:rPr>
          <w:rFonts w:eastAsia="Times New Roman" w:cs="Arial"/>
          <w:color w:val="5A5B5B"/>
          <w:sz w:val="24"/>
          <w:szCs w:val="24"/>
          <w:lang w:eastAsia="en-GB"/>
        </w:rPr>
        <w:t>DO</w:t>
      </w:r>
      <w:r w:rsidRPr="00003409">
        <w:rPr>
          <w:rFonts w:eastAsia="Times New Roman" w:cs="Arial"/>
          <w:color w:val="5A5B5B"/>
          <w:sz w:val="24"/>
          <w:szCs w:val="24"/>
          <w:lang w:eastAsia="en-GB"/>
        </w:rPr>
        <w:t xml:space="preserve"> on 0161 474 5657. </w:t>
      </w:r>
    </w:p>
    <w:p w14:paraId="3E154A31" w14:textId="77777777" w:rsidR="00431D86" w:rsidRPr="00003409"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51CC046E" w14:textId="68A2D795" w:rsidR="00A3198C" w:rsidRPr="00003409" w:rsidRDefault="00A3198C" w:rsidP="002722B9">
      <w:pPr>
        <w:autoSpaceDE w:val="0"/>
        <w:autoSpaceDN w:val="0"/>
        <w:adjustRightInd w:val="0"/>
        <w:spacing w:after="0" w:line="240" w:lineRule="auto"/>
        <w:rPr>
          <w:sz w:val="28"/>
          <w:szCs w:val="28"/>
        </w:rPr>
      </w:pPr>
    </w:p>
    <w:p w14:paraId="4A355867" w14:textId="7B8D491F" w:rsidR="00E44C80" w:rsidRPr="00003409" w:rsidRDefault="00E44C80" w:rsidP="002722B9">
      <w:pPr>
        <w:autoSpaceDE w:val="0"/>
        <w:autoSpaceDN w:val="0"/>
        <w:adjustRightInd w:val="0"/>
        <w:spacing w:after="0" w:line="240" w:lineRule="auto"/>
        <w:rPr>
          <w:sz w:val="28"/>
          <w:szCs w:val="28"/>
        </w:rPr>
      </w:pPr>
    </w:p>
    <w:p w14:paraId="763B2511" w14:textId="5609F24A" w:rsidR="00E44C80" w:rsidRPr="00003409" w:rsidRDefault="00E44C80" w:rsidP="002722B9">
      <w:pPr>
        <w:autoSpaceDE w:val="0"/>
        <w:autoSpaceDN w:val="0"/>
        <w:adjustRightInd w:val="0"/>
        <w:spacing w:after="0" w:line="240" w:lineRule="auto"/>
        <w:rPr>
          <w:sz w:val="28"/>
          <w:szCs w:val="28"/>
        </w:rPr>
      </w:pPr>
    </w:p>
    <w:p w14:paraId="56A0D720" w14:textId="7369C315" w:rsidR="00E44C80" w:rsidRPr="00003409" w:rsidRDefault="00E44C80" w:rsidP="002722B9">
      <w:pPr>
        <w:autoSpaceDE w:val="0"/>
        <w:autoSpaceDN w:val="0"/>
        <w:adjustRightInd w:val="0"/>
        <w:spacing w:after="0" w:line="240" w:lineRule="auto"/>
        <w:rPr>
          <w:sz w:val="28"/>
          <w:szCs w:val="28"/>
        </w:rPr>
      </w:pPr>
    </w:p>
    <w:p w14:paraId="3B6E0260" w14:textId="065DFF8F" w:rsidR="00E44C80" w:rsidRPr="00003409" w:rsidRDefault="00E44C80" w:rsidP="002722B9">
      <w:pPr>
        <w:autoSpaceDE w:val="0"/>
        <w:autoSpaceDN w:val="0"/>
        <w:adjustRightInd w:val="0"/>
        <w:spacing w:after="0" w:line="240" w:lineRule="auto"/>
        <w:rPr>
          <w:sz w:val="28"/>
          <w:szCs w:val="28"/>
        </w:rPr>
      </w:pPr>
    </w:p>
    <w:p w14:paraId="5F21CCE4" w14:textId="2EBE2CA8" w:rsidR="00E44C80" w:rsidRPr="00003409" w:rsidRDefault="00E44C80" w:rsidP="002722B9">
      <w:pPr>
        <w:autoSpaceDE w:val="0"/>
        <w:autoSpaceDN w:val="0"/>
        <w:adjustRightInd w:val="0"/>
        <w:spacing w:after="0" w:line="240" w:lineRule="auto"/>
        <w:rPr>
          <w:sz w:val="28"/>
          <w:szCs w:val="28"/>
        </w:rPr>
      </w:pPr>
    </w:p>
    <w:p w14:paraId="50C3FD1A" w14:textId="09D1A0A5" w:rsidR="00E44C80" w:rsidRPr="00003409" w:rsidRDefault="00E44C80" w:rsidP="002722B9">
      <w:pPr>
        <w:autoSpaceDE w:val="0"/>
        <w:autoSpaceDN w:val="0"/>
        <w:adjustRightInd w:val="0"/>
        <w:spacing w:after="0" w:line="240" w:lineRule="auto"/>
        <w:rPr>
          <w:sz w:val="28"/>
          <w:szCs w:val="28"/>
        </w:rPr>
      </w:pPr>
    </w:p>
    <w:p w14:paraId="4A0C9762" w14:textId="60186257" w:rsidR="00E44C80" w:rsidRPr="00003409" w:rsidRDefault="00E44C80" w:rsidP="002722B9">
      <w:pPr>
        <w:autoSpaceDE w:val="0"/>
        <w:autoSpaceDN w:val="0"/>
        <w:adjustRightInd w:val="0"/>
        <w:spacing w:after="0" w:line="240" w:lineRule="auto"/>
        <w:rPr>
          <w:sz w:val="28"/>
          <w:szCs w:val="28"/>
        </w:rPr>
      </w:pPr>
    </w:p>
    <w:p w14:paraId="22819859" w14:textId="60BE41A8" w:rsidR="00E44C80" w:rsidRPr="00003409" w:rsidRDefault="00E44C80" w:rsidP="002722B9">
      <w:pPr>
        <w:autoSpaceDE w:val="0"/>
        <w:autoSpaceDN w:val="0"/>
        <w:adjustRightInd w:val="0"/>
        <w:spacing w:after="0" w:line="240" w:lineRule="auto"/>
        <w:rPr>
          <w:sz w:val="28"/>
          <w:szCs w:val="28"/>
        </w:rPr>
      </w:pPr>
    </w:p>
    <w:p w14:paraId="7DE9B420" w14:textId="09B037A0" w:rsidR="00E44C80" w:rsidRPr="00003409" w:rsidRDefault="00E44C80" w:rsidP="002722B9">
      <w:pPr>
        <w:autoSpaceDE w:val="0"/>
        <w:autoSpaceDN w:val="0"/>
        <w:adjustRightInd w:val="0"/>
        <w:spacing w:after="0" w:line="240" w:lineRule="auto"/>
        <w:rPr>
          <w:sz w:val="28"/>
          <w:szCs w:val="28"/>
        </w:rPr>
      </w:pPr>
    </w:p>
    <w:p w14:paraId="48529C50" w14:textId="244382D4" w:rsidR="00E44C80" w:rsidRPr="00003409" w:rsidRDefault="00E44C80" w:rsidP="002722B9">
      <w:pPr>
        <w:autoSpaceDE w:val="0"/>
        <w:autoSpaceDN w:val="0"/>
        <w:adjustRightInd w:val="0"/>
        <w:spacing w:after="0" w:line="240" w:lineRule="auto"/>
        <w:rPr>
          <w:sz w:val="28"/>
          <w:szCs w:val="28"/>
        </w:rPr>
      </w:pPr>
    </w:p>
    <w:p w14:paraId="4CFEC9B8" w14:textId="4E89501D" w:rsidR="00E44C80" w:rsidRPr="00003409" w:rsidRDefault="2512C90D" w:rsidP="4C0BA01D">
      <w:pPr>
        <w:pStyle w:val="Heading1"/>
        <w:rPr>
          <w:rFonts w:asciiTheme="minorHAnsi" w:hAnsiTheme="minorHAnsi"/>
        </w:rPr>
      </w:pPr>
      <w:bookmarkStart w:id="260" w:name="_Toc1549171660"/>
      <w:bookmarkStart w:id="261" w:name="_Toc176172717"/>
      <w:r w:rsidRPr="4C0BA01D">
        <w:rPr>
          <w:rFonts w:asciiTheme="minorHAnsi" w:hAnsiTheme="minorHAnsi"/>
        </w:rPr>
        <w:lastRenderedPageBreak/>
        <w:t>Dealing with a disclosure</w:t>
      </w:r>
      <w:bookmarkEnd w:id="260"/>
      <w:bookmarkEnd w:id="261"/>
    </w:p>
    <w:p w14:paraId="64D36A58" w14:textId="1DA398EC" w:rsidR="00E44C80" w:rsidRPr="00003409" w:rsidRDefault="00E44C80" w:rsidP="002722B9">
      <w:pPr>
        <w:autoSpaceDE w:val="0"/>
        <w:autoSpaceDN w:val="0"/>
        <w:adjustRightInd w:val="0"/>
        <w:spacing w:after="0" w:line="240" w:lineRule="auto"/>
        <w:rPr>
          <w:sz w:val="28"/>
          <w:szCs w:val="28"/>
        </w:rPr>
      </w:pPr>
    </w:p>
    <w:p w14:paraId="26AE4DFA" w14:textId="545A62B8" w:rsidR="00837E27" w:rsidRPr="00003409" w:rsidRDefault="7A6A1AAD" w:rsidP="4C0BA01D">
      <w:pPr>
        <w:pStyle w:val="Heading2"/>
        <w:rPr>
          <w:rFonts w:asciiTheme="minorHAnsi" w:eastAsia="Times New Roman" w:hAnsiTheme="minorHAnsi"/>
        </w:rPr>
      </w:pPr>
      <w:r w:rsidRPr="4C0BA01D">
        <w:rPr>
          <w:rFonts w:asciiTheme="minorHAnsi" w:eastAsia="Times New Roman" w:hAnsiTheme="minorHAnsi"/>
        </w:rPr>
        <w:t xml:space="preserve"> </w:t>
      </w:r>
      <w:bookmarkStart w:id="262" w:name="_Toc605660585"/>
      <w:bookmarkStart w:id="263" w:name="_Toc176172718"/>
      <w:r w:rsidRPr="4C0BA01D">
        <w:rPr>
          <w:rFonts w:asciiTheme="minorHAnsi" w:eastAsia="Times New Roman" w:hAnsiTheme="minorHAnsi"/>
        </w:rPr>
        <w:t>Advice for all members of staff &amp; Volunteers</w:t>
      </w:r>
      <w:bookmarkEnd w:id="262"/>
      <w:bookmarkEnd w:id="263"/>
    </w:p>
    <w:p w14:paraId="07F2258C" w14:textId="77777777" w:rsidR="00837E27" w:rsidRPr="00003409" w:rsidRDefault="00837E27" w:rsidP="00837E27">
      <w:pPr>
        <w:spacing w:after="0" w:line="240" w:lineRule="auto"/>
        <w:ind w:left="720" w:hanging="720"/>
        <w:jc w:val="both"/>
        <w:rPr>
          <w:rFonts w:eastAsia="Calibri" w:cs="Arial"/>
          <w:b/>
          <w:sz w:val="22"/>
          <w:szCs w:val="22"/>
        </w:rPr>
      </w:pPr>
    </w:p>
    <w:p w14:paraId="6F972866" w14:textId="524206D3" w:rsidR="00837E27" w:rsidRPr="00003409" w:rsidRDefault="00837E27" w:rsidP="00837E27">
      <w:pPr>
        <w:spacing w:after="0" w:line="240" w:lineRule="auto"/>
        <w:ind w:left="720" w:hanging="720"/>
        <w:jc w:val="both"/>
        <w:rPr>
          <w:rFonts w:eastAsia="Calibri" w:cs="Arial"/>
          <w:sz w:val="22"/>
          <w:szCs w:val="22"/>
          <w:u w:val="single"/>
          <w:lang w:val="en-US"/>
        </w:rPr>
      </w:pPr>
      <w:r w:rsidRPr="00003409">
        <w:rPr>
          <w:rFonts w:eastAsia="Calibri" w:cs="Arial"/>
          <w:b/>
          <w:i/>
          <w:sz w:val="22"/>
          <w:szCs w:val="22"/>
        </w:rPr>
        <w:t>If a child discloses that he or she has been abused in some way, the member of staff or volunteer should follow this guidance:</w:t>
      </w:r>
    </w:p>
    <w:p w14:paraId="14F5C845" w14:textId="77777777" w:rsidR="00837E27" w:rsidRPr="00AE28E5" w:rsidRDefault="00837E27" w:rsidP="0015265E">
      <w:pPr>
        <w:numPr>
          <w:ilvl w:val="0"/>
          <w:numId w:val="37"/>
        </w:numPr>
        <w:autoSpaceDE w:val="0"/>
        <w:autoSpaceDN w:val="0"/>
        <w:adjustRightInd w:val="0"/>
        <w:spacing w:after="0" w:line="240" w:lineRule="auto"/>
        <w:rPr>
          <w:rFonts w:eastAsia="Calibri" w:cs="Times New Roman"/>
          <w:sz w:val="24"/>
          <w:szCs w:val="24"/>
        </w:rPr>
      </w:pPr>
      <w:r w:rsidRPr="00AE28E5">
        <w:rPr>
          <w:rFonts w:eastAsia="Calibri" w:cs="Times New Roman"/>
          <w:sz w:val="28"/>
          <w:szCs w:val="28"/>
        </w:rPr>
        <w:t> </w:t>
      </w:r>
      <w:r w:rsidRPr="00AE28E5">
        <w:rPr>
          <w:rFonts w:eastAsia="Calibri" w:cs="Times New Roman"/>
          <w:b/>
          <w:bCs/>
          <w:sz w:val="24"/>
          <w:szCs w:val="24"/>
        </w:rPr>
        <w:t xml:space="preserve">Listen </w:t>
      </w:r>
      <w:r w:rsidRPr="00AE28E5">
        <w:rPr>
          <w:rFonts w:eastAsia="Calibri" w:cs="Times New Roman"/>
          <w:sz w:val="24"/>
          <w:szCs w:val="24"/>
        </w:rPr>
        <w:t>carefully and actively to the child. You don’t need to ask any questions. </w:t>
      </w:r>
    </w:p>
    <w:p w14:paraId="3410B23E" w14:textId="71584460" w:rsidR="00837E27" w:rsidRPr="00AE28E5" w:rsidRDefault="00837E27" w:rsidP="0015265E">
      <w:pPr>
        <w:numPr>
          <w:ilvl w:val="0"/>
          <w:numId w:val="37"/>
        </w:numPr>
        <w:autoSpaceDE w:val="0"/>
        <w:autoSpaceDN w:val="0"/>
        <w:adjustRightInd w:val="0"/>
        <w:spacing w:after="0" w:line="240" w:lineRule="auto"/>
        <w:rPr>
          <w:rFonts w:eastAsia="Calibri" w:cs="Times New Roman"/>
          <w:sz w:val="24"/>
          <w:szCs w:val="24"/>
        </w:rPr>
      </w:pPr>
      <w:r w:rsidRPr="00AE28E5">
        <w:rPr>
          <w:rFonts w:eastAsia="Calibri" w:cs="Times New Roman"/>
          <w:sz w:val="24"/>
          <w:szCs w:val="24"/>
        </w:rPr>
        <w:t> </w:t>
      </w:r>
      <w:r w:rsidRPr="00AE28E5">
        <w:rPr>
          <w:rFonts w:eastAsia="Calibri" w:cs="Times New Roman"/>
          <w:b/>
          <w:bCs/>
          <w:sz w:val="24"/>
          <w:szCs w:val="24"/>
        </w:rPr>
        <w:t>Do not investigate</w:t>
      </w:r>
      <w:r w:rsidRPr="00AE28E5">
        <w:rPr>
          <w:rFonts w:eastAsia="Calibri" w:cs="Times New Roman"/>
          <w:sz w:val="24"/>
          <w:szCs w:val="24"/>
        </w:rPr>
        <w:t xml:space="preserve">. If you need to clarify what is being said and whether the child is at risk, ask open </w:t>
      </w:r>
    </w:p>
    <w:p w14:paraId="7F92D0AF"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Don’t ask ‘why?’ as this can imply guilt / responsibility on the child. </w:t>
      </w:r>
    </w:p>
    <w:p w14:paraId="3E5CB373"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Reassure </w:t>
      </w:r>
      <w:r w:rsidRPr="00003409">
        <w:rPr>
          <w:rFonts w:eastAsia="Calibri" w:cs="Times New Roman"/>
          <w:sz w:val="24"/>
          <w:szCs w:val="24"/>
        </w:rPr>
        <w:t>the child that they have done the right thing in talking to you. </w:t>
      </w:r>
    </w:p>
    <w:p w14:paraId="055D0F95"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Never promise to keep a secret or confidentiality</w:t>
      </w:r>
      <w:r w:rsidRPr="00003409">
        <w:rPr>
          <w:rFonts w:eastAsia="Calibri" w:cs="Times New Roman"/>
          <w:sz w:val="24"/>
          <w:szCs w:val="24"/>
        </w:rPr>
        <w:t>. Make sure the child understands what will happen next with their information. </w:t>
      </w:r>
    </w:p>
    <w:p w14:paraId="5E2B8192" w14:textId="4AC87202"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w:t>
      </w:r>
      <w:r w:rsidRPr="00003409">
        <w:rPr>
          <w:rFonts w:eastAsia="Calibri" w:cs="Times New Roman"/>
          <w:b/>
          <w:bCs/>
          <w:sz w:val="24"/>
          <w:szCs w:val="24"/>
        </w:rPr>
        <w:t xml:space="preserve">Record </w:t>
      </w:r>
      <w:r w:rsidRPr="00003409">
        <w:rPr>
          <w:rFonts w:eastAsia="Calibri" w:cs="Times New Roman"/>
          <w:sz w:val="24"/>
          <w:szCs w:val="24"/>
        </w:rPr>
        <w:t xml:space="preserve">factually what the </w:t>
      </w:r>
      <w:r w:rsidR="006E2FF5" w:rsidRPr="00003409">
        <w:rPr>
          <w:rFonts w:eastAsia="Calibri" w:cs="Times New Roman"/>
          <w:sz w:val="24"/>
          <w:szCs w:val="24"/>
        </w:rPr>
        <w:t>child told</w:t>
      </w:r>
      <w:r w:rsidRPr="00003409">
        <w:rPr>
          <w:rFonts w:eastAsia="Calibri" w:cs="Times New Roman"/>
          <w:sz w:val="24"/>
          <w:szCs w:val="24"/>
        </w:rPr>
        <w:t xml:space="preserve"> you or what you have observed as soon as possible. Include behaviour and words used </w:t>
      </w:r>
      <w:r w:rsidRPr="00003409">
        <w:rPr>
          <w:rFonts w:eastAsia="Calibri" w:cs="Times New Roman"/>
          <w:b/>
          <w:bCs/>
          <w:sz w:val="24"/>
          <w:szCs w:val="24"/>
        </w:rPr>
        <w:t>by the child</w:t>
      </w:r>
      <w:r w:rsidRPr="00003409">
        <w:rPr>
          <w:rFonts w:eastAsia="Calibri" w:cs="Times New Roman"/>
          <w:sz w:val="24"/>
          <w:szCs w:val="24"/>
        </w:rPr>
        <w:t>. Failure to accurately record information or writing down your ‘interpretation’ of the child’s account may impact future legal processes.</w:t>
      </w:r>
    </w:p>
    <w:p w14:paraId="4616B1F4"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sz w:val="24"/>
          <w:szCs w:val="24"/>
        </w:rPr>
        <w:t xml:space="preserve">If you have seen bruising, marks or an injury, use a </w:t>
      </w:r>
      <w:r w:rsidRPr="00003409">
        <w:rPr>
          <w:rFonts w:eastAsia="Calibri" w:cs="Times New Roman"/>
          <w:b/>
          <w:bCs/>
          <w:sz w:val="24"/>
          <w:szCs w:val="24"/>
        </w:rPr>
        <w:t xml:space="preserve">body map </w:t>
      </w:r>
      <w:r w:rsidRPr="00003409">
        <w:rPr>
          <w:rFonts w:eastAsia="Calibri" w:cs="Times New Roman"/>
          <w:sz w:val="24"/>
          <w:szCs w:val="24"/>
        </w:rPr>
        <w:t>to record details, include any of the comments made by the child/young person about the injury in you record of disclosure.</w:t>
      </w:r>
    </w:p>
    <w:p w14:paraId="6FB5B767" w14:textId="77777777" w:rsidR="00837E27" w:rsidRPr="00003409" w:rsidRDefault="00837E27" w:rsidP="0015265E">
      <w:pPr>
        <w:numPr>
          <w:ilvl w:val="0"/>
          <w:numId w:val="37"/>
        </w:numPr>
        <w:autoSpaceDE w:val="0"/>
        <w:autoSpaceDN w:val="0"/>
        <w:adjustRightInd w:val="0"/>
        <w:spacing w:after="0" w:line="240" w:lineRule="auto"/>
        <w:rPr>
          <w:rFonts w:eastAsia="Calibri" w:cs="Times New Roman"/>
          <w:sz w:val="24"/>
          <w:szCs w:val="24"/>
        </w:rPr>
      </w:pPr>
      <w:r w:rsidRPr="00003409">
        <w:rPr>
          <w:rFonts w:eastAsia="Calibri" w:cs="Times New Roman"/>
          <w:b/>
          <w:bCs/>
          <w:sz w:val="24"/>
          <w:szCs w:val="24"/>
        </w:rPr>
        <w:t xml:space="preserve">Report to the DSL quickly, it is important not to ask the child to retell their story </w:t>
      </w:r>
      <w:r w:rsidRPr="00003409">
        <w:rPr>
          <w:rFonts w:eastAsia="Calibri" w:cs="Times New Roman"/>
          <w:sz w:val="24"/>
          <w:szCs w:val="24"/>
        </w:rPr>
        <w:t xml:space="preserve">but </w:t>
      </w:r>
      <w:r w:rsidRPr="00003409">
        <w:rPr>
          <w:rFonts w:eastAsia="Calibri" w:cs="Times New Roman"/>
          <w:b/>
          <w:bCs/>
          <w:sz w:val="24"/>
          <w:szCs w:val="24"/>
        </w:rPr>
        <w:t xml:space="preserve">do not ask the child to repeat what they have told </w:t>
      </w:r>
      <w:r w:rsidRPr="00003409">
        <w:rPr>
          <w:rFonts w:eastAsia="Calibri" w:cs="Times New Roman"/>
          <w:sz w:val="24"/>
          <w:szCs w:val="24"/>
        </w:rPr>
        <w:t>you to another staff member. </w:t>
      </w:r>
    </w:p>
    <w:p w14:paraId="2949DB7D" w14:textId="77777777" w:rsidR="00837E27" w:rsidRPr="00003409" w:rsidRDefault="00837E27" w:rsidP="00837E27">
      <w:pPr>
        <w:autoSpaceDE w:val="0"/>
        <w:autoSpaceDN w:val="0"/>
        <w:adjustRightInd w:val="0"/>
        <w:spacing w:after="0" w:line="240" w:lineRule="auto"/>
        <w:ind w:left="720"/>
        <w:rPr>
          <w:rFonts w:eastAsia="Calibri" w:cs="Times New Roman"/>
          <w:sz w:val="28"/>
          <w:szCs w:val="28"/>
        </w:rPr>
      </w:pPr>
    </w:p>
    <w:p w14:paraId="117601A3" w14:textId="77777777" w:rsidR="00837E27" w:rsidRPr="00003409" w:rsidRDefault="00837E27" w:rsidP="00837E27">
      <w:pPr>
        <w:spacing w:after="200" w:line="240" w:lineRule="auto"/>
        <w:ind w:left="720"/>
        <w:rPr>
          <w:rFonts w:eastAsia="Calibri" w:cs="Arial"/>
          <w:sz w:val="22"/>
          <w:szCs w:val="22"/>
          <w:u w:val="single"/>
          <w:lang w:val="en-US"/>
        </w:rPr>
      </w:pPr>
      <w:r w:rsidRPr="00003409">
        <w:rPr>
          <w:rFonts w:eastAsia="Calibri" w:cs="Times New Roman"/>
          <w:b/>
          <w:color w:val="4472C4"/>
          <w:sz w:val="24"/>
          <w:szCs w:val="24"/>
        </w:rPr>
        <w:t>Any information the child shared with you should remain confidential, you should only tell those who ‘need to know’. </w:t>
      </w:r>
      <w:r w:rsidRPr="00003409">
        <w:rPr>
          <w:rFonts w:eastAsia="Calibri" w:cs="Times New Roman"/>
          <w:b/>
          <w:i/>
          <w:color w:val="4472C4"/>
          <w:sz w:val="24"/>
          <w:szCs w:val="24"/>
        </w:rPr>
        <w:t>Dealing with a disclosure from a child and safeguarding issues can be stressful.  Consider seeking support for yourself and discuss this with the DSL.</w:t>
      </w:r>
    </w:p>
    <w:p w14:paraId="772978AB" w14:textId="49A0325C" w:rsidR="00837E27" w:rsidRPr="00003409" w:rsidRDefault="00680913" w:rsidP="00837E27">
      <w:pPr>
        <w:spacing w:after="200" w:line="240" w:lineRule="auto"/>
        <w:ind w:left="720"/>
        <w:jc w:val="center"/>
        <w:rPr>
          <w:rFonts w:eastAsia="Calibri" w:cs="Arial"/>
          <w:sz w:val="22"/>
          <w:szCs w:val="22"/>
          <w:u w:val="single"/>
          <w:lang w:val="en-US"/>
        </w:rPr>
      </w:pPr>
      <w:r>
        <w:rPr>
          <w:noProof/>
        </w:rPr>
        <mc:AlternateContent>
          <mc:Choice Requires="wps">
            <w:drawing>
              <wp:anchor distT="0" distB="0" distL="114300" distR="114300" simplePos="0" relativeHeight="251664384" behindDoc="0" locked="0" layoutInCell="1" allowOverlap="1" wp14:anchorId="62D2A566" wp14:editId="07BF1BF5">
                <wp:simplePos x="0" y="0"/>
                <wp:positionH relativeFrom="column">
                  <wp:posOffset>104775</wp:posOffset>
                </wp:positionH>
                <wp:positionV relativeFrom="paragraph">
                  <wp:posOffset>21590</wp:posOffset>
                </wp:positionV>
                <wp:extent cx="6486525" cy="2371725"/>
                <wp:effectExtent l="19050" t="19050" r="28575" b="28575"/>
                <wp:wrapNone/>
                <wp:docPr id="683657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936E39" w:rsidRDefault="00936E39" w:rsidP="00837E27"/>
                          <w:p w14:paraId="5042740A" w14:textId="538BCAF1" w:rsidR="00936E39" w:rsidRPr="000C0108" w:rsidRDefault="00936E39"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63" w:history="1">
                              <w:r w:rsidRPr="000C0108">
                                <w:rPr>
                                  <w:rStyle w:val="Hyperlink"/>
                                </w:rPr>
                                <w:t>https://www.stockport.gov.uk/contacting-the-massh</w:t>
                              </w:r>
                            </w:hyperlink>
                            <w:r w:rsidRPr="000C0108">
                              <w:t xml:space="preserve"> .</w:t>
                            </w:r>
                          </w:p>
                          <w:p w14:paraId="206A8B43" w14:textId="77777777" w:rsidR="00936E39" w:rsidRDefault="00936E39"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A566" id="_x0000_s1036" type="#_x0000_t202" style="position:absolute;left:0;text-align:left;margin-left:8.25pt;margin-top:1.7pt;width:510.75pt;height:18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" fillcolor="window" strokecolor="#4472c4" strokeweight="4.5pt">
                <v:path arrowok="t"/>
                <v:textbox>
                  <w:txbxContent>
                    <w:p w14:paraId="013E5B55" w14:textId="77777777" w:rsidR="00936E39" w:rsidRDefault="00936E39" w:rsidP="00837E27"/>
                    <w:p w14:paraId="5042740A" w14:textId="538BCAF1" w:rsidR="00936E39" w:rsidRPr="000C0108" w:rsidRDefault="00936E39"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64" w:history="1">
                        <w:r w:rsidRPr="000C0108">
                          <w:rPr>
                            <w:rStyle w:val="Hyperlink"/>
                          </w:rPr>
                          <w:t>https://www.stockport.gov.uk/contacting-the-massh</w:t>
                        </w:r>
                      </w:hyperlink>
                      <w:r w:rsidRPr="000C0108">
                        <w:t xml:space="preserve"> .</w:t>
                      </w:r>
                    </w:p>
                    <w:p w14:paraId="206A8B43" w14:textId="77777777" w:rsidR="00936E39" w:rsidRDefault="00936E39" w:rsidP="00837E27"/>
                  </w:txbxContent>
                </v:textbox>
              </v:shape>
            </w:pict>
          </mc:Fallback>
        </mc:AlternateContent>
      </w:r>
    </w:p>
    <w:p w14:paraId="0D0729A4"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66D5333F"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C1BDA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73942F5E"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16EA1B58"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2E27AB8D" w14:textId="77777777" w:rsidR="00837E27" w:rsidRPr="00003409" w:rsidRDefault="00837E27" w:rsidP="00837E27">
      <w:pPr>
        <w:spacing w:after="200" w:line="240" w:lineRule="auto"/>
        <w:ind w:left="720"/>
        <w:jc w:val="center"/>
        <w:rPr>
          <w:rFonts w:eastAsia="Calibri" w:cs="Arial"/>
          <w:sz w:val="22"/>
          <w:szCs w:val="22"/>
          <w:u w:val="single"/>
          <w:lang w:val="en-US"/>
        </w:rPr>
      </w:pPr>
    </w:p>
    <w:p w14:paraId="42ED1CFC" w14:textId="77777777" w:rsidR="00837E27" w:rsidRPr="00003409" w:rsidRDefault="00837E27" w:rsidP="00837E27">
      <w:pPr>
        <w:spacing w:after="0" w:line="240" w:lineRule="auto"/>
        <w:ind w:left="720" w:hanging="720"/>
        <w:rPr>
          <w:rFonts w:eastAsia="Calibri" w:cs="Arial"/>
          <w:sz w:val="22"/>
          <w:szCs w:val="22"/>
        </w:rPr>
      </w:pPr>
    </w:p>
    <w:p w14:paraId="1D7DC471" w14:textId="77777777" w:rsidR="00837E27" w:rsidRPr="00003409" w:rsidRDefault="00837E27" w:rsidP="00837E27">
      <w:pPr>
        <w:spacing w:after="0" w:line="240" w:lineRule="auto"/>
        <w:jc w:val="both"/>
        <w:rPr>
          <w:rFonts w:eastAsia="Calibri" w:cs="Arial"/>
          <w:i/>
          <w:sz w:val="32"/>
          <w:szCs w:val="22"/>
        </w:rPr>
      </w:pPr>
    </w:p>
    <w:p w14:paraId="7CE5F52B" w14:textId="455FD3D2" w:rsidR="00837E27" w:rsidRPr="00003409" w:rsidRDefault="00837E27" w:rsidP="00837E27">
      <w:pPr>
        <w:spacing w:after="0" w:line="240" w:lineRule="auto"/>
        <w:jc w:val="center"/>
        <w:rPr>
          <w:rFonts w:eastAsia="Calibri" w:cs="Arial"/>
          <w:sz w:val="22"/>
          <w:szCs w:val="22"/>
        </w:rPr>
      </w:pPr>
      <w:r w:rsidRPr="00003409">
        <w:rPr>
          <w:rFonts w:eastAsia="Calibri" w:cs="Arial"/>
          <w:sz w:val="22"/>
          <w:szCs w:val="22"/>
        </w:rPr>
        <w:t>Further information about what to do if you are worried that a child is being abused is available here in advice for practitioners:</w:t>
      </w:r>
    </w:p>
    <w:p w14:paraId="1CFB75D3" w14:textId="77777777" w:rsidR="00837E27" w:rsidRPr="00003409" w:rsidRDefault="00837E27" w:rsidP="00837E27">
      <w:pPr>
        <w:spacing w:after="0" w:line="240" w:lineRule="auto"/>
        <w:jc w:val="center"/>
        <w:rPr>
          <w:rFonts w:eastAsia="Calibri" w:cs="Arial"/>
          <w:sz w:val="22"/>
          <w:szCs w:val="22"/>
        </w:rPr>
      </w:pPr>
    </w:p>
    <w:p w14:paraId="75E3D539" w14:textId="77777777" w:rsidR="00837E27" w:rsidRPr="00003409" w:rsidRDefault="00936E39" w:rsidP="00837E27">
      <w:pPr>
        <w:spacing w:after="0" w:line="240" w:lineRule="auto"/>
        <w:ind w:left="720" w:firstLine="720"/>
        <w:jc w:val="center"/>
        <w:rPr>
          <w:rFonts w:eastAsia="Calibri" w:cs="Arial"/>
          <w:i/>
          <w:sz w:val="22"/>
          <w:szCs w:val="22"/>
        </w:rPr>
      </w:pPr>
      <w:hyperlink r:id="rId165" w:history="1">
        <w:r w:rsidR="00837E27" w:rsidRPr="00003409">
          <w:rPr>
            <w:rFonts w:eastAsia="Calibri" w:cs="Arial"/>
            <w:i/>
            <w:color w:val="0000FF"/>
            <w:sz w:val="22"/>
            <w:szCs w:val="22"/>
            <w:u w:val="single"/>
          </w:rPr>
          <w:t>https://www.gov.uk/government/publications/what-to-do-if-youre-worried-a-child-is-being-abused--2</w:t>
        </w:r>
      </w:hyperlink>
    </w:p>
    <w:p w14:paraId="282E5F3E" w14:textId="77777777" w:rsidR="00E44C80" w:rsidRPr="00003409" w:rsidRDefault="00E44C80" w:rsidP="002722B9">
      <w:pPr>
        <w:autoSpaceDE w:val="0"/>
        <w:autoSpaceDN w:val="0"/>
        <w:adjustRightInd w:val="0"/>
        <w:spacing w:after="0" w:line="240" w:lineRule="auto"/>
        <w:rPr>
          <w:sz w:val="28"/>
          <w:szCs w:val="28"/>
        </w:rPr>
      </w:pPr>
    </w:p>
    <w:p w14:paraId="5597408A" w14:textId="286B38C7" w:rsidR="00772A97" w:rsidRPr="00003409" w:rsidRDefault="00772A97" w:rsidP="00837E27">
      <w:pPr>
        <w:autoSpaceDE w:val="0"/>
        <w:autoSpaceDN w:val="0"/>
        <w:adjustRightInd w:val="0"/>
        <w:spacing w:after="0" w:line="240" w:lineRule="auto"/>
        <w:ind w:left="720"/>
        <w:rPr>
          <w:sz w:val="28"/>
          <w:szCs w:val="28"/>
        </w:rPr>
      </w:pPr>
    </w:p>
    <w:p w14:paraId="0FA1DF2A" w14:textId="4FFB1092" w:rsidR="00772A97" w:rsidRPr="00003409" w:rsidRDefault="00772A97" w:rsidP="002722B9">
      <w:pPr>
        <w:autoSpaceDE w:val="0"/>
        <w:autoSpaceDN w:val="0"/>
        <w:adjustRightInd w:val="0"/>
        <w:spacing w:after="0" w:line="240" w:lineRule="auto"/>
        <w:rPr>
          <w:sz w:val="28"/>
          <w:szCs w:val="28"/>
        </w:rPr>
      </w:pPr>
    </w:p>
    <w:p w14:paraId="2833D034" w14:textId="66C72C69" w:rsidR="00772A97" w:rsidRPr="00003409" w:rsidRDefault="00772A97" w:rsidP="002722B9">
      <w:pPr>
        <w:autoSpaceDE w:val="0"/>
        <w:autoSpaceDN w:val="0"/>
        <w:adjustRightInd w:val="0"/>
        <w:spacing w:after="0" w:line="240" w:lineRule="auto"/>
        <w:rPr>
          <w:sz w:val="28"/>
          <w:szCs w:val="28"/>
        </w:rPr>
      </w:pPr>
    </w:p>
    <w:p w14:paraId="482818D6" w14:textId="77777777" w:rsidR="00772A97" w:rsidRPr="00003409" w:rsidRDefault="0EB283D5" w:rsidP="4C0BA01D">
      <w:pPr>
        <w:pStyle w:val="Heading1"/>
        <w:rPr>
          <w:rFonts w:asciiTheme="minorHAnsi" w:hAnsiTheme="minorHAnsi"/>
        </w:rPr>
      </w:pPr>
      <w:bookmarkStart w:id="264" w:name="_Toc80866915"/>
      <w:bookmarkStart w:id="265" w:name="_Toc507531699"/>
      <w:bookmarkStart w:id="266" w:name="_Toc176172719"/>
      <w:bookmarkStart w:id="267" w:name="_Hlk111539575"/>
      <w:r w:rsidRPr="4C0BA01D">
        <w:rPr>
          <w:rFonts w:asciiTheme="minorHAnsi" w:hAnsiTheme="minorHAnsi"/>
        </w:rPr>
        <w:lastRenderedPageBreak/>
        <w:t>The role of the Designated Safeguarding Lead</w:t>
      </w:r>
      <w:bookmarkEnd w:id="264"/>
      <w:bookmarkEnd w:id="265"/>
      <w:bookmarkEnd w:id="266"/>
      <w:r w:rsidRPr="4C0BA01D">
        <w:rPr>
          <w:rFonts w:asciiTheme="minorHAnsi" w:hAnsiTheme="minorHAnsi"/>
        </w:rPr>
        <w:t xml:space="preserve">   </w:t>
      </w:r>
    </w:p>
    <w:p w14:paraId="454D94BF" w14:textId="77777777" w:rsidR="00772A97" w:rsidRPr="00003409" w:rsidRDefault="00772A97" w:rsidP="00772A97">
      <w:pPr>
        <w:spacing w:after="0" w:line="240" w:lineRule="auto"/>
        <w:jc w:val="both"/>
        <w:rPr>
          <w:rFonts w:cs="Arial"/>
          <w:b/>
          <w:sz w:val="36"/>
          <w:szCs w:val="36"/>
        </w:rPr>
      </w:pPr>
      <w:r w:rsidRPr="00003409">
        <w:rPr>
          <w:rFonts w:cs="Arial"/>
          <w:b/>
          <w:sz w:val="36"/>
          <w:szCs w:val="36"/>
        </w:rPr>
        <w:t xml:space="preserve">                  </w:t>
      </w:r>
    </w:p>
    <w:p w14:paraId="3FB68FCF" w14:textId="5AE8E972" w:rsidR="00772A97" w:rsidRPr="00003409" w:rsidRDefault="00772A97" w:rsidP="00187A24">
      <w:pPr>
        <w:pStyle w:val="Heading2"/>
        <w:rPr>
          <w:rFonts w:cs="Arial"/>
        </w:rPr>
      </w:pPr>
      <w:r w:rsidRPr="00003409">
        <w:rPr>
          <w:rFonts w:cs="Arial"/>
          <w:b/>
        </w:rPr>
        <w:tab/>
      </w:r>
      <w:bookmarkStart w:id="268" w:name="_Toc1775882668"/>
      <w:bookmarkStart w:id="269" w:name="_Toc176172720"/>
      <w:r w:rsidR="0EB283D5" w:rsidRPr="00003409">
        <w:t>MANAGING REFERRALS</w:t>
      </w:r>
      <w:bookmarkEnd w:id="268"/>
      <w:bookmarkEnd w:id="269"/>
    </w:p>
    <w:p w14:paraId="01484242" w14:textId="77777777" w:rsidR="00AD27B1" w:rsidRPr="00003409" w:rsidRDefault="00772A97" w:rsidP="00AD27B1">
      <w:pPr>
        <w:spacing w:after="0" w:line="240" w:lineRule="auto"/>
        <w:ind w:left="720"/>
        <w:jc w:val="both"/>
      </w:pPr>
      <w:r w:rsidRPr="00003409">
        <w:rPr>
          <w:rFonts w:cs="Arial"/>
        </w:rPr>
        <w:t>Refer</w:t>
      </w:r>
      <w:r w:rsidR="00AD27B1" w:rsidRPr="00003409">
        <w:rPr>
          <w:rFonts w:cs="Arial"/>
        </w:rPr>
        <w:t xml:space="preserve"> </w:t>
      </w:r>
      <w:r w:rsidRPr="00003409">
        <w:rPr>
          <w:rFonts w:cs="Arial"/>
        </w:rPr>
        <w:t>all safeguarding cases, including Early Help, through the relevant routes-</w:t>
      </w:r>
      <w:r w:rsidRPr="00003409">
        <w:t xml:space="preserve"> </w:t>
      </w:r>
    </w:p>
    <w:p w14:paraId="59B7C9CB" w14:textId="1E9978E1" w:rsidR="00772A97" w:rsidRPr="00003409" w:rsidRDefault="00936E39" w:rsidP="00AD27B1">
      <w:pPr>
        <w:spacing w:after="0" w:line="240" w:lineRule="auto"/>
        <w:ind w:left="720"/>
        <w:jc w:val="both"/>
        <w:rPr>
          <w:rFonts w:cs="Arial"/>
        </w:rPr>
      </w:pPr>
      <w:hyperlink r:id="rId166" w:history="1">
        <w:r w:rsidR="00AD27B1" w:rsidRPr="00003409">
          <w:rPr>
            <w:rStyle w:val="Hyperlink"/>
            <w:rFonts w:cs="Arial"/>
          </w:rPr>
          <w:t>https://www.stockport.gov.uk/early-help-assessment/assessing-needs-eha</w:t>
        </w:r>
      </w:hyperlink>
      <w:r w:rsidR="00772A97" w:rsidRPr="00003409">
        <w:rPr>
          <w:rFonts w:cs="Arial"/>
        </w:rPr>
        <w:t xml:space="preserve"> </w:t>
      </w:r>
    </w:p>
    <w:p w14:paraId="7AC56987" w14:textId="77777777" w:rsidR="00772A97" w:rsidRPr="00003409" w:rsidRDefault="00936E39" w:rsidP="00772A97">
      <w:pPr>
        <w:pStyle w:val="ListParagraph"/>
        <w:spacing w:after="0" w:line="240" w:lineRule="auto"/>
        <w:jc w:val="both"/>
        <w:rPr>
          <w:rFonts w:cs="Arial"/>
        </w:rPr>
      </w:pPr>
      <w:hyperlink r:id="rId167" w:history="1">
        <w:r w:rsidR="00772A97" w:rsidRPr="00003409">
          <w:rPr>
            <w:rStyle w:val="Hyperlink"/>
            <w:rFonts w:cs="Arial"/>
          </w:rPr>
          <w:t>https://forms.stockport.gov.uk/v2/contacting-the-massh/level-select</w:t>
        </w:r>
      </w:hyperlink>
      <w:r w:rsidR="00772A97" w:rsidRPr="00003409">
        <w:rPr>
          <w:rFonts w:cs="Arial"/>
        </w:rPr>
        <w:t xml:space="preserve">  </w:t>
      </w:r>
    </w:p>
    <w:p w14:paraId="026E58C2" w14:textId="77777777" w:rsidR="00772A97" w:rsidRPr="00003409" w:rsidRDefault="00772A97" w:rsidP="00772A97">
      <w:pPr>
        <w:pStyle w:val="ListParagraph"/>
        <w:spacing w:after="0" w:line="240" w:lineRule="auto"/>
        <w:jc w:val="both"/>
        <w:rPr>
          <w:rFonts w:cs="Arial"/>
        </w:rPr>
      </w:pPr>
      <w:r w:rsidRPr="00003409">
        <w:rPr>
          <w:rFonts w:cs="Arial"/>
        </w:rPr>
        <w:t>to the Police if a crime may have been committed.</w:t>
      </w:r>
    </w:p>
    <w:p w14:paraId="5E4FAF91" w14:textId="77777777" w:rsidR="00772A97" w:rsidRPr="00003409" w:rsidRDefault="00772A97" w:rsidP="00772A97">
      <w:pPr>
        <w:spacing w:after="0" w:line="240" w:lineRule="auto"/>
        <w:jc w:val="both"/>
        <w:rPr>
          <w:rFonts w:cs="Arial"/>
        </w:rPr>
      </w:pPr>
    </w:p>
    <w:p w14:paraId="320F2426" w14:textId="35B6C944" w:rsidR="00772A97" w:rsidRPr="00003409" w:rsidRDefault="00772A97" w:rsidP="00772A97">
      <w:pPr>
        <w:spacing w:after="0" w:line="240" w:lineRule="auto"/>
        <w:ind w:left="709" w:hanging="709"/>
        <w:jc w:val="both"/>
        <w:rPr>
          <w:rFonts w:cs="Arial"/>
        </w:rPr>
      </w:pPr>
      <w:r w:rsidRPr="00003409">
        <w:rPr>
          <w:rFonts w:cs="Arial"/>
        </w:rPr>
        <w:tab/>
        <w:t>Identify any safeguarding issues relating to individual children, especially ongoing     enquiries under section 47 of the Children Act 1989.</w:t>
      </w:r>
    </w:p>
    <w:p w14:paraId="09EA8174" w14:textId="77777777" w:rsidR="00772A97" w:rsidRPr="00003409" w:rsidRDefault="00772A97" w:rsidP="00772A97">
      <w:pPr>
        <w:spacing w:after="0" w:line="240" w:lineRule="auto"/>
        <w:jc w:val="both"/>
        <w:rPr>
          <w:rFonts w:cs="Arial"/>
        </w:rPr>
      </w:pPr>
    </w:p>
    <w:p w14:paraId="0474E2BC" w14:textId="0A8B363C" w:rsidR="00772A97" w:rsidRPr="00003409" w:rsidRDefault="00772A97" w:rsidP="00772A97">
      <w:pPr>
        <w:spacing w:after="0" w:line="240" w:lineRule="auto"/>
        <w:jc w:val="both"/>
        <w:rPr>
          <w:rFonts w:cs="Arial"/>
        </w:rPr>
      </w:pPr>
      <w:r w:rsidRPr="00003409">
        <w:rPr>
          <w:rFonts w:cs="Arial"/>
        </w:rPr>
        <w:tab/>
        <w:t>Act as a source of support, advice and expertise to staff members on matters of child protection and    safeguarding.</w:t>
      </w:r>
    </w:p>
    <w:p w14:paraId="132B047E" w14:textId="77777777" w:rsidR="00772A97" w:rsidRPr="00003409" w:rsidRDefault="00772A97" w:rsidP="00772A97">
      <w:pPr>
        <w:spacing w:after="0" w:line="240" w:lineRule="auto"/>
        <w:jc w:val="both"/>
        <w:rPr>
          <w:rFonts w:cs="Arial"/>
        </w:rPr>
      </w:pPr>
    </w:p>
    <w:p w14:paraId="7458001B" w14:textId="41B75B44" w:rsidR="00772A97" w:rsidRPr="00003409" w:rsidRDefault="00772A97" w:rsidP="00772A97">
      <w:pPr>
        <w:spacing w:after="0" w:line="240" w:lineRule="auto"/>
        <w:ind w:left="720" w:hanging="720"/>
        <w:jc w:val="both"/>
        <w:rPr>
          <w:rFonts w:cs="Arial"/>
        </w:rPr>
      </w:pPr>
      <w:r w:rsidRPr="00003409">
        <w:rPr>
          <w:rFonts w:cs="Arial"/>
        </w:rPr>
        <w:tab/>
        <w:t xml:space="preserve">Escalate inter-agency concerns and disagreements about a child’s wellbeing. Further information can be found here: </w:t>
      </w:r>
      <w:hyperlink r:id="rId168" w:history="1">
        <w:r w:rsidRPr="00003409">
          <w:rPr>
            <w:rStyle w:val="Hyperlink"/>
            <w:rFonts w:cs="Arial"/>
          </w:rPr>
          <w:t>https://greatermanchesterscb.proceduresonline.com/search/search.html?zoom_sort=0&amp;zoom_query=escalation+process&amp;zoom_per_page=10&amp;zoom_and=0</w:t>
        </w:r>
      </w:hyperlink>
      <w:r w:rsidRPr="00003409">
        <w:rPr>
          <w:rFonts w:cs="Arial"/>
        </w:rPr>
        <w:t xml:space="preserve"> </w:t>
      </w:r>
    </w:p>
    <w:p w14:paraId="6F08FDB2" w14:textId="77777777" w:rsidR="00772A97" w:rsidRPr="00003409" w:rsidRDefault="00772A97" w:rsidP="00772A97">
      <w:pPr>
        <w:spacing w:after="0" w:line="240" w:lineRule="auto"/>
        <w:jc w:val="both"/>
        <w:rPr>
          <w:rFonts w:cs="Arial"/>
          <w:b/>
        </w:rPr>
      </w:pPr>
    </w:p>
    <w:p w14:paraId="46F99976" w14:textId="669AFFA3" w:rsidR="00772A97" w:rsidRPr="00003409" w:rsidRDefault="00772A97" w:rsidP="00772A97">
      <w:pPr>
        <w:shd w:val="clear" w:color="auto" w:fill="FFFFFF"/>
        <w:spacing w:after="0" w:line="240" w:lineRule="auto"/>
        <w:ind w:left="720" w:hanging="720"/>
        <w:jc w:val="both"/>
        <w:rPr>
          <w:rFonts w:cs="Arial"/>
        </w:rPr>
      </w:pPr>
      <w:r w:rsidRPr="00003409">
        <w:t xml:space="preserve"> </w:t>
      </w:r>
      <w:r w:rsidRPr="00003409">
        <w:tab/>
      </w:r>
      <w:r w:rsidRPr="00003409">
        <w:rPr>
          <w:rFonts w:cs="Arial"/>
        </w:rPr>
        <w:t>Have responsibility to ensure there is at least one key adult for ‘Operation Encompass*’ and the point of contact for Child Exploitation. *Guiding principles of the scheme are here</w:t>
      </w:r>
      <w:r w:rsidRPr="00003409">
        <w:rPr>
          <w:color w:val="1F497D"/>
          <w:shd w:val="clear" w:color="auto" w:fill="FF0000"/>
        </w:rPr>
        <w:t xml:space="preserve"> </w:t>
      </w:r>
      <w:hyperlink r:id="rId169"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hyperlink>
      <w:r w:rsidRPr="00003409">
        <w:rPr>
          <w:rFonts w:cs="Arial"/>
        </w:rPr>
        <w:t xml:space="preserve">. An annual information letter to be sent to parents. All downloadable documents are here: </w:t>
      </w:r>
      <w:hyperlink r:id="rId170" w:history="1">
        <w:r w:rsidRPr="00003409">
          <w:rPr>
            <w:rFonts w:cs="Arial"/>
            <w:color w:val="0000FF"/>
            <w:u w:val="single"/>
          </w:rPr>
          <w:t>https://www.operationencompass.org/</w:t>
        </w:r>
        <w:r w:rsidR="00730F76" w:rsidRPr="00003409">
          <w:rPr>
            <w:rFonts w:cs="Arial"/>
            <w:color w:val="0000FF"/>
            <w:u w:val="single"/>
          </w:rPr>
          <w:t>school/college</w:t>
        </w:r>
        <w:r w:rsidRPr="00003409">
          <w:rPr>
            <w:rFonts w:cs="Arial"/>
            <w:color w:val="0000FF"/>
            <w:u w:val="single"/>
          </w:rPr>
          <w:t>-participation/</w:t>
        </w:r>
        <w:r w:rsidR="00730F76" w:rsidRPr="00003409">
          <w:rPr>
            <w:rFonts w:cs="Arial"/>
            <w:color w:val="0000FF"/>
            <w:u w:val="single"/>
          </w:rPr>
          <w:t>school/college</w:t>
        </w:r>
        <w:r w:rsidRPr="00003409">
          <w:rPr>
            <w:rFonts w:cs="Arial"/>
            <w:color w:val="0000FF"/>
            <w:u w:val="single"/>
          </w:rPr>
          <w:t>-downloads</w:t>
        </w:r>
      </w:hyperlink>
      <w:r w:rsidRPr="00003409">
        <w:rPr>
          <w:rFonts w:cs="Arial"/>
          <w:color w:val="0000FF"/>
          <w:u w:val="single"/>
        </w:rPr>
        <w:t>.</w:t>
      </w:r>
      <w:r w:rsidRPr="00003409">
        <w:rPr>
          <w:color w:val="1F497D"/>
          <w:shd w:val="clear" w:color="auto" w:fill="FF0000"/>
        </w:rPr>
        <w:t xml:space="preserve"> </w:t>
      </w:r>
    </w:p>
    <w:p w14:paraId="7081312F" w14:textId="77777777" w:rsidR="00772A97" w:rsidRPr="00003409" w:rsidRDefault="00772A97" w:rsidP="00772A97">
      <w:pPr>
        <w:spacing w:after="0" w:line="240" w:lineRule="auto"/>
        <w:ind w:left="720" w:hanging="720"/>
        <w:jc w:val="both"/>
        <w:rPr>
          <w:rFonts w:cs="Arial"/>
        </w:rPr>
      </w:pPr>
    </w:p>
    <w:p w14:paraId="2748D8CE" w14:textId="7984979A" w:rsidR="00772A97" w:rsidRPr="00003409" w:rsidRDefault="00772A97" w:rsidP="00772A97">
      <w:pPr>
        <w:spacing w:after="0" w:line="240" w:lineRule="auto"/>
        <w:ind w:left="720" w:hanging="720"/>
        <w:jc w:val="both"/>
        <w:rPr>
          <w:rFonts w:cs="Arial"/>
        </w:rPr>
      </w:pPr>
      <w:r w:rsidRPr="00003409">
        <w:rPr>
          <w:rFonts w:cs="Arial"/>
        </w:rPr>
        <w:tab/>
        <w:t>To ensure that the Local Authority are notified if children are persistently absent or missing from education-</w:t>
      </w:r>
      <w:hyperlink r:id="rId171" w:history="1">
        <w:r w:rsidRPr="00003409">
          <w:rPr>
            <w:rStyle w:val="Hyperlink"/>
            <w:rFonts w:cs="Arial"/>
          </w:rPr>
          <w:t>https://www.stockport.gov.uk/start/missing-from-</w:t>
        </w:r>
        <w:r w:rsidR="00730F76" w:rsidRPr="00003409">
          <w:rPr>
            <w:rStyle w:val="Hyperlink"/>
            <w:rFonts w:cs="Arial"/>
          </w:rPr>
          <w:t>school/college</w:t>
        </w:r>
        <w:r w:rsidRPr="00003409">
          <w:rPr>
            <w:rStyle w:val="Hyperlink"/>
            <w:rFonts w:cs="Arial"/>
          </w:rPr>
          <w:t>-report-form</w:t>
        </w:r>
      </w:hyperlink>
      <w:r w:rsidRPr="00003409">
        <w:rPr>
          <w:rFonts w:cs="Arial"/>
        </w:rPr>
        <w:t xml:space="preserve"> </w:t>
      </w:r>
    </w:p>
    <w:p w14:paraId="012CA9C7" w14:textId="77777777" w:rsidR="00D66685" w:rsidRPr="00003409" w:rsidRDefault="00D66685" w:rsidP="00D66685">
      <w:pPr>
        <w:spacing w:after="0" w:line="240" w:lineRule="auto"/>
        <w:ind w:left="1440" w:hanging="720"/>
        <w:jc w:val="both"/>
      </w:pPr>
    </w:p>
    <w:p w14:paraId="6EB8EA80" w14:textId="6B5D499E" w:rsidR="00D66685" w:rsidRPr="00003409" w:rsidRDefault="00936E39" w:rsidP="00D66685">
      <w:pPr>
        <w:spacing w:after="0" w:line="240" w:lineRule="auto"/>
        <w:ind w:left="1440" w:hanging="720"/>
        <w:jc w:val="both"/>
      </w:pPr>
      <w:hyperlink r:id="rId172" w:history="1">
        <w:r w:rsidR="00D66685" w:rsidRPr="00003409">
          <w:rPr>
            <w:rStyle w:val="Hyperlink"/>
          </w:rPr>
          <w:t>http://www.safeguardingchildreninstockport.org.uk/wp-content/uploads/</w:t>
        </w:r>
        <w:r w:rsidR="0021405C">
          <w:rPr>
            <w:rStyle w:val="Hyperlink"/>
          </w:rPr>
          <w:t>2024</w:t>
        </w:r>
        <w:r w:rsidR="00D66685" w:rsidRPr="00003409">
          <w:rPr>
            <w:rStyle w:val="Hyperlink"/>
          </w:rPr>
          <w:t>/04/Stockports-multi-agency-response-to-need-guidance-document.pdf</w:t>
        </w:r>
      </w:hyperlink>
    </w:p>
    <w:p w14:paraId="3C24CEE2" w14:textId="77777777" w:rsidR="00D66685" w:rsidRPr="00003409" w:rsidRDefault="00D66685" w:rsidP="00772A97">
      <w:pPr>
        <w:spacing w:after="0" w:line="240" w:lineRule="auto"/>
        <w:ind w:left="720" w:hanging="720"/>
        <w:jc w:val="both"/>
        <w:rPr>
          <w:rFonts w:cs="Arial"/>
        </w:rPr>
      </w:pPr>
    </w:p>
    <w:p w14:paraId="30B20CB6" w14:textId="77777777" w:rsidR="00772A97" w:rsidRPr="00003409" w:rsidRDefault="00772A97" w:rsidP="00772A97">
      <w:pPr>
        <w:spacing w:after="0" w:line="240" w:lineRule="auto"/>
        <w:jc w:val="both"/>
        <w:rPr>
          <w:rFonts w:cs="Arial"/>
          <w:sz w:val="16"/>
          <w:szCs w:val="16"/>
        </w:rPr>
      </w:pPr>
    </w:p>
    <w:p w14:paraId="399E6C99" w14:textId="756E8A70" w:rsidR="00772A97" w:rsidRPr="00003409" w:rsidRDefault="00772A97" w:rsidP="4C0BA01D">
      <w:pPr>
        <w:pStyle w:val="Heading2"/>
        <w:rPr>
          <w:rStyle w:val="Heading2Char"/>
          <w:rFonts w:asciiTheme="minorHAnsi" w:hAnsiTheme="minorHAnsi"/>
        </w:rPr>
      </w:pPr>
      <w:r w:rsidRPr="00003409">
        <w:rPr>
          <w:rFonts w:cs="Arial"/>
          <w:b/>
        </w:rPr>
        <w:tab/>
      </w:r>
      <w:bookmarkStart w:id="270" w:name="_Toc1268356182"/>
      <w:bookmarkStart w:id="271" w:name="_Toc176172721"/>
      <w:r w:rsidR="0EB283D5" w:rsidRPr="00003409">
        <w:t>RECORD KEEPING:</w:t>
      </w:r>
      <w:bookmarkEnd w:id="270"/>
      <w:bookmarkEnd w:id="271"/>
    </w:p>
    <w:p w14:paraId="0DB8F231" w14:textId="77777777" w:rsidR="00772A97" w:rsidRPr="00003409" w:rsidRDefault="00772A97" w:rsidP="00772A97">
      <w:pPr>
        <w:spacing w:after="0" w:line="240" w:lineRule="auto"/>
        <w:jc w:val="both"/>
        <w:rPr>
          <w:rFonts w:cs="Arial"/>
        </w:rPr>
      </w:pPr>
    </w:p>
    <w:p w14:paraId="0B2FF5A8" w14:textId="2DF0A87B" w:rsidR="00772A97" w:rsidRPr="00003409" w:rsidRDefault="00772A97" w:rsidP="00772A97">
      <w:pPr>
        <w:spacing w:after="0" w:line="240" w:lineRule="auto"/>
        <w:ind w:left="720" w:hanging="720"/>
        <w:jc w:val="both"/>
        <w:rPr>
          <w:rFonts w:cs="Arial"/>
        </w:rPr>
      </w:pPr>
      <w:r w:rsidRPr="00003409">
        <w:rPr>
          <w:rFonts w:cs="Arial"/>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003409" w:rsidRDefault="00772A97" w:rsidP="00772A97">
      <w:pPr>
        <w:spacing w:after="0" w:line="240" w:lineRule="auto"/>
        <w:jc w:val="both"/>
        <w:rPr>
          <w:rFonts w:cs="Arial"/>
        </w:rPr>
      </w:pPr>
    </w:p>
    <w:p w14:paraId="10EA9E14" w14:textId="101CC1B8" w:rsidR="00772A97" w:rsidRPr="00003409" w:rsidRDefault="00772A97" w:rsidP="00772A97">
      <w:pPr>
        <w:spacing w:after="0" w:line="240" w:lineRule="auto"/>
        <w:ind w:left="720" w:hanging="720"/>
        <w:jc w:val="both"/>
        <w:rPr>
          <w:rFonts w:cs="Arial"/>
        </w:rPr>
      </w:pPr>
      <w:r w:rsidRPr="00003409">
        <w:rPr>
          <w:rFonts w:cs="Arial"/>
        </w:rPr>
        <w:tab/>
        <w:t xml:space="preserve"> </w:t>
      </w:r>
      <w:r w:rsidR="00837E27" w:rsidRPr="00003409">
        <w:rPr>
          <w:rFonts w:eastAsia="Times New Roman" w:cs="Arial"/>
          <w:bCs/>
          <w:color w:val="000000"/>
          <w:sz w:val="22"/>
          <w:szCs w:val="22"/>
        </w:rPr>
        <w:t xml:space="preserve"> National guidance suggests </w:t>
      </w:r>
      <w:r w:rsidR="00730F76" w:rsidRPr="00003409">
        <w:rPr>
          <w:rFonts w:eastAsia="Times New Roman" w:cs="Arial"/>
          <w:bCs/>
          <w:color w:val="000000"/>
          <w:sz w:val="22"/>
          <w:szCs w:val="22"/>
        </w:rPr>
        <w:t>school</w:t>
      </w:r>
      <w:r w:rsidR="00AE28E5">
        <w:rPr>
          <w:rFonts w:eastAsia="Times New Roman" w:cs="Arial"/>
          <w:bCs/>
          <w:color w:val="000000"/>
          <w:sz w:val="22"/>
          <w:szCs w:val="22"/>
        </w:rPr>
        <w:t>s</w:t>
      </w:r>
      <w:r w:rsidR="00837E27" w:rsidRPr="00003409">
        <w:rPr>
          <w:rFonts w:eastAsia="Times New Roman" w:cs="Arial"/>
          <w:bCs/>
          <w:color w:val="000000"/>
          <w:sz w:val="22"/>
          <w:szCs w:val="22"/>
        </w:rPr>
        <w:t xml:space="preserve"> should have </w:t>
      </w:r>
      <w:r w:rsidR="00837E27" w:rsidRPr="00003409">
        <w:rPr>
          <w:rFonts w:eastAsia="Times New Roman" w:cs="Arial"/>
          <w:bCs/>
          <w:color w:val="000000"/>
          <w:sz w:val="22"/>
          <w:szCs w:val="22"/>
          <w:u w:val="single"/>
        </w:rPr>
        <w:t>at least two</w:t>
      </w:r>
      <w:r w:rsidR="00837E27" w:rsidRPr="00003409">
        <w:rPr>
          <w:rFonts w:eastAsia="Times New Roman" w:cs="Arial"/>
          <w:bCs/>
          <w:color w:val="000000"/>
          <w:sz w:val="22"/>
          <w:szCs w:val="22"/>
        </w:rPr>
        <w:t xml:space="preserve"> emergency contacts for every child in the </w:t>
      </w:r>
      <w:r w:rsidR="00730F76" w:rsidRPr="00003409">
        <w:rPr>
          <w:rFonts w:eastAsia="Times New Roman" w:cs="Arial"/>
          <w:bCs/>
          <w:color w:val="000000"/>
          <w:sz w:val="22"/>
          <w:szCs w:val="22"/>
        </w:rPr>
        <w:t>school</w:t>
      </w:r>
      <w:r w:rsidR="00837E27" w:rsidRPr="00003409">
        <w:rPr>
          <w:rFonts w:eastAsia="Times New Roman" w:cs="Arial"/>
          <w:bCs/>
          <w:color w:val="000000"/>
          <w:sz w:val="22"/>
          <w:szCs w:val="22"/>
        </w:rPr>
        <w:t xml:space="preserve"> in case of emergencies, and in case there are welfare concerns at the home in order to reduce the risk of not making contact with family members where welfare and/or safeguarding concerns are identified. (Keeping Children Safe in Education </w:t>
      </w:r>
      <w:r w:rsidR="0021405C" w:rsidRPr="00F87F62">
        <w:rPr>
          <w:rFonts w:eastAsia="Times New Roman" w:cs="Arial"/>
          <w:bCs/>
          <w:color w:val="000000"/>
          <w:sz w:val="22"/>
          <w:szCs w:val="22"/>
          <w:highlight w:val="yellow"/>
        </w:rPr>
        <w:t>2024</w:t>
      </w:r>
      <w:proofErr w:type="gramStart"/>
      <w:r w:rsidR="00837E27" w:rsidRPr="00003409">
        <w:rPr>
          <w:rFonts w:eastAsia="Times New Roman" w:cs="Arial"/>
          <w:bCs/>
          <w:color w:val="000000"/>
          <w:sz w:val="22"/>
          <w:szCs w:val="22"/>
        </w:rPr>
        <w:t>) .</w:t>
      </w:r>
      <w:proofErr w:type="gramEnd"/>
      <w:r w:rsidR="00837E27" w:rsidRPr="00003409">
        <w:rPr>
          <w:rFonts w:eastAsia="Times New Roman" w:cs="Arial"/>
          <w:bCs/>
          <w:color w:val="000000"/>
          <w:sz w:val="22"/>
          <w:szCs w:val="22"/>
        </w:rPr>
        <w:t xml:space="preserve"> We will contact parents/carers termly to ensure information is up to date</w:t>
      </w:r>
      <w:r w:rsidR="00837E27" w:rsidRPr="00003409">
        <w:rPr>
          <w:rFonts w:eastAsia="Times New Roman" w:cs="Arial"/>
          <w:bCs/>
          <w:color w:val="FF0000"/>
          <w:sz w:val="22"/>
          <w:szCs w:val="22"/>
        </w:rPr>
        <w:t xml:space="preserve">. </w:t>
      </w:r>
    </w:p>
    <w:p w14:paraId="13BF0F01" w14:textId="77777777" w:rsidR="00772A97" w:rsidRPr="00003409" w:rsidRDefault="00772A97" w:rsidP="00772A97">
      <w:pPr>
        <w:spacing w:after="0" w:line="240" w:lineRule="auto"/>
        <w:jc w:val="both"/>
        <w:rPr>
          <w:rFonts w:cs="Arial"/>
        </w:rPr>
      </w:pPr>
    </w:p>
    <w:p w14:paraId="23AF5382" w14:textId="24E4ABDD" w:rsidR="00772A97" w:rsidRPr="00003409" w:rsidRDefault="00772A97" w:rsidP="488169CE">
      <w:pPr>
        <w:spacing w:after="0" w:line="240" w:lineRule="auto"/>
        <w:rPr>
          <w:rFonts w:ascii="Calibri" w:eastAsia="Calibri" w:hAnsi="Calibri" w:cs="Calibri"/>
          <w:color w:val="000000"/>
          <w:sz w:val="48"/>
          <w:szCs w:val="48"/>
        </w:rPr>
      </w:pPr>
      <w:r w:rsidRPr="00003409">
        <w:rPr>
          <w:rFonts w:cs="Arial"/>
        </w:rPr>
        <w:tab/>
      </w:r>
      <w:r w:rsidRPr="488169CE">
        <w:rPr>
          <w:rFonts w:ascii="Corbel" w:eastAsia="Corbel" w:hAnsi="Corbel" w:cs="Corbel"/>
          <w:sz w:val="24"/>
          <w:szCs w:val="24"/>
        </w:rPr>
        <w:t>Maintain a chronology of significant incidents for each child with safeguarding concerns</w:t>
      </w:r>
      <w:r w:rsidR="0831BF6C" w:rsidRPr="488169CE">
        <w:rPr>
          <w:rFonts w:ascii="Corbel" w:eastAsia="Corbel" w:hAnsi="Corbel" w:cs="Corbel"/>
          <w:sz w:val="24"/>
          <w:szCs w:val="24"/>
        </w:rPr>
        <w:t>, and</w:t>
      </w:r>
      <w:r w:rsidR="0831BF6C" w:rsidRPr="488169CE">
        <w:rPr>
          <w:rFonts w:ascii="Corbel" w:eastAsia="Corbel" w:hAnsi="Corbel" w:cs="Corbel"/>
          <w:color w:val="000000"/>
          <w:sz w:val="24"/>
          <w:szCs w:val="24"/>
        </w:rPr>
        <w:t xml:space="preserve"> keep detailed, accurate, secure written records of </w:t>
      </w:r>
      <w:r w:rsidR="0831BF6C" w:rsidRPr="488169CE">
        <w:rPr>
          <w:rFonts w:ascii="Corbel" w:eastAsia="Corbel" w:hAnsi="Corbel" w:cs="Corbel"/>
          <w:color w:val="000000"/>
          <w:sz w:val="24"/>
          <w:szCs w:val="24"/>
          <w:highlight w:val="yellow"/>
        </w:rPr>
        <w:t>all</w:t>
      </w:r>
      <w:r w:rsidR="0831BF6C" w:rsidRPr="488169CE">
        <w:rPr>
          <w:rFonts w:ascii="Corbel" w:eastAsia="Corbel" w:hAnsi="Corbel" w:cs="Corbel"/>
          <w:color w:val="000000"/>
          <w:sz w:val="24"/>
          <w:szCs w:val="24"/>
        </w:rPr>
        <w:t xml:space="preserve"> concerns, </w:t>
      </w:r>
      <w:r w:rsidR="0831BF6C" w:rsidRPr="488169CE">
        <w:rPr>
          <w:rFonts w:ascii="Corbel" w:eastAsia="Corbel" w:hAnsi="Corbel" w:cs="Corbel"/>
          <w:color w:val="000000"/>
          <w:sz w:val="24"/>
          <w:szCs w:val="24"/>
          <w:highlight w:val="yellow"/>
        </w:rPr>
        <w:t>discussions and decisions made including the rationale for those decisions. This will include instances where referrals were or were not made to another agency such as LA children’s social care or the Prevent program etc.</w:t>
      </w:r>
    </w:p>
    <w:p w14:paraId="18237A45" w14:textId="77777777" w:rsidR="00772A97" w:rsidRPr="00003409" w:rsidRDefault="00772A97" w:rsidP="00772A97">
      <w:pPr>
        <w:spacing w:after="0" w:line="240" w:lineRule="auto"/>
        <w:jc w:val="both"/>
        <w:rPr>
          <w:rFonts w:cs="Arial"/>
        </w:rPr>
      </w:pPr>
    </w:p>
    <w:p w14:paraId="24166CF4" w14:textId="67115DC9" w:rsidR="00772A97" w:rsidRPr="00003409" w:rsidRDefault="00772A97" w:rsidP="00772A97">
      <w:pPr>
        <w:spacing w:after="0" w:line="240" w:lineRule="auto"/>
        <w:ind w:left="720" w:hanging="720"/>
        <w:jc w:val="both"/>
        <w:rPr>
          <w:rFonts w:cs="Arial"/>
        </w:rPr>
      </w:pPr>
      <w:r w:rsidRPr="00003409">
        <w:rPr>
          <w:rFonts w:cs="Arial"/>
        </w:rPr>
        <w:tab/>
        <w:t xml:space="preserve">When a child leaves our </w:t>
      </w:r>
      <w:r w:rsidR="00730F76" w:rsidRPr="00003409">
        <w:rPr>
          <w:rFonts w:cs="Arial"/>
        </w:rPr>
        <w:t>school</w:t>
      </w:r>
      <w:r w:rsidRPr="00003409">
        <w:rPr>
          <w:rFonts w:cs="Arial"/>
        </w:rPr>
        <w:t xml:space="preserve">, the Designated Safeguarding Lead will make contact with the Designated Safeguarding Lead at the new </w:t>
      </w:r>
      <w:r w:rsidR="00730F76" w:rsidRPr="00003409">
        <w:rPr>
          <w:rFonts w:cs="Arial"/>
        </w:rPr>
        <w:t>school</w:t>
      </w:r>
      <w:r w:rsidRPr="00003409">
        <w:rPr>
          <w:rFonts w:cs="Arial"/>
        </w:rPr>
        <w:t xml:space="preserve"> and will ensure that the safeguarding file is forwarded to the receiving </w:t>
      </w:r>
      <w:r w:rsidR="00730F76" w:rsidRPr="00003409">
        <w:rPr>
          <w:rFonts w:cs="Arial"/>
        </w:rPr>
        <w:t>school/college</w:t>
      </w:r>
      <w:r w:rsidRPr="00003409">
        <w:rPr>
          <w:rFonts w:cs="Arial"/>
        </w:rPr>
        <w:t xml:space="preserve"> within </w:t>
      </w:r>
      <w:r w:rsidRPr="00003409">
        <w:rPr>
          <w:rFonts w:cs="Arial"/>
          <w:b/>
          <w:i/>
          <w:u w:val="single"/>
        </w:rPr>
        <w:t>five working days.</w:t>
      </w:r>
      <w:r w:rsidRPr="00003409">
        <w:rPr>
          <w:rFonts w:cs="Arial"/>
        </w:rPr>
        <w:t xml:space="preserve"> We will retain evidence to demonstrate how the file has been transferred; this may be in the form of a written confirmation of receipt from the receiving </w:t>
      </w:r>
      <w:r w:rsidR="00730F76" w:rsidRPr="00003409">
        <w:rPr>
          <w:rFonts w:cs="Arial"/>
        </w:rPr>
        <w:t>school</w:t>
      </w:r>
      <w:r w:rsidRPr="00003409">
        <w:rPr>
          <w:rFonts w:cs="Arial"/>
        </w:rPr>
        <w:t xml:space="preserve"> and/or evidence of recorded </w:t>
      </w:r>
      <w:r w:rsidRPr="00003409">
        <w:rPr>
          <w:rFonts w:cs="Arial"/>
        </w:rPr>
        <w:lastRenderedPageBreak/>
        <w:t xml:space="preserve">delivery. Where a parent elects to remove their child from the </w:t>
      </w:r>
      <w:r w:rsidR="00730F76" w:rsidRPr="00003409">
        <w:rPr>
          <w:rFonts w:cs="Arial"/>
        </w:rPr>
        <w:t>school</w:t>
      </w:r>
      <w:r w:rsidRPr="00003409">
        <w:rPr>
          <w:rFonts w:cs="Arial"/>
        </w:rPr>
        <w:t xml:space="preserve"> roll to home educate, the </w:t>
      </w:r>
      <w:r w:rsidR="00730F76" w:rsidRPr="00003409">
        <w:rPr>
          <w:rFonts w:cs="Arial"/>
        </w:rPr>
        <w:t>school/college</w:t>
      </w:r>
      <w:r w:rsidRPr="00003409">
        <w:rPr>
          <w:rFonts w:cs="Arial"/>
        </w:rPr>
        <w:t xml:space="preserve"> will make arrangements Archive these records in accords with the schedule of retention. </w:t>
      </w:r>
    </w:p>
    <w:p w14:paraId="0B5E95D9" w14:textId="77777777" w:rsidR="00772A97" w:rsidRPr="00003409" w:rsidRDefault="00772A97" w:rsidP="00772A97">
      <w:pPr>
        <w:spacing w:after="0" w:line="240" w:lineRule="auto"/>
        <w:ind w:left="720" w:hanging="720"/>
        <w:jc w:val="both"/>
        <w:rPr>
          <w:rFonts w:cs="Arial"/>
        </w:rPr>
      </w:pPr>
    </w:p>
    <w:p w14:paraId="5C237F9D" w14:textId="194951B5" w:rsidR="00837E27" w:rsidRPr="00003409" w:rsidRDefault="00837E27" w:rsidP="00837E27">
      <w:pPr>
        <w:spacing w:before="40" w:after="40" w:line="240" w:lineRule="auto"/>
        <w:ind w:left="720" w:hanging="720"/>
        <w:jc w:val="both"/>
        <w:rPr>
          <w:rFonts w:eastAsia="Times New Roman" w:cs="Arial"/>
          <w:bCs/>
          <w:color w:val="000000"/>
          <w:sz w:val="22"/>
          <w:szCs w:val="22"/>
        </w:rPr>
      </w:pPr>
      <w:r w:rsidRPr="00003409">
        <w:rPr>
          <w:rFonts w:eastAsia="Times New Roman" w:cs="Arial"/>
          <w:bCs/>
          <w:color w:val="000000"/>
          <w:sz w:val="22"/>
          <w:szCs w:val="22"/>
        </w:rPr>
        <w:t xml:space="preserve">               We will continue to support any pupil leaving the </w:t>
      </w:r>
      <w:r w:rsidR="00730F76" w:rsidRPr="00003409">
        <w:rPr>
          <w:rFonts w:eastAsia="Times New Roman" w:cs="Arial"/>
          <w:bCs/>
          <w:color w:val="000000"/>
          <w:sz w:val="22"/>
          <w:szCs w:val="22"/>
        </w:rPr>
        <w:t>school</w:t>
      </w:r>
      <w:r w:rsidRPr="00003409">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730F76" w:rsidRPr="00003409">
        <w:rPr>
          <w:rFonts w:eastAsia="Times New Roman" w:cs="Arial"/>
          <w:bCs/>
          <w:color w:val="000000"/>
          <w:sz w:val="22"/>
          <w:szCs w:val="22"/>
        </w:rPr>
        <w:t>school</w:t>
      </w:r>
      <w:r w:rsidRPr="00003409">
        <w:rPr>
          <w:rFonts w:eastAsia="Times New Roman" w:cs="Arial"/>
          <w:bCs/>
          <w:color w:val="000000"/>
          <w:sz w:val="22"/>
          <w:szCs w:val="22"/>
        </w:rPr>
        <w:t xml:space="preserve"> as a matter of priority.</w:t>
      </w:r>
    </w:p>
    <w:p w14:paraId="58E38020" w14:textId="77777777" w:rsidR="00837E27" w:rsidRPr="00003409" w:rsidRDefault="00837E27" w:rsidP="00837E27">
      <w:pPr>
        <w:spacing w:before="40" w:after="40" w:line="240" w:lineRule="auto"/>
        <w:ind w:left="720" w:hanging="720"/>
        <w:jc w:val="both"/>
        <w:rPr>
          <w:rFonts w:eastAsia="Times New Roman" w:cs="Arial"/>
          <w:bCs/>
          <w:color w:val="000000"/>
          <w:sz w:val="12"/>
          <w:szCs w:val="22"/>
        </w:rPr>
      </w:pPr>
    </w:p>
    <w:p w14:paraId="2AB74084" w14:textId="30B7415E" w:rsidR="00837E27" w:rsidRPr="00003409" w:rsidRDefault="00837E27" w:rsidP="00837E27">
      <w:pPr>
        <w:spacing w:before="40" w:after="40" w:line="240" w:lineRule="auto"/>
        <w:ind w:left="720" w:hanging="720"/>
        <w:jc w:val="both"/>
        <w:rPr>
          <w:rFonts w:eastAsia="Times New Roman" w:cs="Arial"/>
          <w:bCs/>
          <w:color w:val="FF0000"/>
          <w:sz w:val="22"/>
          <w:szCs w:val="22"/>
        </w:rPr>
      </w:pPr>
    </w:p>
    <w:p w14:paraId="46A76B11" w14:textId="77777777" w:rsidR="00772A97" w:rsidRPr="00003409" w:rsidRDefault="00772A97" w:rsidP="00772A97">
      <w:pPr>
        <w:spacing w:after="0" w:line="240" w:lineRule="auto"/>
        <w:ind w:left="720" w:hanging="720"/>
        <w:jc w:val="both"/>
        <w:rPr>
          <w:rFonts w:cs="Arial"/>
        </w:rPr>
      </w:pPr>
    </w:p>
    <w:p w14:paraId="1FC33EB9" w14:textId="77777777" w:rsidR="00772A97" w:rsidRPr="00003409" w:rsidRDefault="00772A97" w:rsidP="00772A97">
      <w:pPr>
        <w:spacing w:after="0" w:line="240" w:lineRule="auto"/>
        <w:jc w:val="both"/>
        <w:rPr>
          <w:rFonts w:cs="Arial"/>
          <w:sz w:val="16"/>
          <w:szCs w:val="16"/>
        </w:rPr>
      </w:pPr>
    </w:p>
    <w:p w14:paraId="204A06FE" w14:textId="77777777" w:rsidR="00772A97" w:rsidRPr="00003409" w:rsidRDefault="00772A97" w:rsidP="00772A97">
      <w:pPr>
        <w:spacing w:after="0" w:line="240" w:lineRule="auto"/>
        <w:jc w:val="both"/>
        <w:rPr>
          <w:rFonts w:cs="Arial"/>
          <w:sz w:val="16"/>
          <w:szCs w:val="16"/>
        </w:rPr>
      </w:pPr>
    </w:p>
    <w:p w14:paraId="52FAF233" w14:textId="77777777" w:rsidR="00772A97" w:rsidRPr="00003409" w:rsidRDefault="00772A97" w:rsidP="00772A97">
      <w:pPr>
        <w:spacing w:after="0" w:line="240" w:lineRule="auto"/>
        <w:jc w:val="both"/>
        <w:rPr>
          <w:rFonts w:cs="Arial"/>
          <w:sz w:val="16"/>
          <w:szCs w:val="16"/>
        </w:rPr>
      </w:pPr>
    </w:p>
    <w:p w14:paraId="002A63A6" w14:textId="19AC4635" w:rsidR="00772A97" w:rsidRPr="00003409" w:rsidRDefault="00772A97" w:rsidP="00187A24">
      <w:pPr>
        <w:pStyle w:val="Heading2"/>
        <w:rPr>
          <w:rFonts w:cs="Arial"/>
          <w:b/>
          <w:bCs/>
        </w:rPr>
      </w:pPr>
      <w:r w:rsidRPr="00003409">
        <w:rPr>
          <w:rFonts w:cs="Arial"/>
          <w:b/>
        </w:rPr>
        <w:tab/>
      </w:r>
      <w:bookmarkStart w:id="272" w:name="_Toc397713352"/>
      <w:bookmarkStart w:id="273" w:name="_Toc176172722"/>
      <w:r w:rsidR="0EB283D5" w:rsidRPr="00003409">
        <w:t>INTER-AGENCY WORKING AND INFORMATION SHARING:</w:t>
      </w:r>
      <w:bookmarkEnd w:id="272"/>
      <w:bookmarkEnd w:id="273"/>
    </w:p>
    <w:p w14:paraId="753D97F7" w14:textId="77777777" w:rsidR="00772A97" w:rsidRPr="00003409" w:rsidRDefault="00772A97" w:rsidP="00772A97">
      <w:pPr>
        <w:spacing w:after="0" w:line="240" w:lineRule="auto"/>
        <w:jc w:val="both"/>
        <w:rPr>
          <w:rFonts w:cs="Arial"/>
          <w:b/>
        </w:rPr>
      </w:pPr>
    </w:p>
    <w:p w14:paraId="56FBD591" w14:textId="04198F70" w:rsidR="00772A97" w:rsidRPr="00003409" w:rsidRDefault="00772A97" w:rsidP="00772A97">
      <w:pPr>
        <w:spacing w:after="0" w:line="240" w:lineRule="auto"/>
        <w:ind w:left="709" w:hanging="709"/>
        <w:jc w:val="both"/>
        <w:rPr>
          <w:rFonts w:cs="Arial"/>
        </w:rPr>
      </w:pPr>
      <w:r w:rsidRPr="00003409">
        <w:rPr>
          <w:rFonts w:cs="Arial"/>
        </w:rPr>
        <w:tab/>
        <w:t>Co-operate and comply with Children’s Social Care for enquiries under section 47 of the Children Act 1989.</w:t>
      </w:r>
    </w:p>
    <w:p w14:paraId="163D070D" w14:textId="77777777" w:rsidR="00772A97" w:rsidRPr="00003409" w:rsidRDefault="00772A97" w:rsidP="00772A97">
      <w:pPr>
        <w:spacing w:after="0" w:line="240" w:lineRule="auto"/>
        <w:jc w:val="both"/>
        <w:rPr>
          <w:rFonts w:cs="Arial"/>
        </w:rPr>
      </w:pPr>
    </w:p>
    <w:p w14:paraId="3E443C5D" w14:textId="17D751A6" w:rsidR="00772A97" w:rsidRPr="00003409" w:rsidRDefault="00772A97" w:rsidP="00772A97">
      <w:pPr>
        <w:spacing w:after="0" w:line="240" w:lineRule="auto"/>
        <w:ind w:left="709" w:hanging="709"/>
        <w:jc w:val="both"/>
        <w:rPr>
          <w:rFonts w:cs="Arial"/>
        </w:rPr>
      </w:pPr>
      <w:r w:rsidRPr="00003409">
        <w:rPr>
          <w:rFonts w:cs="Arial"/>
        </w:rPr>
        <w:tab/>
        <w:t xml:space="preserve">Promote an understanding of our lawful duty in line with </w:t>
      </w:r>
      <w:proofErr w:type="gramStart"/>
      <w:r w:rsidRPr="00003409">
        <w:rPr>
          <w:rFonts w:cs="Arial"/>
        </w:rPr>
        <w:t>the  Data</w:t>
      </w:r>
      <w:proofErr w:type="gramEnd"/>
      <w:r w:rsidRPr="00003409">
        <w:rPr>
          <w:rFonts w:cs="Arial"/>
        </w:rP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003409" w:rsidRDefault="00772A97" w:rsidP="00772A97">
      <w:pPr>
        <w:spacing w:after="0" w:line="240" w:lineRule="auto"/>
        <w:ind w:left="709" w:hanging="709"/>
        <w:jc w:val="both"/>
        <w:rPr>
          <w:rFonts w:cs="Arial"/>
        </w:rPr>
      </w:pPr>
    </w:p>
    <w:p w14:paraId="74BA769F" w14:textId="581BD232" w:rsidR="00772A97" w:rsidRPr="00003409" w:rsidRDefault="00772A97" w:rsidP="00772A97">
      <w:pPr>
        <w:spacing w:after="0" w:line="240" w:lineRule="auto"/>
        <w:ind w:left="709" w:hanging="709"/>
        <w:jc w:val="both"/>
        <w:rPr>
          <w:rFonts w:cs="Arial"/>
        </w:rPr>
      </w:pPr>
      <w:r w:rsidRPr="00003409">
        <w:rPr>
          <w:rFonts w:cs="Arial"/>
        </w:rPr>
        <w:tab/>
        <w:t xml:space="preserve">Complete reports and attend, or ensure other relevant staff members attend, child protection conferences, core group meetings and other multi-agency meetings, as required. </w:t>
      </w:r>
    </w:p>
    <w:p w14:paraId="3065B7CF" w14:textId="77777777" w:rsidR="00772A97" w:rsidRPr="00003409" w:rsidRDefault="00772A97" w:rsidP="00772A97">
      <w:pPr>
        <w:spacing w:after="0" w:line="240" w:lineRule="auto"/>
        <w:jc w:val="both"/>
        <w:rPr>
          <w:rFonts w:cs="Arial"/>
        </w:rPr>
      </w:pPr>
    </w:p>
    <w:p w14:paraId="49495864" w14:textId="1A654265" w:rsidR="00772A97" w:rsidRPr="00003409" w:rsidRDefault="00772A97" w:rsidP="00772A97">
      <w:pPr>
        <w:spacing w:after="0" w:line="240" w:lineRule="auto"/>
        <w:ind w:left="709" w:hanging="709"/>
        <w:jc w:val="both"/>
        <w:rPr>
          <w:rFonts w:cs="Arial"/>
        </w:rPr>
      </w:pPr>
      <w:r w:rsidRPr="00003409">
        <w:rPr>
          <w:rFonts w:cs="Arial"/>
        </w:rPr>
        <w:tab/>
        <w:t>Liaise with other agencies working with the child, share information as appropriate and contribute to assessments.</w:t>
      </w:r>
    </w:p>
    <w:p w14:paraId="1DD0C627" w14:textId="77777777" w:rsidR="00772A97" w:rsidRPr="00003409" w:rsidRDefault="00772A97" w:rsidP="00772A97">
      <w:pPr>
        <w:spacing w:after="0" w:line="240" w:lineRule="auto"/>
        <w:ind w:left="709" w:hanging="709"/>
        <w:jc w:val="both"/>
        <w:rPr>
          <w:rFonts w:cs="Arial"/>
        </w:rPr>
      </w:pPr>
    </w:p>
    <w:p w14:paraId="6D4E8721" w14:textId="2B8FAA37" w:rsidR="00772A97" w:rsidRPr="00003409" w:rsidRDefault="00772A97" w:rsidP="00772A97">
      <w:pPr>
        <w:spacing w:after="0" w:line="240" w:lineRule="auto"/>
        <w:ind w:left="709" w:hanging="709"/>
        <w:jc w:val="both"/>
        <w:rPr>
          <w:rFonts w:cs="Arial"/>
        </w:rPr>
      </w:pPr>
      <w:r w:rsidRPr="00003409">
        <w:rPr>
          <w:rFonts w:cs="Arial"/>
        </w:rPr>
        <w:tab/>
        <w:t xml:space="preserve">The </w:t>
      </w:r>
      <w:r w:rsidR="00730F76" w:rsidRPr="00003409">
        <w:rPr>
          <w:rFonts w:cs="Arial"/>
        </w:rPr>
        <w:t>school</w:t>
      </w:r>
      <w:r w:rsidRPr="00003409">
        <w:rPr>
          <w:rFonts w:cs="Arial"/>
        </w:rPr>
        <w:t xml:space="preserve"> </w:t>
      </w:r>
      <w:r w:rsidRPr="00AE28E5">
        <w:rPr>
          <w:rFonts w:cs="Arial"/>
        </w:rPr>
        <w:t>information sharing policy is locate</w:t>
      </w:r>
      <w:r w:rsidR="00AE28E5" w:rsidRPr="00AE28E5">
        <w:rPr>
          <w:rFonts w:cs="Arial"/>
        </w:rPr>
        <w:t xml:space="preserve">d </w:t>
      </w:r>
      <w:hyperlink r:id="rId173" w:history="1">
        <w:r w:rsidR="00AE28E5">
          <w:rPr>
            <w:rStyle w:val="Hyperlink"/>
          </w:rPr>
          <w:t>Tithe Barn Primary School - Policies</w:t>
        </w:r>
      </w:hyperlink>
      <w:r w:rsidRPr="00003409">
        <w:rPr>
          <w:rFonts w:cs="Arial"/>
        </w:rPr>
        <w:t xml:space="preserve"> and refers to confidentiality in line with ‘Information sharing: advice for practitioners providing safeguarding services’ (DfE, 2018). </w:t>
      </w:r>
    </w:p>
    <w:p w14:paraId="78A2E955" w14:textId="77777777" w:rsidR="00772A97" w:rsidRPr="00003409" w:rsidRDefault="00772A97" w:rsidP="00772A97">
      <w:pPr>
        <w:spacing w:after="0" w:line="240" w:lineRule="auto"/>
        <w:ind w:left="709" w:hanging="709"/>
        <w:jc w:val="both"/>
        <w:rPr>
          <w:rFonts w:cs="Arial"/>
        </w:rPr>
      </w:pPr>
    </w:p>
    <w:p w14:paraId="1CDE54E5" w14:textId="77777777" w:rsidR="00772A97" w:rsidRPr="00003409" w:rsidRDefault="00936E39" w:rsidP="00772A97">
      <w:pPr>
        <w:spacing w:after="0" w:line="240" w:lineRule="auto"/>
        <w:ind w:left="709" w:hanging="709"/>
        <w:jc w:val="both"/>
        <w:rPr>
          <w:rFonts w:cs="Arial"/>
        </w:rPr>
      </w:pPr>
      <w:hyperlink r:id="rId174" w:history="1">
        <w:r w:rsidR="00772A97" w:rsidRPr="00003409">
          <w:rPr>
            <w:rFonts w:cs="Arial"/>
            <w:color w:val="0000FF"/>
            <w:u w:val="single"/>
          </w:rPr>
          <w:t>https://assets.publishing.service.gov.uk/government/uploads/system/uploads/attachment_data/file/721581/Information_sharing_advice_practitioners_safeguarding_services.pdf</w:t>
        </w:r>
      </w:hyperlink>
    </w:p>
    <w:p w14:paraId="186BA824" w14:textId="77777777" w:rsidR="00772A97" w:rsidRPr="00003409" w:rsidRDefault="00772A97" w:rsidP="00772A97">
      <w:pPr>
        <w:spacing w:after="0" w:line="240" w:lineRule="auto"/>
        <w:jc w:val="both"/>
        <w:rPr>
          <w:rFonts w:cs="Arial"/>
          <w:sz w:val="16"/>
          <w:szCs w:val="16"/>
        </w:rPr>
      </w:pPr>
    </w:p>
    <w:p w14:paraId="751E2379" w14:textId="77777777" w:rsidR="00772A97" w:rsidRPr="00003409" w:rsidRDefault="00772A97" w:rsidP="00772A97">
      <w:pPr>
        <w:spacing w:after="0" w:line="240" w:lineRule="auto"/>
        <w:jc w:val="both"/>
        <w:rPr>
          <w:rFonts w:cs="Arial"/>
          <w:sz w:val="6"/>
          <w:szCs w:val="16"/>
        </w:rPr>
      </w:pPr>
    </w:p>
    <w:p w14:paraId="2043D437" w14:textId="77777777" w:rsidR="00772A97" w:rsidRPr="00003409" w:rsidRDefault="00772A97" w:rsidP="00772A97">
      <w:pPr>
        <w:spacing w:after="0" w:line="240" w:lineRule="auto"/>
        <w:jc w:val="both"/>
        <w:rPr>
          <w:rFonts w:cs="Arial"/>
          <w:sz w:val="6"/>
          <w:szCs w:val="16"/>
        </w:rPr>
      </w:pPr>
    </w:p>
    <w:p w14:paraId="6531142D" w14:textId="734A6067" w:rsidR="00772A97" w:rsidRPr="00003409" w:rsidRDefault="00772A97" w:rsidP="00187A24">
      <w:pPr>
        <w:pStyle w:val="Heading2"/>
        <w:tabs>
          <w:tab w:val="left" w:pos="709"/>
        </w:tabs>
        <w:rPr>
          <w:rFonts w:cs="Arial"/>
          <w:b/>
          <w:bCs/>
        </w:rPr>
      </w:pPr>
      <w:r w:rsidRPr="00003409">
        <w:rPr>
          <w:rFonts w:cs="Arial"/>
          <w:b/>
        </w:rPr>
        <w:tab/>
      </w:r>
      <w:bookmarkStart w:id="274" w:name="_Toc620921074"/>
      <w:bookmarkStart w:id="275" w:name="_Toc176172723"/>
      <w:r w:rsidR="0EB283D5" w:rsidRPr="00003409">
        <w:t>TRAINING:</w:t>
      </w:r>
      <w:bookmarkEnd w:id="274"/>
      <w:bookmarkEnd w:id="275"/>
    </w:p>
    <w:p w14:paraId="26DFE627" w14:textId="77777777" w:rsidR="00772A97" w:rsidRPr="00003409" w:rsidRDefault="00772A97" w:rsidP="00772A97">
      <w:pPr>
        <w:spacing w:after="0" w:line="240" w:lineRule="auto"/>
        <w:jc w:val="both"/>
        <w:rPr>
          <w:rFonts w:cs="Arial"/>
        </w:rPr>
      </w:pPr>
    </w:p>
    <w:p w14:paraId="768D3DE8" w14:textId="77F010DC" w:rsidR="00772A97" w:rsidRPr="00003409" w:rsidRDefault="00772A97" w:rsidP="00772A97">
      <w:pPr>
        <w:spacing w:after="0" w:line="240" w:lineRule="auto"/>
        <w:jc w:val="both"/>
        <w:rPr>
          <w:rFonts w:cs="Arial"/>
        </w:rPr>
      </w:pPr>
      <w:r w:rsidRPr="00003409">
        <w:rPr>
          <w:rFonts w:cs="Arial"/>
        </w:rPr>
        <w:tab/>
        <w:t xml:space="preserve">Undertake </w:t>
      </w:r>
      <w:proofErr w:type="gramStart"/>
      <w:r w:rsidRPr="00003409">
        <w:rPr>
          <w:rFonts w:cs="Arial"/>
        </w:rPr>
        <w:t>appropriate  training</w:t>
      </w:r>
      <w:proofErr w:type="gramEnd"/>
      <w:r w:rsidRPr="00003409">
        <w:rPr>
          <w:rFonts w:cs="Arial"/>
        </w:rPr>
        <w:t>,</w:t>
      </w:r>
      <w:r w:rsidR="00AD27B1" w:rsidRPr="00003409">
        <w:rPr>
          <w:rFonts w:cs="Arial"/>
        </w:rPr>
        <w:t xml:space="preserve"> and access to updates and networks</w:t>
      </w:r>
      <w:r w:rsidR="00AD27B1" w:rsidRPr="00003409">
        <w:rPr>
          <w:rFonts w:cs="Arial"/>
          <w:b/>
          <w:bCs/>
        </w:rPr>
        <w:t xml:space="preserve"> </w:t>
      </w:r>
      <w:r w:rsidRPr="00003409">
        <w:rPr>
          <w:rFonts w:cs="Arial"/>
        </w:rPr>
        <w:t xml:space="preserve"> in order to</w:t>
      </w:r>
      <w:r w:rsidR="00AD27B1" w:rsidRPr="00003409">
        <w:rPr>
          <w:rFonts w:cs="Arial"/>
        </w:rPr>
        <w:t>:</w:t>
      </w:r>
    </w:p>
    <w:p w14:paraId="238CE206" w14:textId="77777777" w:rsidR="00772A97" w:rsidRPr="00003409" w:rsidRDefault="00772A97" w:rsidP="0015265E">
      <w:pPr>
        <w:numPr>
          <w:ilvl w:val="0"/>
          <w:numId w:val="38"/>
        </w:numPr>
        <w:spacing w:after="0" w:line="240" w:lineRule="auto"/>
        <w:jc w:val="both"/>
        <w:rPr>
          <w:rFonts w:cs="Arial"/>
        </w:rPr>
      </w:pPr>
      <w:r w:rsidRPr="00003409">
        <w:rPr>
          <w:rFonts w:cs="Arial"/>
        </w:rPr>
        <w:t xml:space="preserve">be able to recognise signs of abuse and how to respond to them, including </w:t>
      </w:r>
      <w:bookmarkStart w:id="276" w:name="_Int_kbhHVf6G"/>
      <w:r w:rsidRPr="00003409">
        <w:rPr>
          <w:rFonts w:cs="Arial"/>
        </w:rPr>
        <w:t>special circumstances</w:t>
      </w:r>
      <w:bookmarkEnd w:id="276"/>
      <w:r w:rsidRPr="00003409">
        <w:rPr>
          <w:rFonts w:cs="Arial"/>
        </w:rPr>
        <w:t xml:space="preserve"> such as child sexual exploitation, female genital mutilation, fabricated or induced illness </w:t>
      </w:r>
    </w:p>
    <w:p w14:paraId="6EC7B3A7" w14:textId="3A0D6145" w:rsidR="00772A97" w:rsidRPr="00003409" w:rsidRDefault="00772A97" w:rsidP="0015265E">
      <w:pPr>
        <w:numPr>
          <w:ilvl w:val="0"/>
          <w:numId w:val="38"/>
        </w:numPr>
        <w:spacing w:after="0" w:line="240" w:lineRule="auto"/>
        <w:jc w:val="both"/>
        <w:rPr>
          <w:rFonts w:cs="Arial"/>
        </w:rPr>
      </w:pPr>
      <w:r w:rsidRPr="00003409">
        <w:rPr>
          <w:rFonts w:cs="Arial"/>
        </w:rPr>
        <w:t xml:space="preserve">understand the assessment process for providing early help and intervention, e.g. SSCP </w:t>
      </w:r>
      <w:r w:rsidR="00D66685" w:rsidRPr="00003409">
        <w:rPr>
          <w:rFonts w:cs="Arial"/>
        </w:rPr>
        <w:t>multi agency responses</w:t>
      </w:r>
      <w:r w:rsidRPr="00003409">
        <w:rPr>
          <w:rFonts w:cs="Arial"/>
        </w:rPr>
        <w:t>-</w:t>
      </w:r>
    </w:p>
    <w:p w14:paraId="7E4405B3" w14:textId="06E577CD" w:rsidR="00772A97" w:rsidRPr="00003409" w:rsidRDefault="00772A97" w:rsidP="00772A97">
      <w:pPr>
        <w:spacing w:after="0" w:line="240" w:lineRule="auto"/>
        <w:ind w:left="1440"/>
        <w:jc w:val="both"/>
        <w:rPr>
          <w:rFonts w:cs="Arial"/>
        </w:rPr>
      </w:pPr>
      <w:r w:rsidRPr="00003409">
        <w:rPr>
          <w:rFonts w:cs="Arial"/>
        </w:rPr>
        <w:t xml:space="preserve"> </w:t>
      </w:r>
      <w:hyperlink r:id="rId175" w:history="1">
        <w:r w:rsidRPr="00003409">
          <w:rPr>
            <w:rStyle w:val="Hyperlink"/>
            <w:rFonts w:cs="Arial"/>
          </w:rPr>
          <w:t>https://www.stockport.gov.uk/contacting-the-massh/contacting-the-massh</w:t>
        </w:r>
      </w:hyperlink>
      <w:r w:rsidRPr="00003409">
        <w:rPr>
          <w:rFonts w:cs="Arial"/>
        </w:rPr>
        <w:t xml:space="preserve"> </w:t>
      </w:r>
      <w:r w:rsidR="00D66685" w:rsidRPr="00003409">
        <w:rPr>
          <w:rFonts w:cs="Arial"/>
        </w:rPr>
        <w:t>/</w:t>
      </w:r>
      <w:hyperlink r:id="rId176" w:history="1">
        <w:r w:rsidR="00D66685" w:rsidRPr="00003409">
          <w:rPr>
            <w:rStyle w:val="Hyperlink"/>
          </w:rPr>
          <w:t>http://www.safeguardingchildreninstockport.org.uk/wp-content/upload</w:t>
        </w:r>
        <w:r w:rsidR="00D66685" w:rsidRPr="00F87F62">
          <w:rPr>
            <w:rStyle w:val="Hyperlink"/>
            <w:highlight w:val="yellow"/>
          </w:rPr>
          <w:t>s/</w:t>
        </w:r>
        <w:r w:rsidR="0021405C" w:rsidRPr="00F87F62">
          <w:rPr>
            <w:rStyle w:val="Hyperlink"/>
            <w:highlight w:val="yellow"/>
          </w:rPr>
          <w:t>2024</w:t>
        </w:r>
        <w:r w:rsidR="00D66685" w:rsidRPr="00F87F62">
          <w:rPr>
            <w:rStyle w:val="Hyperlink"/>
            <w:highlight w:val="yellow"/>
          </w:rPr>
          <w:t>/0</w:t>
        </w:r>
        <w:r w:rsidR="00D66685" w:rsidRPr="00003409">
          <w:rPr>
            <w:rStyle w:val="Hyperlink"/>
          </w:rPr>
          <w:t>4/Stockports-multi-agency-response-to-need-guidance-document.pdf</w:t>
        </w:r>
      </w:hyperlink>
    </w:p>
    <w:p w14:paraId="129BA3EF" w14:textId="77777777" w:rsidR="00772A97" w:rsidRPr="00003409" w:rsidRDefault="00772A97" w:rsidP="0015265E">
      <w:pPr>
        <w:numPr>
          <w:ilvl w:val="0"/>
          <w:numId w:val="38"/>
        </w:numPr>
        <w:spacing w:after="0" w:line="240" w:lineRule="auto"/>
        <w:jc w:val="both"/>
        <w:rPr>
          <w:rFonts w:cs="Arial"/>
        </w:rPr>
      </w:pPr>
      <w:r w:rsidRPr="00003409">
        <w:rPr>
          <w:rFonts w:cs="Arial"/>
        </w:rPr>
        <w:t>have a working knowledge of how the local authority conducts initial and review child protection (CP) case conferences and contribute effectively to these; and</w:t>
      </w:r>
    </w:p>
    <w:p w14:paraId="77ECBDB2" w14:textId="77777777" w:rsidR="00772A97" w:rsidRPr="00003409" w:rsidRDefault="00772A97" w:rsidP="0015265E">
      <w:pPr>
        <w:numPr>
          <w:ilvl w:val="0"/>
          <w:numId w:val="38"/>
        </w:numPr>
        <w:spacing w:after="0" w:line="240" w:lineRule="auto"/>
        <w:jc w:val="both"/>
        <w:rPr>
          <w:rFonts w:cs="Arial"/>
        </w:rPr>
      </w:pPr>
      <w:r w:rsidRPr="00003409">
        <w:rPr>
          <w:rFonts w:cs="Arial"/>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003409" w:rsidRDefault="00772A97" w:rsidP="00772A97">
      <w:pPr>
        <w:spacing w:after="0" w:line="240" w:lineRule="auto"/>
        <w:jc w:val="both"/>
        <w:rPr>
          <w:rFonts w:cs="Arial"/>
        </w:rPr>
      </w:pPr>
    </w:p>
    <w:p w14:paraId="4D3BB1FB" w14:textId="6814C31E" w:rsidR="00772A97" w:rsidRPr="00003409" w:rsidRDefault="00772A97" w:rsidP="00772A97">
      <w:pPr>
        <w:spacing w:after="0" w:line="240" w:lineRule="auto"/>
        <w:ind w:left="720" w:hanging="720"/>
        <w:jc w:val="both"/>
        <w:rPr>
          <w:rFonts w:cs="Arial"/>
        </w:rPr>
      </w:pPr>
      <w:r w:rsidRPr="00003409">
        <w:rPr>
          <w:rFonts w:cs="Arial"/>
        </w:rPr>
        <w:tab/>
        <w:t xml:space="preserve">Ensure (as directed) each member of staff has read and understands the </w:t>
      </w:r>
      <w:r w:rsidR="00730F76" w:rsidRPr="00003409">
        <w:rPr>
          <w:rFonts w:cs="Arial"/>
        </w:rPr>
        <w:t>school/college</w:t>
      </w:r>
      <w:r w:rsidRPr="00003409">
        <w:rPr>
          <w:rFonts w:cs="Arial"/>
        </w:rPr>
        <w:t>’s safeguarding policy and procedures, including providing induction on these matters to new staff members.</w:t>
      </w:r>
      <w:r w:rsidRPr="00003409">
        <w:t xml:space="preserve"> </w:t>
      </w:r>
      <w:r w:rsidRPr="00003409">
        <w:rPr>
          <w:rFonts w:cs="Arial"/>
        </w:rPr>
        <w:t xml:space="preserve">Induction and training must include the </w:t>
      </w:r>
      <w:r w:rsidR="00730F76" w:rsidRPr="00003409">
        <w:rPr>
          <w:rFonts w:cs="Arial"/>
        </w:rPr>
        <w:t>school/college</w:t>
      </w:r>
      <w:r w:rsidRPr="00003409">
        <w:rPr>
          <w:rFonts w:cs="Arial"/>
        </w:rPr>
        <w:t xml:space="preserve">’s behaviour policy and the </w:t>
      </w:r>
      <w:r w:rsidR="00730F76" w:rsidRPr="00003409">
        <w:rPr>
          <w:rFonts w:cs="Arial"/>
        </w:rPr>
        <w:t>school/college</w:t>
      </w:r>
      <w:r w:rsidRPr="00003409">
        <w:rPr>
          <w:rFonts w:cs="Arial"/>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003409" w:rsidRDefault="00772A97" w:rsidP="00772A97">
      <w:pPr>
        <w:spacing w:after="0" w:line="240" w:lineRule="auto"/>
        <w:jc w:val="both"/>
        <w:rPr>
          <w:rFonts w:cs="Arial"/>
        </w:rPr>
      </w:pPr>
    </w:p>
    <w:p w14:paraId="40BCF327" w14:textId="7235D629" w:rsidR="00772A97" w:rsidRPr="00003409" w:rsidRDefault="00772A97" w:rsidP="00772A97">
      <w:pPr>
        <w:spacing w:after="0" w:line="240" w:lineRule="auto"/>
        <w:ind w:left="720" w:hanging="720"/>
        <w:jc w:val="both"/>
        <w:rPr>
          <w:rFonts w:cs="Arial"/>
        </w:rPr>
      </w:pPr>
      <w:r w:rsidRPr="00003409">
        <w:rPr>
          <w:rFonts w:cs="Arial"/>
        </w:rPr>
        <w:lastRenderedPageBreak/>
        <w:tab/>
        <w:t>Organise face-to-face whole-</w:t>
      </w:r>
      <w:r w:rsidR="00730F76" w:rsidRPr="00003409">
        <w:rPr>
          <w:rFonts w:cs="Arial"/>
        </w:rPr>
        <w:t>school/college</w:t>
      </w:r>
      <w:r w:rsidRPr="00003409">
        <w:rPr>
          <w:rFonts w:cs="Arial"/>
        </w:rPr>
        <w:t xml:space="preserve"> Safeguarding training for all staff members at least annually.  Ensure staff members who miss the training receive it by other means, e.g. by joining another </w:t>
      </w:r>
      <w:r w:rsidR="00730F76" w:rsidRPr="00003409">
        <w:rPr>
          <w:rFonts w:cs="Arial"/>
        </w:rPr>
        <w:t>school/college</w:t>
      </w:r>
      <w:r w:rsidRPr="00003409">
        <w:rPr>
          <w:rFonts w:cs="Arial"/>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BC8E4B4" w14:textId="77777777" w:rsidR="00772A97" w:rsidRPr="00003409" w:rsidRDefault="00772A97" w:rsidP="00772A97">
      <w:pPr>
        <w:spacing w:after="0" w:line="240" w:lineRule="auto"/>
        <w:ind w:left="720" w:hanging="720"/>
        <w:jc w:val="both"/>
        <w:rPr>
          <w:rFonts w:cs="Arial"/>
        </w:rPr>
      </w:pPr>
    </w:p>
    <w:p w14:paraId="54FA9672" w14:textId="77777777" w:rsidR="00772A97" w:rsidRPr="00003409" w:rsidRDefault="00772A97" w:rsidP="00772A97">
      <w:pPr>
        <w:spacing w:after="0" w:line="240" w:lineRule="auto"/>
        <w:ind w:left="720" w:hanging="720"/>
        <w:jc w:val="both"/>
        <w:rPr>
          <w:rFonts w:cs="Arial"/>
        </w:rPr>
      </w:pPr>
    </w:p>
    <w:p w14:paraId="2C6A7113" w14:textId="77777777" w:rsidR="00772A97" w:rsidRPr="00003409" w:rsidRDefault="00772A97" w:rsidP="00772A97">
      <w:pPr>
        <w:spacing w:after="0" w:line="240" w:lineRule="auto"/>
        <w:ind w:left="720" w:hanging="720"/>
        <w:jc w:val="both"/>
        <w:rPr>
          <w:rFonts w:cs="Arial"/>
        </w:rPr>
      </w:pPr>
    </w:p>
    <w:p w14:paraId="0A80C1B1" w14:textId="5B536F8F" w:rsidR="00772A97" w:rsidRPr="00003409" w:rsidRDefault="00772A97" w:rsidP="00772A97">
      <w:pPr>
        <w:spacing w:after="0" w:line="240" w:lineRule="auto"/>
        <w:ind w:left="720" w:hanging="720"/>
        <w:jc w:val="both"/>
        <w:rPr>
          <w:rFonts w:cs="Arial"/>
        </w:rPr>
      </w:pPr>
      <w:r w:rsidRPr="00003409">
        <w:rPr>
          <w:rFonts w:cs="Arial"/>
        </w:rPr>
        <w:tab/>
        <w:t xml:space="preserve">Ensure staff are aware </w:t>
      </w:r>
      <w:proofErr w:type="gramStart"/>
      <w:r w:rsidRPr="00003409">
        <w:rPr>
          <w:rFonts w:cs="Arial"/>
        </w:rPr>
        <w:t>of  systems</w:t>
      </w:r>
      <w:proofErr w:type="gramEnd"/>
      <w:r w:rsidRPr="00003409">
        <w:rPr>
          <w:rFonts w:cs="Arial"/>
        </w:rPr>
        <w:t xml:space="preserve"> within  </w:t>
      </w:r>
      <w:r w:rsidR="00730F76" w:rsidRPr="00003409">
        <w:rPr>
          <w:rFonts w:cs="Arial"/>
        </w:rPr>
        <w:t>school/college</w:t>
      </w:r>
      <w:r w:rsidRPr="00003409">
        <w:rPr>
          <w:rFonts w:cs="Arial"/>
        </w:rPr>
        <w:t xml:space="preserve"> which support safeguarding,  explaining these as part of staff induction. This should include the:  </w:t>
      </w:r>
    </w:p>
    <w:p w14:paraId="08936A56"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child protection policy</w:t>
      </w:r>
    </w:p>
    <w:p w14:paraId="1A632037"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behaviour policy</w:t>
      </w:r>
    </w:p>
    <w:p w14:paraId="67D78F95"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staff behaviour policy (sometimes called a code of conduct)</w:t>
      </w:r>
    </w:p>
    <w:p w14:paraId="53AC2A68"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safeguarding response to children who go missing from education; and</w:t>
      </w:r>
    </w:p>
    <w:p w14:paraId="0EE3CB79" w14:textId="77777777" w:rsidR="00772A97" w:rsidRPr="00003409" w:rsidRDefault="00772A97" w:rsidP="0015265E">
      <w:pPr>
        <w:numPr>
          <w:ilvl w:val="0"/>
          <w:numId w:val="39"/>
        </w:numPr>
        <w:spacing w:after="0" w:line="240" w:lineRule="auto"/>
        <w:contextualSpacing/>
        <w:jc w:val="both"/>
        <w:rPr>
          <w:rFonts w:cs="Arial"/>
        </w:rPr>
      </w:pPr>
      <w:r w:rsidRPr="00003409">
        <w:rPr>
          <w:rFonts w:cs="Arial"/>
        </w:rPr>
        <w:t xml:space="preserve">role of the designated safeguarding lead (including the identity of the designated safeguarding lead and any deputies).  </w:t>
      </w:r>
    </w:p>
    <w:p w14:paraId="5401A5D1" w14:textId="77777777" w:rsidR="00772A97" w:rsidRPr="00003409" w:rsidRDefault="00772A97" w:rsidP="00772A97">
      <w:pPr>
        <w:spacing w:after="0" w:line="240" w:lineRule="auto"/>
        <w:ind w:left="360"/>
        <w:jc w:val="both"/>
        <w:rPr>
          <w:rFonts w:cs="Arial"/>
        </w:rPr>
      </w:pPr>
    </w:p>
    <w:p w14:paraId="5E4319FE" w14:textId="3F3E42E2" w:rsidR="00772A97" w:rsidRPr="00003409" w:rsidRDefault="00772A97" w:rsidP="00772A97">
      <w:pPr>
        <w:spacing w:after="0" w:line="240" w:lineRule="auto"/>
        <w:ind w:left="360"/>
        <w:jc w:val="both"/>
        <w:rPr>
          <w:rFonts w:cs="Arial"/>
        </w:rPr>
      </w:pPr>
      <w:r w:rsidRPr="00003409">
        <w:rPr>
          <w:rFonts w:cs="Arial"/>
        </w:rPr>
        <w:t xml:space="preserve">Copies of policies and a copy of Part one of </w:t>
      </w:r>
      <w:r w:rsidRPr="00AE28E5">
        <w:rPr>
          <w:rFonts w:cs="Arial"/>
        </w:rPr>
        <w:t xml:space="preserve">the </w:t>
      </w:r>
      <w:r w:rsidR="003A02DB" w:rsidRPr="00AE28E5">
        <w:rPr>
          <w:rFonts w:cs="Arial"/>
        </w:rPr>
        <w:t>KCSIE</w:t>
      </w:r>
      <w:r w:rsidR="0021405C" w:rsidRPr="00AE28E5">
        <w:rPr>
          <w:rFonts w:cs="Arial"/>
        </w:rPr>
        <w:t>2024</w:t>
      </w:r>
      <w:r w:rsidRPr="00AE28E5">
        <w:rPr>
          <w:rFonts w:cs="Arial"/>
        </w:rPr>
        <w:t xml:space="preserve"> document should</w:t>
      </w:r>
      <w:r w:rsidRPr="00003409">
        <w:rPr>
          <w:rFonts w:cs="Arial"/>
        </w:rPr>
        <w:t xml:space="preserve"> be provided to staff at induction (Keeping Children Safe in Education </w:t>
      </w:r>
      <w:r w:rsidR="0021405C">
        <w:rPr>
          <w:rFonts w:cs="Arial"/>
          <w:color w:val="2C2C2C" w:themeColor="text1"/>
        </w:rPr>
        <w:t>2024</w:t>
      </w:r>
      <w:r w:rsidR="00AC0156" w:rsidRPr="00003409">
        <w:rPr>
          <w:rFonts w:cs="Arial"/>
          <w:color w:val="2C2C2C" w:themeColor="text1"/>
        </w:rPr>
        <w:t>) For</w:t>
      </w:r>
      <w:r w:rsidRPr="00003409">
        <w:rPr>
          <w:rFonts w:cs="Arial"/>
          <w:color w:val="2C2C2C" w:themeColor="text1"/>
        </w:rPr>
        <w:t xml:space="preserve"> staff who don't work directly with children on a regular basis the condensed version of part 1 (annex A) can also be accessed</w:t>
      </w:r>
    </w:p>
    <w:p w14:paraId="4F4901A9" w14:textId="77777777" w:rsidR="00772A97" w:rsidRPr="00003409" w:rsidRDefault="00772A97" w:rsidP="00772A97">
      <w:pPr>
        <w:spacing w:after="0" w:line="240" w:lineRule="auto"/>
        <w:ind w:left="720"/>
        <w:contextualSpacing/>
        <w:jc w:val="both"/>
        <w:rPr>
          <w:rFonts w:cs="Arial"/>
        </w:rPr>
      </w:pPr>
    </w:p>
    <w:p w14:paraId="3ED188CF" w14:textId="77777777" w:rsidR="00772A97" w:rsidRPr="00003409" w:rsidRDefault="00772A97" w:rsidP="00772A97">
      <w:pPr>
        <w:spacing w:after="0" w:line="240" w:lineRule="auto"/>
        <w:jc w:val="both"/>
        <w:rPr>
          <w:rFonts w:cs="Arial"/>
          <w:color w:val="FF0000"/>
        </w:rPr>
      </w:pPr>
      <w:r w:rsidRPr="00003409">
        <w:rPr>
          <w:rFonts w:cs="Arial"/>
        </w:rPr>
        <w:t xml:space="preserve">Best practice would also see staff and leaders reading - </w:t>
      </w:r>
      <w:hyperlink r:id="rId177" w:history="1">
        <w:r w:rsidRPr="00003409">
          <w:rPr>
            <w:rFonts w:cs="Arial"/>
            <w:color w:val="0000FF"/>
            <w:u w:val="single"/>
          </w:rPr>
          <w:t>'What to do if you're worried a child is being abused</w:t>
        </w:r>
      </w:hyperlink>
      <w:r w:rsidRPr="00003409">
        <w:rPr>
          <w:rFonts w:cs="Arial"/>
        </w:rPr>
        <w:t>', as it contains examples of the different types of safeguarding issues.</w:t>
      </w:r>
    </w:p>
    <w:p w14:paraId="077A53EE" w14:textId="77777777" w:rsidR="00772A97" w:rsidRPr="00003409" w:rsidRDefault="00772A97" w:rsidP="00772A97">
      <w:pPr>
        <w:spacing w:after="0" w:line="240" w:lineRule="auto"/>
        <w:jc w:val="both"/>
        <w:rPr>
          <w:rFonts w:cs="Arial"/>
        </w:rPr>
      </w:pPr>
    </w:p>
    <w:p w14:paraId="7AF2860F" w14:textId="2ED703F1" w:rsidR="00772A97" w:rsidRPr="00003409" w:rsidRDefault="00772A97" w:rsidP="00772A97">
      <w:pPr>
        <w:spacing w:after="0" w:line="240" w:lineRule="auto"/>
        <w:ind w:left="720" w:hanging="720"/>
        <w:jc w:val="both"/>
        <w:rPr>
          <w:rFonts w:cs="Arial"/>
        </w:rPr>
      </w:pPr>
      <w:r w:rsidRPr="00003409">
        <w:rPr>
          <w:rFonts w:cs="Arial"/>
        </w:rPr>
        <w:tab/>
        <w:t xml:space="preserve">Ensure the </w:t>
      </w:r>
      <w:r w:rsidR="00730F76" w:rsidRPr="00003409">
        <w:rPr>
          <w:rFonts w:cs="Arial"/>
        </w:rPr>
        <w:t>school/college</w:t>
      </w:r>
      <w:r w:rsidRPr="00003409">
        <w:rPr>
          <w:rFonts w:cs="Arial"/>
        </w:rPr>
        <w:t xml:space="preserve"> allocates time and resources every year for relevant staff members to attend training and receive continuous professional development opportunities.</w:t>
      </w:r>
    </w:p>
    <w:p w14:paraId="450DDAEB" w14:textId="77777777" w:rsidR="00772A97" w:rsidRPr="00003409" w:rsidRDefault="00772A97" w:rsidP="00772A97">
      <w:pPr>
        <w:spacing w:after="0" w:line="240" w:lineRule="auto"/>
        <w:jc w:val="both"/>
        <w:rPr>
          <w:rFonts w:cs="Arial"/>
        </w:rPr>
      </w:pPr>
    </w:p>
    <w:p w14:paraId="3F9451BF" w14:textId="7CC0FBBC" w:rsidR="00772A97" w:rsidRPr="00003409" w:rsidRDefault="00772A97" w:rsidP="00772A97">
      <w:pPr>
        <w:spacing w:after="0" w:line="240" w:lineRule="auto"/>
        <w:jc w:val="both"/>
        <w:rPr>
          <w:rFonts w:cs="Arial"/>
        </w:rPr>
      </w:pPr>
      <w:r w:rsidRPr="00003409">
        <w:rPr>
          <w:rFonts w:cs="Arial"/>
        </w:rPr>
        <w:tab/>
        <w:t xml:space="preserve">Encourage and secure a culture of listening to children and taking account of their wishes and feelings in any action   the </w:t>
      </w:r>
      <w:r w:rsidR="00730F76" w:rsidRPr="00003409">
        <w:rPr>
          <w:rFonts w:cs="Arial"/>
        </w:rPr>
        <w:t>school/college</w:t>
      </w:r>
      <w:r w:rsidRPr="00003409">
        <w:rPr>
          <w:rFonts w:cs="Arial"/>
        </w:rPr>
        <w:t xml:space="preserve"> takes to protect them.</w:t>
      </w:r>
    </w:p>
    <w:p w14:paraId="3810E733" w14:textId="77777777" w:rsidR="00772A97" w:rsidRPr="00003409" w:rsidRDefault="00772A97" w:rsidP="00772A97">
      <w:pPr>
        <w:spacing w:after="0" w:line="240" w:lineRule="auto"/>
        <w:jc w:val="both"/>
        <w:rPr>
          <w:rFonts w:cs="Arial"/>
        </w:rPr>
      </w:pPr>
    </w:p>
    <w:p w14:paraId="7B826F0F" w14:textId="7606F809" w:rsidR="00772A97" w:rsidRPr="00003409" w:rsidRDefault="00772A97" w:rsidP="00772A97">
      <w:pPr>
        <w:rPr>
          <w:rFonts w:cs="Arial"/>
          <w:noProof/>
          <w:color w:val="307EC2"/>
          <w:lang w:eastAsia="en-GB"/>
        </w:rPr>
      </w:pPr>
      <w:r w:rsidRPr="00003409">
        <w:rPr>
          <w:rFonts w:eastAsia="Times New Roman" w:cs="Arial"/>
          <w:bCs/>
          <w:color w:val="000000"/>
        </w:rPr>
        <w:tab/>
        <w:t xml:space="preserve">Maintain accurate records of staff recruitment, induction, ongoing training and continual professional development (CPD) relating to safeguarding.  SSCP training courses can be found here- </w:t>
      </w:r>
      <w:r w:rsidRPr="00003409">
        <w:rPr>
          <w:rFonts w:cs="Arial"/>
          <w:noProof/>
          <w:color w:val="307EC2"/>
          <w:lang w:eastAsia="en-GB"/>
        </w:rPr>
        <w:t xml:space="preserve">Safeguarding training- </w:t>
      </w:r>
      <w:hyperlink r:id="rId178" w:history="1">
        <w:r w:rsidRPr="00003409">
          <w:rPr>
            <w:rStyle w:val="Hyperlink"/>
            <w:rFonts w:cs="Arial"/>
            <w:noProof/>
            <w:color w:val="307EC2"/>
            <w:lang w:eastAsia="en-GB"/>
          </w:rPr>
          <w:t>www.educationstockport.uk</w:t>
        </w:r>
      </w:hyperlink>
      <w:r w:rsidRPr="00003409">
        <w:rPr>
          <w:rFonts w:cs="Arial"/>
          <w:noProof/>
          <w:color w:val="307EC2"/>
          <w:lang w:eastAsia="en-GB"/>
        </w:rPr>
        <w:t xml:space="preserve"> </w:t>
      </w:r>
    </w:p>
    <w:p w14:paraId="55EB82FE" w14:textId="77777777" w:rsidR="00772A97" w:rsidRPr="00003409" w:rsidRDefault="00772A97" w:rsidP="00772A97">
      <w:pPr>
        <w:spacing w:before="40" w:after="40" w:line="240" w:lineRule="auto"/>
        <w:ind w:left="720" w:hanging="720"/>
        <w:jc w:val="both"/>
        <w:rPr>
          <w:rFonts w:eastAsia="Times New Roman" w:cs="Arial"/>
          <w:bCs/>
          <w:color w:val="000000"/>
        </w:rPr>
      </w:pPr>
    </w:p>
    <w:p w14:paraId="470D1D85" w14:textId="77777777" w:rsidR="00772A97" w:rsidRPr="00003409" w:rsidRDefault="00772A97" w:rsidP="00772A97">
      <w:pPr>
        <w:spacing w:after="0" w:line="240" w:lineRule="auto"/>
        <w:jc w:val="both"/>
        <w:rPr>
          <w:rFonts w:cs="Arial"/>
          <w:sz w:val="16"/>
          <w:szCs w:val="16"/>
        </w:rPr>
      </w:pPr>
    </w:p>
    <w:p w14:paraId="5D324996" w14:textId="77777777" w:rsidR="00772A97" w:rsidRPr="00003409" w:rsidRDefault="00772A97" w:rsidP="00772A97">
      <w:pPr>
        <w:spacing w:after="0" w:line="240" w:lineRule="auto"/>
        <w:jc w:val="both"/>
        <w:rPr>
          <w:rFonts w:cs="Arial"/>
          <w:sz w:val="16"/>
          <w:szCs w:val="16"/>
        </w:rPr>
      </w:pPr>
    </w:p>
    <w:p w14:paraId="6D3DEA43" w14:textId="77777777" w:rsidR="00772A97" w:rsidRPr="00003409" w:rsidRDefault="00772A97" w:rsidP="00772A97">
      <w:pPr>
        <w:spacing w:after="0" w:line="240" w:lineRule="auto"/>
        <w:jc w:val="both"/>
        <w:rPr>
          <w:rFonts w:cs="Arial"/>
          <w:sz w:val="2"/>
          <w:szCs w:val="16"/>
        </w:rPr>
      </w:pPr>
    </w:p>
    <w:p w14:paraId="7B510652" w14:textId="77777777" w:rsidR="00772A97" w:rsidRPr="00003409" w:rsidRDefault="00772A97" w:rsidP="00772A97">
      <w:pPr>
        <w:tabs>
          <w:tab w:val="left" w:pos="709"/>
        </w:tabs>
        <w:spacing w:after="0" w:line="240" w:lineRule="auto"/>
        <w:jc w:val="both"/>
        <w:rPr>
          <w:rFonts w:cs="Arial"/>
          <w:sz w:val="16"/>
          <w:szCs w:val="16"/>
        </w:rPr>
      </w:pPr>
    </w:p>
    <w:p w14:paraId="6E6C6CE6" w14:textId="51E112DD" w:rsidR="00772A97" w:rsidRPr="00003409" w:rsidRDefault="00772A97" w:rsidP="25C3593D">
      <w:pPr>
        <w:pStyle w:val="Heading2"/>
        <w:rPr>
          <w:rFonts w:cs="Arial"/>
          <w:b/>
          <w:bCs/>
        </w:rPr>
      </w:pPr>
      <w:r w:rsidRPr="00003409">
        <w:rPr>
          <w:rFonts w:cs="Arial"/>
          <w:b/>
        </w:rPr>
        <w:tab/>
      </w:r>
      <w:bookmarkStart w:id="277" w:name="_Toc424085710"/>
      <w:bookmarkStart w:id="278" w:name="_Toc176172724"/>
      <w:r w:rsidR="0EB283D5" w:rsidRPr="00003409">
        <w:t>AWARENESS RAISING:</w:t>
      </w:r>
      <w:bookmarkEnd w:id="277"/>
      <w:bookmarkEnd w:id="278"/>
    </w:p>
    <w:p w14:paraId="509AB029" w14:textId="77777777" w:rsidR="00772A97" w:rsidRPr="00003409" w:rsidRDefault="00772A97" w:rsidP="00772A97">
      <w:pPr>
        <w:spacing w:after="0" w:line="240" w:lineRule="auto"/>
        <w:jc w:val="both"/>
        <w:rPr>
          <w:rFonts w:cs="Arial"/>
          <w:b/>
        </w:rPr>
      </w:pPr>
    </w:p>
    <w:p w14:paraId="5964F16E" w14:textId="6531A569" w:rsidR="00772A97" w:rsidRPr="00AE28E5" w:rsidRDefault="00772A97" w:rsidP="00772A97">
      <w:pPr>
        <w:spacing w:after="0" w:line="240" w:lineRule="auto"/>
        <w:ind w:left="720" w:hanging="720"/>
        <w:jc w:val="both"/>
        <w:rPr>
          <w:rFonts w:cs="Arial"/>
        </w:rPr>
      </w:pPr>
      <w:r w:rsidRPr="00003409">
        <w:rPr>
          <w:rFonts w:cs="Arial"/>
        </w:rPr>
        <w:tab/>
      </w:r>
      <w:r w:rsidRPr="00AE28E5">
        <w:rPr>
          <w:rFonts w:cs="Arial"/>
        </w:rPr>
        <w:t xml:space="preserve">Ensure the </w:t>
      </w:r>
      <w:r w:rsidR="00730F76" w:rsidRPr="00AE28E5">
        <w:rPr>
          <w:rFonts w:cs="Arial"/>
        </w:rPr>
        <w:t>school</w:t>
      </w:r>
      <w:r w:rsidRPr="00AE28E5">
        <w:rPr>
          <w:rFonts w:cs="Arial"/>
        </w:rPr>
        <w:t xml:space="preserve">’s child protection policies are known, understood and used appropriately.  </w:t>
      </w:r>
    </w:p>
    <w:p w14:paraId="108EEF51" w14:textId="77777777" w:rsidR="00772A97" w:rsidRPr="00AE28E5" w:rsidRDefault="00772A97" w:rsidP="00772A97">
      <w:pPr>
        <w:spacing w:after="0" w:line="240" w:lineRule="auto"/>
        <w:jc w:val="both"/>
        <w:rPr>
          <w:rFonts w:cs="Arial"/>
        </w:rPr>
      </w:pPr>
    </w:p>
    <w:p w14:paraId="567FAE8C" w14:textId="325D923B" w:rsidR="00772A97" w:rsidRPr="00AE28E5" w:rsidRDefault="00772A97" w:rsidP="00772A97">
      <w:pPr>
        <w:spacing w:after="0" w:line="240" w:lineRule="auto"/>
        <w:ind w:left="720" w:hanging="720"/>
        <w:jc w:val="both"/>
        <w:rPr>
          <w:rFonts w:cs="Arial"/>
        </w:rPr>
      </w:pPr>
      <w:r w:rsidRPr="00AE28E5">
        <w:rPr>
          <w:rFonts w:cs="Arial"/>
        </w:rPr>
        <w:tab/>
        <w:t xml:space="preserve">Ensure the </w:t>
      </w:r>
      <w:r w:rsidR="00730F76" w:rsidRPr="00AE28E5">
        <w:rPr>
          <w:rFonts w:cs="Arial"/>
        </w:rPr>
        <w:t>school</w:t>
      </w:r>
      <w:r w:rsidRPr="00AE28E5">
        <w:rPr>
          <w:rFonts w:cs="Arial"/>
        </w:rPr>
        <w:t>’s</w:t>
      </w:r>
      <w:r w:rsidR="00AE28E5">
        <w:rPr>
          <w:rFonts w:cs="Arial"/>
        </w:rPr>
        <w:t xml:space="preserve"> </w:t>
      </w:r>
      <w:r w:rsidRPr="00AE28E5">
        <w:rPr>
          <w:rFonts w:cs="Arial"/>
        </w:rPr>
        <w:t xml:space="preserve">safeguarding policy is reviewed annually (as a minimum) and the procedures and implementation are updated and reviewed regularly, and work with governing bodies or proprietors regarding this;  </w:t>
      </w:r>
    </w:p>
    <w:p w14:paraId="7B580C91" w14:textId="77777777" w:rsidR="00772A97" w:rsidRPr="00AE28E5" w:rsidRDefault="00772A97" w:rsidP="00772A97">
      <w:pPr>
        <w:spacing w:after="0" w:line="240" w:lineRule="auto"/>
        <w:jc w:val="both"/>
        <w:rPr>
          <w:rFonts w:cs="Arial"/>
        </w:rPr>
      </w:pPr>
    </w:p>
    <w:p w14:paraId="7BE72376" w14:textId="5A5AE273" w:rsidR="00772A97" w:rsidRPr="00AE28E5" w:rsidRDefault="00772A97" w:rsidP="00772A97">
      <w:pPr>
        <w:spacing w:after="0" w:line="240" w:lineRule="auto"/>
        <w:ind w:left="720" w:hanging="720"/>
        <w:jc w:val="both"/>
        <w:rPr>
          <w:rFonts w:cs="Arial"/>
        </w:rPr>
      </w:pPr>
      <w:r w:rsidRPr="00003409">
        <w:rPr>
          <w:rFonts w:cs="Arial"/>
        </w:rPr>
        <w:tab/>
      </w:r>
      <w:r w:rsidRPr="00AE28E5">
        <w:rPr>
          <w:rFonts w:cs="Arial"/>
        </w:rPr>
        <w:t>Ensure the safeguarding policy is available publicly and parents are aware of the fact that referrals about suspected abuse</w:t>
      </w:r>
      <w:r w:rsidR="003B42A2" w:rsidRPr="00AE28E5">
        <w:rPr>
          <w:rFonts w:cs="Arial"/>
        </w:rPr>
        <w:t>,</w:t>
      </w:r>
      <w:r w:rsidRPr="00AE28E5">
        <w:rPr>
          <w:rFonts w:cs="Arial"/>
        </w:rPr>
        <w:t xml:space="preserve"> neglect</w:t>
      </w:r>
      <w:r w:rsidR="003B42A2" w:rsidRPr="00AE28E5">
        <w:rPr>
          <w:rFonts w:cs="Arial"/>
        </w:rPr>
        <w:t>, or exploitation</w:t>
      </w:r>
      <w:r w:rsidRPr="00AE28E5">
        <w:rPr>
          <w:rFonts w:cs="Arial"/>
        </w:rPr>
        <w:t xml:space="preserve"> may be made and the role of the </w:t>
      </w:r>
      <w:r w:rsidR="00730F76" w:rsidRPr="00AE28E5">
        <w:rPr>
          <w:rFonts w:cs="Arial"/>
        </w:rPr>
        <w:t>school</w:t>
      </w:r>
      <w:r w:rsidRPr="00AE28E5">
        <w:rPr>
          <w:rFonts w:cs="Arial"/>
        </w:rPr>
        <w:t xml:space="preserve"> or college in this; and  </w:t>
      </w:r>
    </w:p>
    <w:p w14:paraId="6D4871C2" w14:textId="77777777" w:rsidR="00772A97" w:rsidRPr="00AE28E5" w:rsidRDefault="00772A97" w:rsidP="00772A97">
      <w:pPr>
        <w:spacing w:after="0" w:line="240" w:lineRule="auto"/>
        <w:ind w:left="720" w:hanging="720"/>
        <w:jc w:val="both"/>
        <w:rPr>
          <w:rFonts w:cs="Arial"/>
        </w:rPr>
      </w:pPr>
    </w:p>
    <w:p w14:paraId="0F40FE1D" w14:textId="43BEE0F4" w:rsidR="00772A97" w:rsidRPr="00003409" w:rsidRDefault="00772A97" w:rsidP="00772A97">
      <w:pPr>
        <w:spacing w:after="0" w:line="240" w:lineRule="auto"/>
        <w:ind w:left="720" w:hanging="720"/>
        <w:jc w:val="both"/>
        <w:rPr>
          <w:rFonts w:cs="Arial"/>
        </w:rPr>
      </w:pPr>
      <w:r w:rsidRPr="00AE28E5">
        <w:rPr>
          <w:rFonts w:cs="Arial"/>
        </w:rPr>
        <w:t xml:space="preserve">                Link with the safeguarding partner arrangements to make sure staff are aware of any training opportunities and the latest local policies on local safeguarding arrangements. (KCSIE </w:t>
      </w:r>
      <w:r w:rsidR="0021405C" w:rsidRPr="00AE28E5">
        <w:rPr>
          <w:rFonts w:cs="Arial"/>
        </w:rPr>
        <w:t>2024</w:t>
      </w:r>
      <w:r w:rsidRPr="00AE28E5">
        <w:rPr>
          <w:rFonts w:cs="Arial"/>
        </w:rPr>
        <w:t>)</w:t>
      </w:r>
    </w:p>
    <w:p w14:paraId="4B6161E5" w14:textId="77777777" w:rsidR="00772A97" w:rsidRPr="00003409" w:rsidRDefault="00772A97" w:rsidP="00772A97">
      <w:pPr>
        <w:spacing w:after="0" w:line="240" w:lineRule="auto"/>
        <w:jc w:val="both"/>
        <w:rPr>
          <w:rFonts w:cs="Arial"/>
          <w:b/>
          <w:sz w:val="16"/>
          <w:szCs w:val="16"/>
        </w:rPr>
      </w:pPr>
    </w:p>
    <w:p w14:paraId="71F57358" w14:textId="77777777" w:rsidR="00772A97" w:rsidRPr="00003409" w:rsidRDefault="00772A97" w:rsidP="00772A97">
      <w:pPr>
        <w:spacing w:after="0" w:line="240" w:lineRule="auto"/>
        <w:jc w:val="both"/>
        <w:rPr>
          <w:rFonts w:cs="Arial"/>
          <w:b/>
          <w:sz w:val="16"/>
          <w:szCs w:val="16"/>
        </w:rPr>
      </w:pPr>
    </w:p>
    <w:p w14:paraId="7056D90C" w14:textId="72C4D7E9" w:rsidR="00772A97" w:rsidRPr="00003409" w:rsidRDefault="00772A97" w:rsidP="25C3593D">
      <w:pPr>
        <w:pStyle w:val="Heading2"/>
        <w:rPr>
          <w:rFonts w:cs="Arial"/>
          <w:b/>
          <w:bCs/>
        </w:rPr>
      </w:pPr>
      <w:r w:rsidRPr="00003409">
        <w:rPr>
          <w:rFonts w:cs="Arial"/>
          <w:b/>
        </w:rPr>
        <w:tab/>
      </w:r>
      <w:bookmarkStart w:id="279" w:name="_Toc2131305683"/>
      <w:bookmarkStart w:id="280" w:name="_Toc176172725"/>
      <w:r w:rsidR="0EB283D5" w:rsidRPr="00003409">
        <w:t>QUALITY ASSURANCE:</w:t>
      </w:r>
      <w:bookmarkEnd w:id="279"/>
      <w:bookmarkEnd w:id="280"/>
    </w:p>
    <w:p w14:paraId="4ED198B8" w14:textId="77777777" w:rsidR="00772A97" w:rsidRPr="00003409" w:rsidRDefault="00772A97" w:rsidP="00772A97">
      <w:pPr>
        <w:spacing w:after="0" w:line="240" w:lineRule="auto"/>
        <w:jc w:val="both"/>
        <w:rPr>
          <w:rFonts w:cs="Arial"/>
        </w:rPr>
      </w:pPr>
    </w:p>
    <w:p w14:paraId="4E7E1716" w14:textId="77777777" w:rsidR="00AB5C53" w:rsidRPr="00003409" w:rsidRDefault="00772A97" w:rsidP="00772A97">
      <w:pPr>
        <w:spacing w:after="0" w:line="240" w:lineRule="auto"/>
        <w:jc w:val="both"/>
        <w:rPr>
          <w:rFonts w:cs="Arial"/>
        </w:rPr>
      </w:pPr>
      <w:r w:rsidRPr="00003409">
        <w:rPr>
          <w:rFonts w:cs="Arial"/>
        </w:rPr>
        <w:t xml:space="preserve"> </w:t>
      </w:r>
      <w:r w:rsidRPr="00003409">
        <w:rPr>
          <w:rFonts w:cs="Arial"/>
        </w:rPr>
        <w:tab/>
        <w:t>Monitor the implementation of and compliance with policy and procedures, including periodic</w:t>
      </w:r>
    </w:p>
    <w:p w14:paraId="59DCB252" w14:textId="259C50CC" w:rsidR="00772A97" w:rsidRPr="00003409" w:rsidRDefault="00AB5C53" w:rsidP="00772A97">
      <w:pPr>
        <w:spacing w:after="0" w:line="240" w:lineRule="auto"/>
        <w:jc w:val="both"/>
        <w:rPr>
          <w:rFonts w:cs="Arial"/>
        </w:rPr>
      </w:pPr>
      <w:r w:rsidRPr="00003409">
        <w:rPr>
          <w:rFonts w:cs="Arial"/>
        </w:rPr>
        <w:t xml:space="preserve">                  </w:t>
      </w:r>
      <w:r w:rsidR="00772A97" w:rsidRPr="00003409">
        <w:rPr>
          <w:rFonts w:cs="Arial"/>
        </w:rPr>
        <w:t xml:space="preserve"> </w:t>
      </w:r>
      <w:r w:rsidR="00AD27B1" w:rsidRPr="00003409">
        <w:rPr>
          <w:rFonts w:cs="Arial"/>
        </w:rPr>
        <w:t>audits of</w:t>
      </w:r>
      <w:r w:rsidR="00772A97" w:rsidRPr="00003409">
        <w:rPr>
          <w:rFonts w:cs="Arial"/>
        </w:rPr>
        <w:t xml:space="preserve">   </w:t>
      </w:r>
      <w:r w:rsidRPr="00003409">
        <w:rPr>
          <w:rFonts w:cs="Arial"/>
        </w:rPr>
        <w:t xml:space="preserve"> s</w:t>
      </w:r>
      <w:r w:rsidR="00772A97" w:rsidRPr="00003409">
        <w:rPr>
          <w:rFonts w:cs="Arial"/>
        </w:rPr>
        <w:t>afeguarding and welfare concerns files (at a minimum once a year).</w:t>
      </w:r>
    </w:p>
    <w:p w14:paraId="02B1C7B6" w14:textId="77777777" w:rsidR="00772A97" w:rsidRPr="00003409" w:rsidRDefault="00772A97" w:rsidP="00772A97">
      <w:pPr>
        <w:spacing w:after="0" w:line="240" w:lineRule="auto"/>
        <w:jc w:val="both"/>
        <w:rPr>
          <w:rFonts w:cs="Arial"/>
        </w:rPr>
      </w:pPr>
    </w:p>
    <w:p w14:paraId="79475560" w14:textId="255BFB10" w:rsidR="00772A97" w:rsidRPr="00003409" w:rsidRDefault="00772A97" w:rsidP="00772A97">
      <w:pPr>
        <w:spacing w:after="0" w:line="240" w:lineRule="auto"/>
        <w:ind w:left="720" w:hanging="720"/>
        <w:jc w:val="both"/>
        <w:rPr>
          <w:rFonts w:cs="Arial"/>
        </w:rPr>
      </w:pPr>
      <w:r w:rsidRPr="00003409">
        <w:rPr>
          <w:rFonts w:cs="Arial"/>
        </w:rPr>
        <w:tab/>
        <w:t xml:space="preserve">Complete an audit of the </w:t>
      </w:r>
      <w:r w:rsidR="00730F76" w:rsidRPr="00003409">
        <w:rPr>
          <w:rFonts w:cs="Arial"/>
        </w:rPr>
        <w:t>school/college</w:t>
      </w:r>
      <w:r w:rsidRPr="00003409">
        <w:rPr>
          <w:rFonts w:cs="Arial"/>
        </w:rPr>
        <w:t xml:space="preserve">’s safeguarding arrangements at frequencies specified by the </w:t>
      </w:r>
      <w:r w:rsidR="00AD27B1" w:rsidRPr="00003409">
        <w:rPr>
          <w:rFonts w:cs="Arial"/>
        </w:rPr>
        <w:t>Stockport Safeguarding</w:t>
      </w:r>
      <w:r w:rsidRPr="00003409">
        <w:rPr>
          <w:rFonts w:cs="Arial"/>
        </w:rPr>
        <w:t xml:space="preserve"> Children Partnership </w:t>
      </w:r>
    </w:p>
    <w:p w14:paraId="40A32FED" w14:textId="77777777" w:rsidR="00772A97" w:rsidRPr="00003409" w:rsidRDefault="00772A97" w:rsidP="00772A97">
      <w:pPr>
        <w:spacing w:after="0" w:line="240" w:lineRule="auto"/>
        <w:jc w:val="both"/>
        <w:rPr>
          <w:rFonts w:cs="Arial"/>
        </w:rPr>
      </w:pPr>
    </w:p>
    <w:p w14:paraId="4F725ECE" w14:textId="278FDB91" w:rsidR="00772A97" w:rsidRPr="00003409" w:rsidRDefault="00772A97" w:rsidP="00772A97">
      <w:pPr>
        <w:spacing w:before="40" w:after="40" w:line="240" w:lineRule="auto"/>
        <w:ind w:left="720" w:hanging="720"/>
        <w:jc w:val="both"/>
        <w:rPr>
          <w:rFonts w:eastAsia="Times New Roman" w:cs="Arial"/>
          <w:bCs/>
          <w:color w:val="000000"/>
        </w:rPr>
      </w:pPr>
      <w:r w:rsidRPr="00003409">
        <w:rPr>
          <w:rFonts w:eastAsia="Times New Roman" w:cs="Arial"/>
          <w:bCs/>
          <w:color w:val="000000"/>
        </w:rPr>
        <w:tab/>
        <w:t xml:space="preserve">Provide regular reports, to the governing body detailing changes and reviews to policy, training undertaken by staff members and the number of children with child protection plans and other relevant data.  </w:t>
      </w:r>
    </w:p>
    <w:p w14:paraId="71ABD827" w14:textId="77777777" w:rsidR="00772A97" w:rsidRPr="00003409" w:rsidRDefault="00772A97" w:rsidP="00772A97">
      <w:pPr>
        <w:spacing w:after="0" w:line="240" w:lineRule="auto"/>
        <w:jc w:val="both"/>
        <w:rPr>
          <w:rFonts w:cs="Arial"/>
        </w:rPr>
      </w:pPr>
    </w:p>
    <w:p w14:paraId="1C5707CE" w14:textId="77777777" w:rsidR="00AB5C53" w:rsidRPr="00003409" w:rsidRDefault="00772A97" w:rsidP="00772A97">
      <w:pPr>
        <w:spacing w:after="0" w:line="240" w:lineRule="auto"/>
        <w:jc w:val="both"/>
        <w:rPr>
          <w:rFonts w:cs="Arial"/>
        </w:rPr>
      </w:pPr>
      <w:r w:rsidRPr="00003409">
        <w:rPr>
          <w:rFonts w:cs="Arial"/>
        </w:rPr>
        <w:tab/>
        <w:t>Take lead responsibility for remedying any deficiencies and weaknesses identified in</w:t>
      </w:r>
    </w:p>
    <w:p w14:paraId="68904FC5" w14:textId="3E7ECD5F" w:rsidR="00772A97" w:rsidRPr="00003409" w:rsidRDefault="00772A97" w:rsidP="00772A97">
      <w:pPr>
        <w:spacing w:after="0" w:line="240" w:lineRule="auto"/>
        <w:jc w:val="both"/>
        <w:rPr>
          <w:rFonts w:cs="Arial"/>
        </w:rPr>
      </w:pPr>
      <w:r w:rsidRPr="00003409">
        <w:rPr>
          <w:rFonts w:cs="Arial"/>
        </w:rPr>
        <w:t xml:space="preserve"> </w:t>
      </w:r>
      <w:r w:rsidRPr="00003409">
        <w:rPr>
          <w:rFonts w:cs="Arial"/>
        </w:rPr>
        <w:tab/>
      </w:r>
      <w:r w:rsidR="00AB5C53" w:rsidRPr="00003409">
        <w:rPr>
          <w:rFonts w:cs="Arial"/>
        </w:rPr>
        <w:t>s</w:t>
      </w:r>
      <w:r w:rsidRPr="00003409">
        <w:rPr>
          <w:rFonts w:cs="Arial"/>
        </w:rPr>
        <w:t xml:space="preserve">afeguarding arrangements. </w:t>
      </w:r>
    </w:p>
    <w:p w14:paraId="03511F4C" w14:textId="77777777" w:rsidR="00772A97" w:rsidRPr="00003409" w:rsidRDefault="00772A97" w:rsidP="00772A97">
      <w:pPr>
        <w:spacing w:after="0" w:line="240" w:lineRule="auto"/>
        <w:jc w:val="both"/>
        <w:rPr>
          <w:rFonts w:cs="Arial"/>
        </w:rPr>
      </w:pPr>
    </w:p>
    <w:p w14:paraId="5A2A5B35" w14:textId="77777777" w:rsidR="00772A97" w:rsidRPr="00003409" w:rsidRDefault="00772A97" w:rsidP="00772A97">
      <w:pPr>
        <w:spacing w:after="0" w:line="240" w:lineRule="auto"/>
        <w:jc w:val="both"/>
        <w:rPr>
          <w:rFonts w:cs="Arial"/>
        </w:rPr>
      </w:pPr>
    </w:p>
    <w:p w14:paraId="25F9EDBA" w14:textId="74FF8663" w:rsidR="00772A97" w:rsidRPr="00003409" w:rsidRDefault="00772A97" w:rsidP="25C3593D">
      <w:pPr>
        <w:pStyle w:val="Heading2"/>
        <w:rPr>
          <w:rFonts w:cs="Arial"/>
          <w:b/>
          <w:bCs/>
        </w:rPr>
      </w:pPr>
      <w:r w:rsidRPr="00003409">
        <w:rPr>
          <w:rFonts w:cs="Arial"/>
          <w:b/>
        </w:rPr>
        <w:tab/>
      </w:r>
      <w:bookmarkStart w:id="281" w:name="_Toc1327998744"/>
      <w:bookmarkStart w:id="282" w:name="_Toc176172726"/>
      <w:r w:rsidR="0EB283D5" w:rsidRPr="00003409">
        <w:t>SUPERVISION AND REFLECTION:</w:t>
      </w:r>
      <w:bookmarkEnd w:id="281"/>
      <w:bookmarkEnd w:id="282"/>
      <w:r w:rsidR="0EB283D5" w:rsidRPr="00003409">
        <w:rPr>
          <w:b/>
          <w:bCs/>
        </w:rPr>
        <w:t xml:space="preserve"> </w:t>
      </w:r>
    </w:p>
    <w:p w14:paraId="0021D184" w14:textId="77777777" w:rsidR="00772A97" w:rsidRPr="00003409" w:rsidRDefault="00772A97" w:rsidP="00772A97">
      <w:pPr>
        <w:ind w:left="720" w:hanging="720"/>
        <w:jc w:val="both"/>
        <w:rPr>
          <w:rFonts w:cs="Arial"/>
          <w:sz w:val="6"/>
        </w:rPr>
      </w:pPr>
    </w:p>
    <w:p w14:paraId="2C6F595F" w14:textId="35772DEF" w:rsidR="00772A97" w:rsidRPr="00003409" w:rsidRDefault="00772A97" w:rsidP="00772A97">
      <w:pPr>
        <w:ind w:left="720" w:hanging="720"/>
        <w:jc w:val="both"/>
        <w:rPr>
          <w:rFonts w:cs="Arial"/>
        </w:rPr>
      </w:pPr>
      <w:r w:rsidRPr="00003409">
        <w:rPr>
          <w:rFonts w:cs="Arial"/>
        </w:rPr>
        <w:tab/>
        <w:t xml:space="preserve">The </w:t>
      </w:r>
      <w:r w:rsidR="00730F76" w:rsidRPr="00003409">
        <w:rPr>
          <w:rFonts w:cs="Arial"/>
        </w:rPr>
        <w:t>school</w:t>
      </w:r>
      <w:r w:rsidRPr="00003409">
        <w:rPr>
          <w:rFonts w:cs="Arial"/>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41C69897" w14:textId="7AD8C366" w:rsidR="00040FD3" w:rsidRPr="00003409" w:rsidRDefault="00040FD3" w:rsidP="00772A97">
      <w:pPr>
        <w:ind w:left="720" w:hanging="720"/>
        <w:jc w:val="both"/>
        <w:rPr>
          <w:rFonts w:cs="Arial"/>
        </w:rPr>
      </w:pPr>
    </w:p>
    <w:p w14:paraId="68CD2B7E" w14:textId="3DE967A5" w:rsidR="00040FD3" w:rsidRPr="00003409" w:rsidRDefault="2E042DF2" w:rsidP="4C0BA01D">
      <w:pPr>
        <w:pStyle w:val="Heading1"/>
        <w:rPr>
          <w:rFonts w:asciiTheme="minorHAnsi" w:hAnsiTheme="minorHAnsi"/>
        </w:rPr>
      </w:pPr>
      <w:bookmarkStart w:id="283" w:name="_Toc1890227823"/>
      <w:bookmarkStart w:id="284" w:name="_Toc176172727"/>
      <w:r w:rsidRPr="4C0BA01D">
        <w:rPr>
          <w:rFonts w:asciiTheme="minorHAnsi" w:hAnsiTheme="minorHAnsi"/>
        </w:rPr>
        <w:t>Information for the DSL</w:t>
      </w:r>
      <w:bookmarkEnd w:id="283"/>
      <w:bookmarkEnd w:id="284"/>
    </w:p>
    <w:p w14:paraId="223C9C5E" w14:textId="77777777" w:rsidR="00040FD3" w:rsidRPr="00003409" w:rsidRDefault="2E042DF2" w:rsidP="4C0BA01D">
      <w:pPr>
        <w:pStyle w:val="Heading2"/>
        <w:rPr>
          <w:rFonts w:asciiTheme="minorHAnsi" w:eastAsia="Times New Roman" w:hAnsiTheme="minorHAnsi"/>
        </w:rPr>
      </w:pPr>
      <w:bookmarkStart w:id="285" w:name="_Toc80866894"/>
      <w:bookmarkStart w:id="286" w:name="_Toc2002899955"/>
      <w:bookmarkStart w:id="287" w:name="_Toc176172728"/>
      <w:r w:rsidRPr="4C0BA01D">
        <w:rPr>
          <w:rFonts w:asciiTheme="minorHAnsi" w:eastAsia="Times New Roman" w:hAnsiTheme="minorHAnsi"/>
        </w:rPr>
        <w:t>DISCUSSING CONCERNS WITH THE FAMILY AND THE CHILD – ADVICE FOR THE DESIGNATED SAFEGUARDING LEAD (DSL)</w:t>
      </w:r>
      <w:bookmarkEnd w:id="285"/>
      <w:bookmarkEnd w:id="286"/>
      <w:bookmarkEnd w:id="287"/>
    </w:p>
    <w:p w14:paraId="0A47763A" w14:textId="77777777" w:rsidR="00040FD3" w:rsidRPr="00003409" w:rsidRDefault="00040FD3" w:rsidP="00040FD3">
      <w:pPr>
        <w:spacing w:before="40" w:after="40" w:line="240" w:lineRule="auto"/>
        <w:rPr>
          <w:rFonts w:eastAsia="Times New Roman" w:cs="Arial"/>
          <w:bCs/>
          <w:sz w:val="14"/>
        </w:rPr>
      </w:pPr>
    </w:p>
    <w:p w14:paraId="728F4BC2" w14:textId="1127AF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In general, you should always discuss any concerns the </w:t>
      </w:r>
      <w:r w:rsidR="00730F76" w:rsidRPr="00003409">
        <w:rPr>
          <w:rFonts w:eastAsia="Times New Roman" w:cs="Arial"/>
          <w:bCs/>
        </w:rPr>
        <w:t>school/college</w:t>
      </w:r>
      <w:r w:rsidRPr="00003409">
        <w:rPr>
          <w:rFonts w:eastAsia="Times New Roman" w:cs="Arial"/>
          <w:bCs/>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003409" w:rsidRDefault="00040FD3" w:rsidP="00040FD3">
      <w:pPr>
        <w:spacing w:before="40" w:after="40" w:line="240" w:lineRule="auto"/>
        <w:jc w:val="both"/>
        <w:rPr>
          <w:rFonts w:eastAsia="Times New Roman" w:cs="Arial"/>
          <w:bCs/>
          <w:sz w:val="8"/>
        </w:rPr>
      </w:pPr>
    </w:p>
    <w:p w14:paraId="6ABA096C" w14:textId="5689B80D"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If you make a decision not to discuss your concerns with the child’s parents or carers, this must be recorded in the child’s Safeguarding file with a full explanation </w:t>
      </w:r>
      <w:r w:rsidRPr="00003409">
        <w:rPr>
          <w:rFonts w:eastAsia="Times New Roman" w:cs="Arial"/>
          <w:bCs/>
        </w:rPr>
        <w:tab/>
        <w:t>for your decision.</w:t>
      </w:r>
    </w:p>
    <w:p w14:paraId="7E085138" w14:textId="77777777" w:rsidR="00040FD3" w:rsidRPr="00003409" w:rsidRDefault="00040FD3" w:rsidP="00040FD3">
      <w:pPr>
        <w:spacing w:before="40" w:after="40" w:line="240" w:lineRule="auto"/>
        <w:jc w:val="both"/>
        <w:rPr>
          <w:rFonts w:eastAsia="Times New Roman" w:cs="Arial"/>
          <w:bCs/>
          <w:sz w:val="14"/>
        </w:rPr>
      </w:pPr>
    </w:p>
    <w:p w14:paraId="2020BB25" w14:textId="417673C8"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003409">
        <w:rPr>
          <w:rFonts w:eastAsia="Times New Roman" w:cs="Arial"/>
          <w:b/>
        </w:rPr>
        <w:t>and their own words when possible.</w:t>
      </w:r>
    </w:p>
    <w:p w14:paraId="22B84034" w14:textId="77777777" w:rsidR="00040FD3" w:rsidRPr="00003409" w:rsidRDefault="00040FD3" w:rsidP="00040FD3">
      <w:pPr>
        <w:spacing w:before="40" w:after="40" w:line="240" w:lineRule="auto"/>
        <w:jc w:val="both"/>
        <w:rPr>
          <w:rFonts w:eastAsia="Times New Roman" w:cs="Arial"/>
          <w:bCs/>
          <w:sz w:val="8"/>
        </w:rPr>
      </w:pPr>
    </w:p>
    <w:p w14:paraId="19AA720E"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When talking to children, you should take account of their age, understanding and </w:t>
      </w:r>
      <w:r w:rsidRPr="00003409">
        <w:rPr>
          <w:rFonts w:eastAsia="Times New Roman" w:cs="Arial"/>
          <w:bCs/>
        </w:rPr>
        <w:tab/>
        <w:t>preferred language,</w:t>
      </w:r>
    </w:p>
    <w:p w14:paraId="5D04424F" w14:textId="77777777" w:rsidR="00AB5C5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which may not be English. It is also important to consider how a </w:t>
      </w:r>
      <w:r w:rsidR="00040FD3" w:rsidRPr="00003409">
        <w:rPr>
          <w:rFonts w:eastAsia="Times New Roman" w:cs="Arial"/>
          <w:bCs/>
        </w:rPr>
        <w:tab/>
        <w:t xml:space="preserve">SEND </w:t>
      </w:r>
    </w:p>
    <w:p w14:paraId="1183C27E" w14:textId="1999CD28"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child may need support in communicating. </w:t>
      </w:r>
    </w:p>
    <w:p w14:paraId="06C906B6" w14:textId="77777777" w:rsidR="00040FD3" w:rsidRPr="00003409" w:rsidRDefault="00040FD3" w:rsidP="00040FD3">
      <w:pPr>
        <w:spacing w:before="40" w:after="40" w:line="240" w:lineRule="auto"/>
        <w:jc w:val="both"/>
        <w:rPr>
          <w:rFonts w:eastAsia="Times New Roman" w:cs="Arial"/>
          <w:bCs/>
          <w:sz w:val="12"/>
        </w:rPr>
      </w:pPr>
    </w:p>
    <w:p w14:paraId="7CBF2E5B"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How you talk to a child will also depend on the substance and seriousness of the</w:t>
      </w:r>
    </w:p>
    <w:p w14:paraId="50955AF1" w14:textId="4D625C68"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 xml:space="preserve"> </w:t>
      </w:r>
      <w:r w:rsidRPr="00003409">
        <w:rPr>
          <w:rFonts w:eastAsia="Times New Roman" w:cs="Arial"/>
          <w:bCs/>
        </w:rPr>
        <w:tab/>
        <w:t xml:space="preserve">concerns.  You may need to seek advice from the Integrated Front Door or the police to ensure that </w:t>
      </w:r>
    </w:p>
    <w:p w14:paraId="69132AAA" w14:textId="2894F223"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neither the safety of the child nor any subsequent investigation is </w:t>
      </w:r>
      <w:r w:rsidR="00040FD3" w:rsidRPr="00003409">
        <w:rPr>
          <w:rFonts w:eastAsia="Times New Roman" w:cs="Arial"/>
          <w:bCs/>
        </w:rPr>
        <w:tab/>
        <w:t xml:space="preserve">jeopardised.  </w:t>
      </w:r>
    </w:p>
    <w:p w14:paraId="1F589E97" w14:textId="77777777" w:rsidR="00040FD3" w:rsidRPr="00003409" w:rsidRDefault="00040FD3" w:rsidP="00040FD3">
      <w:pPr>
        <w:spacing w:before="40" w:after="40" w:line="240" w:lineRule="auto"/>
        <w:jc w:val="both"/>
        <w:rPr>
          <w:rFonts w:eastAsia="Times New Roman" w:cs="Arial"/>
          <w:bCs/>
          <w:sz w:val="10"/>
        </w:rPr>
      </w:pPr>
    </w:p>
    <w:p w14:paraId="338058C2" w14:textId="77777777" w:rsidR="00AB5C53" w:rsidRPr="00003409" w:rsidRDefault="00040FD3" w:rsidP="00040FD3">
      <w:pPr>
        <w:spacing w:before="40" w:after="40" w:line="240" w:lineRule="auto"/>
        <w:jc w:val="both"/>
        <w:rPr>
          <w:rFonts w:eastAsia="Times New Roman" w:cs="Arial"/>
          <w:bCs/>
        </w:rPr>
      </w:pPr>
      <w:r w:rsidRPr="00003409">
        <w:rPr>
          <w:rFonts w:eastAsia="Times New Roman" w:cs="Arial"/>
          <w:bCs/>
        </w:rPr>
        <w:tab/>
        <w:t xml:space="preserve">If concerns have arisen as a result of information given by a child, it is important to </w:t>
      </w:r>
      <w:r w:rsidRPr="00003409">
        <w:rPr>
          <w:rFonts w:eastAsia="Times New Roman" w:cs="Arial"/>
          <w:bCs/>
        </w:rPr>
        <w:tab/>
        <w:t>reassure the child</w:t>
      </w:r>
    </w:p>
    <w:p w14:paraId="25C8D0BD" w14:textId="6C88214A" w:rsidR="00040FD3" w:rsidRPr="00003409" w:rsidRDefault="00AB5C53" w:rsidP="00040FD3">
      <w:pPr>
        <w:spacing w:before="40" w:after="40" w:line="240" w:lineRule="auto"/>
        <w:jc w:val="both"/>
        <w:rPr>
          <w:rFonts w:eastAsia="Times New Roman" w:cs="Arial"/>
          <w:bCs/>
        </w:rPr>
      </w:pPr>
      <w:r w:rsidRPr="00003409">
        <w:rPr>
          <w:rFonts w:eastAsia="Times New Roman" w:cs="Arial"/>
          <w:bCs/>
        </w:rPr>
        <w:t xml:space="preserve">                 </w:t>
      </w:r>
      <w:r w:rsidR="00040FD3" w:rsidRPr="00003409">
        <w:rPr>
          <w:rFonts w:eastAsia="Times New Roman" w:cs="Arial"/>
          <w:bCs/>
        </w:rPr>
        <w:t xml:space="preserve"> but not to promise confidentiality.</w:t>
      </w:r>
    </w:p>
    <w:p w14:paraId="23FC99E2" w14:textId="77777777" w:rsidR="00040FD3" w:rsidRPr="00003409" w:rsidRDefault="00040FD3" w:rsidP="00040FD3">
      <w:pPr>
        <w:spacing w:before="40" w:after="40" w:line="240" w:lineRule="auto"/>
        <w:jc w:val="both"/>
        <w:rPr>
          <w:rFonts w:eastAsia="Times New Roman" w:cs="Arial"/>
          <w:bCs/>
          <w:sz w:val="10"/>
        </w:rPr>
      </w:pPr>
    </w:p>
    <w:p w14:paraId="2CA847EC" w14:textId="5FCE4563"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color w:val="FF0000"/>
        </w:rPr>
        <w:tab/>
      </w:r>
      <w:r w:rsidRPr="00003409">
        <w:rPr>
          <w:rFonts w:eastAsia="Times New Roman" w:cs="Arial"/>
          <w:bCs/>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003409" w:rsidRDefault="00040FD3" w:rsidP="00040FD3">
      <w:pPr>
        <w:spacing w:before="40" w:after="40" w:line="240" w:lineRule="auto"/>
        <w:jc w:val="both"/>
        <w:rPr>
          <w:rFonts w:eastAsia="Times New Roman" w:cs="Arial"/>
          <w:bCs/>
          <w:sz w:val="10"/>
        </w:rPr>
      </w:pPr>
    </w:p>
    <w:p w14:paraId="67282C6C" w14:textId="4919DAAF"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003409" w:rsidRDefault="00040FD3" w:rsidP="00040FD3">
      <w:pPr>
        <w:spacing w:before="40" w:after="40" w:line="240" w:lineRule="auto"/>
        <w:jc w:val="both"/>
        <w:rPr>
          <w:rFonts w:eastAsia="Times New Roman" w:cs="Arial"/>
          <w:bCs/>
          <w:sz w:val="10"/>
        </w:rPr>
      </w:pPr>
    </w:p>
    <w:p w14:paraId="3F37B8BB" w14:textId="44D49872"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lastRenderedPageBreak/>
        <w:tab/>
        <w:t>If you decide to refer the child without the parents’ consent, make sure to record this with a full explanation of your decision.</w:t>
      </w:r>
    </w:p>
    <w:p w14:paraId="57B6A963" w14:textId="77777777" w:rsidR="00040FD3" w:rsidRPr="00003409" w:rsidRDefault="00040FD3" w:rsidP="00040FD3">
      <w:pPr>
        <w:spacing w:before="40" w:after="40" w:line="240" w:lineRule="auto"/>
        <w:jc w:val="both"/>
        <w:rPr>
          <w:rFonts w:eastAsia="Times New Roman" w:cs="Arial"/>
          <w:bCs/>
          <w:sz w:val="10"/>
        </w:rPr>
      </w:pPr>
    </w:p>
    <w:p w14:paraId="158D116F" w14:textId="0FB8F7BE" w:rsidR="00040FD3" w:rsidRPr="00003409" w:rsidRDefault="00040FD3" w:rsidP="00040FD3">
      <w:pPr>
        <w:spacing w:before="40" w:after="40" w:line="240" w:lineRule="auto"/>
        <w:ind w:left="720" w:hanging="720"/>
        <w:jc w:val="both"/>
        <w:rPr>
          <w:rFonts w:eastAsia="Times New Roman" w:cs="Arial"/>
          <w:bCs/>
        </w:rPr>
      </w:pPr>
      <w:r w:rsidRPr="00003409">
        <w:rPr>
          <w:rFonts w:eastAsia="Times New Roman" w:cs="Arial"/>
          <w:bCs/>
        </w:rPr>
        <w:tab/>
        <w:t>When you make your referral, you</w:t>
      </w:r>
      <w:r w:rsidR="00AB5C53" w:rsidRPr="00003409">
        <w:rPr>
          <w:rFonts w:eastAsia="Times New Roman" w:cs="Arial"/>
          <w:bCs/>
        </w:rPr>
        <w:t xml:space="preserve"> should be clear with MASSH </w:t>
      </w:r>
      <w:r w:rsidR="00595EEA" w:rsidRPr="00003409">
        <w:rPr>
          <w:rFonts w:eastAsia="Times New Roman" w:cs="Arial"/>
          <w:bCs/>
        </w:rPr>
        <w:t>colleagues</w:t>
      </w:r>
      <w:r w:rsidRPr="00003409">
        <w:rPr>
          <w:rFonts w:eastAsia="Times New Roman" w:cs="Arial"/>
          <w:bCs/>
        </w:rPr>
        <w:t xml:space="preserve"> what the child and parents will be told, by whom and when.</w:t>
      </w:r>
    </w:p>
    <w:p w14:paraId="3E39F57D" w14:textId="77777777" w:rsidR="00040FD3" w:rsidRPr="00003409" w:rsidRDefault="00040FD3" w:rsidP="00772A97">
      <w:pPr>
        <w:ind w:left="720" w:hanging="720"/>
        <w:jc w:val="both"/>
        <w:rPr>
          <w:rFonts w:cs="Arial"/>
        </w:rPr>
      </w:pPr>
    </w:p>
    <w:p w14:paraId="01FFA9F7" w14:textId="372B7E91" w:rsidR="00772A97" w:rsidRPr="00003409" w:rsidRDefault="00595EEA" w:rsidP="00595EEA">
      <w:pPr>
        <w:spacing w:before="40" w:after="40" w:line="240" w:lineRule="auto"/>
        <w:ind w:left="720" w:hanging="720"/>
        <w:jc w:val="both"/>
        <w:rPr>
          <w:rFonts w:eastAsia="Times New Roman" w:cs="Arial"/>
          <w:bCs/>
        </w:rPr>
      </w:pPr>
      <w:r w:rsidRPr="00003409">
        <w:rPr>
          <w:rFonts w:eastAsia="Times New Roman" w:cs="Arial"/>
          <w:bCs/>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003409">
        <w:rPr>
          <w:rFonts w:eastAsia="Times New Roman" w:cs="Arial"/>
          <w:bCs/>
        </w:rPr>
        <w:t>school/college</w:t>
      </w:r>
      <w:r w:rsidRPr="00003409">
        <w:rPr>
          <w:rFonts w:eastAsia="Times New Roman" w:cs="Arial"/>
          <w:bCs/>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79" w:history="1">
        <w:r w:rsidRPr="00003409">
          <w:rPr>
            <w:rFonts w:eastAsia="Times New Roman" w:cs="Arial"/>
            <w:bCs/>
          </w:rPr>
          <w:t>https://www.stockport.gov.uk/contacting-the-massh</w:t>
        </w:r>
      </w:hyperlink>
      <w:r w:rsidRPr="00003409">
        <w:rPr>
          <w:rFonts w:eastAsia="Times New Roman" w:cs="Arial"/>
          <w:bCs/>
        </w:rPr>
        <w:t xml:space="preserve">   </w:t>
      </w:r>
    </w:p>
    <w:p w14:paraId="56E26AEA" w14:textId="4B8A593D" w:rsidR="00595EEA" w:rsidRPr="00003409" w:rsidRDefault="00595EEA" w:rsidP="00595EEA">
      <w:pPr>
        <w:spacing w:before="40" w:after="40" w:line="240" w:lineRule="auto"/>
        <w:ind w:left="720" w:hanging="720"/>
        <w:jc w:val="both"/>
        <w:rPr>
          <w:rFonts w:eastAsia="Times New Roman" w:cs="Arial"/>
          <w:b/>
          <w:bCs/>
        </w:rPr>
      </w:pPr>
      <w:r w:rsidRPr="00003409">
        <w:rPr>
          <w:rFonts w:eastAsia="Times New Roman" w:cs="Arial"/>
          <w:bCs/>
        </w:rPr>
        <w:t xml:space="preserve">                  </w:t>
      </w:r>
      <w:r w:rsidRPr="00003409">
        <w:rPr>
          <w:rFonts w:eastAsia="Times New Roman" w:cs="Arial"/>
          <w:b/>
          <w:bCs/>
        </w:rPr>
        <w:t>The DSL must ensure staff understand this and are able to act accordingly.</w:t>
      </w:r>
    </w:p>
    <w:p w14:paraId="158E6775" w14:textId="1323B55E" w:rsidR="005D013E" w:rsidRPr="00003409" w:rsidRDefault="005D013E" w:rsidP="00595EEA">
      <w:pPr>
        <w:spacing w:before="40" w:after="40" w:line="240" w:lineRule="auto"/>
        <w:ind w:left="720" w:hanging="720"/>
        <w:jc w:val="both"/>
        <w:rPr>
          <w:rFonts w:eastAsia="Times New Roman" w:cs="Arial"/>
          <w:b/>
          <w:bCs/>
        </w:rPr>
      </w:pPr>
    </w:p>
    <w:p w14:paraId="67C1BB84" w14:textId="1CECE723" w:rsidR="005D013E" w:rsidRPr="00003409" w:rsidRDefault="2E3ADC55" w:rsidP="4C0BA01D">
      <w:pPr>
        <w:pStyle w:val="Heading2"/>
        <w:rPr>
          <w:rFonts w:asciiTheme="minorHAnsi" w:hAnsiTheme="minorHAnsi"/>
        </w:rPr>
      </w:pPr>
      <w:bookmarkStart w:id="288" w:name="_Toc957237320"/>
      <w:bookmarkStart w:id="289" w:name="_Toc176172729"/>
      <w:r w:rsidRPr="4C0BA01D">
        <w:rPr>
          <w:rFonts w:asciiTheme="minorHAnsi" w:hAnsiTheme="minorHAnsi"/>
        </w:rPr>
        <w:t>Peer Abuse including Sexual Violence and Harassment</w:t>
      </w:r>
      <w:bookmarkEnd w:id="288"/>
      <w:bookmarkEnd w:id="289"/>
      <w:r w:rsidRPr="4C0BA01D">
        <w:rPr>
          <w:rFonts w:asciiTheme="minorHAnsi" w:hAnsiTheme="minorHAnsi"/>
        </w:rPr>
        <w:t xml:space="preserve"> </w:t>
      </w:r>
    </w:p>
    <w:p w14:paraId="568B8E91" w14:textId="77777777" w:rsidR="005D013E" w:rsidRPr="00003409" w:rsidRDefault="005D013E" w:rsidP="005D013E">
      <w:pPr>
        <w:spacing w:after="0" w:line="240" w:lineRule="auto"/>
        <w:ind w:left="709"/>
        <w:jc w:val="both"/>
        <w:rPr>
          <w:rFonts w:cs="Arial"/>
        </w:rPr>
      </w:pPr>
    </w:p>
    <w:p w14:paraId="602E61F4" w14:textId="50DC8F56" w:rsidR="005D013E" w:rsidRPr="00003409" w:rsidRDefault="005D013E" w:rsidP="005D013E">
      <w:pPr>
        <w:spacing w:after="0" w:line="240" w:lineRule="auto"/>
        <w:ind w:left="709"/>
        <w:jc w:val="both"/>
        <w:rPr>
          <w:rFonts w:cs="Arial"/>
          <w:color w:val="FF0000"/>
        </w:rPr>
      </w:pPr>
      <w:r w:rsidRPr="00003409">
        <w:rPr>
          <w:rFonts w:cs="Arial"/>
        </w:rPr>
        <w:t xml:space="preserve">All staff must be aware safeguarding issues can manifest themselves via </w:t>
      </w:r>
      <w:r w:rsidR="00036DB8" w:rsidRPr="00003409">
        <w:rPr>
          <w:rFonts w:cs="Arial"/>
        </w:rPr>
        <w:t>child-on-child</w:t>
      </w:r>
      <w:r w:rsidRPr="00003409">
        <w:rPr>
          <w:rFonts w:cs="Arial"/>
        </w:rPr>
        <w:t xml:space="preserve"> abuse. This is most likely to include, but not limited to: bullying (including cyber bullying), </w:t>
      </w:r>
      <w:r w:rsidR="0029597A" w:rsidRPr="00003409">
        <w:rPr>
          <w:rFonts w:cs="Arial"/>
        </w:rPr>
        <w:t>gender-based</w:t>
      </w:r>
      <w:r w:rsidRPr="00003409">
        <w:rPr>
          <w:rFonts w:cs="Arial"/>
        </w:rPr>
        <w:t xml:space="preserve"> violence/sexual assaults, harassment and sexting. Staff should be clear as to the </w:t>
      </w:r>
      <w:r w:rsidR="00730F76" w:rsidRPr="00003409">
        <w:rPr>
          <w:rFonts w:cs="Arial"/>
        </w:rPr>
        <w:t>school/college</w:t>
      </w:r>
      <w:r w:rsidRPr="00003409">
        <w:rPr>
          <w:rFonts w:cs="Arial"/>
        </w:rPr>
        <w:t xml:space="preserve"> or college’s policy and procedures with regards to </w:t>
      </w:r>
      <w:r w:rsidR="00036DB8" w:rsidRPr="00003409">
        <w:rPr>
          <w:rFonts w:cs="Arial"/>
        </w:rPr>
        <w:t>child-on-child</w:t>
      </w:r>
      <w:r w:rsidRPr="00003409">
        <w:rPr>
          <w:rFonts w:cs="Arial"/>
        </w:rPr>
        <w:t xml:space="preserve"> abuse; and on how the risk of </w:t>
      </w:r>
      <w:r w:rsidR="00036DB8" w:rsidRPr="00003409">
        <w:rPr>
          <w:rFonts w:cs="Arial"/>
        </w:rPr>
        <w:t>child-on-child</w:t>
      </w:r>
      <w:r w:rsidRPr="00003409">
        <w:rPr>
          <w:rFonts w:cs="Arial"/>
        </w:rPr>
        <w:t xml:space="preserve"> abuse is being minimised, how suspected abuse will be recorded and investigated; as well as how the victims and perpetrators will be supported.  More support can be found:</w:t>
      </w:r>
    </w:p>
    <w:p w14:paraId="6E70BD6E" w14:textId="77777777" w:rsidR="005D013E" w:rsidRPr="00003409" w:rsidRDefault="005D013E" w:rsidP="005D013E">
      <w:pPr>
        <w:spacing w:after="0" w:line="240" w:lineRule="auto"/>
        <w:ind w:left="709"/>
        <w:jc w:val="both"/>
        <w:rPr>
          <w:rFonts w:cs="Arial"/>
          <w:color w:val="FF0000"/>
        </w:rPr>
      </w:pPr>
    </w:p>
    <w:p w14:paraId="76202576" w14:textId="77777777" w:rsidR="005D013E" w:rsidRPr="00003409" w:rsidRDefault="00936E39" w:rsidP="005D013E">
      <w:pPr>
        <w:spacing w:after="0" w:line="240" w:lineRule="auto"/>
        <w:ind w:left="709"/>
        <w:jc w:val="center"/>
      </w:pPr>
      <w:hyperlink r:id="rId180" w:history="1">
        <w:r w:rsidR="005D013E" w:rsidRPr="00003409">
          <w:rPr>
            <w:rStyle w:val="Hyperlink"/>
          </w:rPr>
          <w:t>https://www.gov.uk/government/publications/sharing-nudes-and-semi-nudes-advice-for-education-settings-working-with-children-and-young-people</w:t>
        </w:r>
      </w:hyperlink>
    </w:p>
    <w:p w14:paraId="4A4A0D7D" w14:textId="77777777" w:rsidR="005D013E" w:rsidRPr="00003409" w:rsidRDefault="005D013E" w:rsidP="005D013E">
      <w:pPr>
        <w:spacing w:after="0" w:line="240" w:lineRule="auto"/>
        <w:ind w:left="709"/>
        <w:jc w:val="both"/>
        <w:rPr>
          <w:sz w:val="8"/>
          <w:szCs w:val="8"/>
        </w:rPr>
      </w:pPr>
    </w:p>
    <w:p w14:paraId="15F4445D" w14:textId="291C9F6C" w:rsidR="005D013E" w:rsidRPr="00003409" w:rsidRDefault="005D013E" w:rsidP="005D013E">
      <w:pPr>
        <w:spacing w:after="0" w:line="240" w:lineRule="auto"/>
        <w:ind w:left="709"/>
        <w:jc w:val="both"/>
      </w:pPr>
      <w:r w:rsidRPr="00003409">
        <w:t xml:space="preserve">It is important that </w:t>
      </w:r>
      <w:r w:rsidR="00730F76" w:rsidRPr="00003409">
        <w:t>school/college</w:t>
      </w:r>
      <w:r w:rsidRPr="00003409">
        <w:t xml:space="preserve">s record incidents across the whole spectrum of sexual violence, sexual harassment, and harmful sexualised behaviours so that they can understand the scale of the problem in their own </w:t>
      </w:r>
      <w:r w:rsidR="00730F76" w:rsidRPr="00003409">
        <w:t>school/college</w:t>
      </w:r>
      <w:r w:rsidRPr="00003409">
        <w:t xml:space="preserve">s and make appropriate plans to reduce it.  For more guidance go to: </w:t>
      </w:r>
    </w:p>
    <w:p w14:paraId="56EF4FFE" w14:textId="77777777" w:rsidR="005D013E" w:rsidRPr="00003409" w:rsidRDefault="005D013E" w:rsidP="005D013E">
      <w:pPr>
        <w:spacing w:after="0" w:line="240" w:lineRule="auto"/>
        <w:ind w:left="709"/>
        <w:jc w:val="both"/>
        <w:rPr>
          <w:sz w:val="12"/>
          <w:szCs w:val="12"/>
        </w:rPr>
      </w:pPr>
    </w:p>
    <w:p w14:paraId="35DCA38F" w14:textId="49FC728B" w:rsidR="005D013E" w:rsidRPr="00003409" w:rsidRDefault="00936E39" w:rsidP="005D013E">
      <w:pPr>
        <w:spacing w:after="0" w:line="240" w:lineRule="auto"/>
        <w:ind w:left="709"/>
        <w:jc w:val="center"/>
      </w:pPr>
      <w:hyperlink r:id="rId181" w:history="1">
        <w:r w:rsidR="005D013E" w:rsidRPr="00003409">
          <w:rPr>
            <w:rStyle w:val="Hyperlink"/>
          </w:rPr>
          <w:t xml:space="preserve">Sexual violence and sexual harassment between children in </w:t>
        </w:r>
        <w:r w:rsidR="00730F76" w:rsidRPr="00003409">
          <w:rPr>
            <w:rStyle w:val="Hyperlink"/>
          </w:rPr>
          <w:t>school/college</w:t>
        </w:r>
        <w:r w:rsidR="005D013E" w:rsidRPr="00003409">
          <w:rPr>
            <w:rStyle w:val="Hyperlink"/>
          </w:rPr>
          <w:t>s and colleges (publishing.service.gov.uk)</w:t>
        </w:r>
      </w:hyperlink>
      <w:r w:rsidR="005D013E" w:rsidRPr="00003409">
        <w:t xml:space="preserve"> – from September 2021</w:t>
      </w:r>
    </w:p>
    <w:p w14:paraId="6C7B6815" w14:textId="77777777" w:rsidR="005D013E" w:rsidRPr="00003409" w:rsidRDefault="005D013E" w:rsidP="005D013E">
      <w:pPr>
        <w:spacing w:after="0" w:line="240" w:lineRule="auto"/>
        <w:ind w:left="709"/>
        <w:jc w:val="center"/>
        <w:rPr>
          <w:sz w:val="14"/>
          <w:szCs w:val="14"/>
        </w:rPr>
      </w:pPr>
    </w:p>
    <w:p w14:paraId="5554E43D" w14:textId="494DFF10" w:rsidR="005D013E" w:rsidRPr="00003409" w:rsidRDefault="005D013E" w:rsidP="005D013E">
      <w:pPr>
        <w:spacing w:after="0" w:line="240" w:lineRule="auto"/>
        <w:ind w:left="709"/>
        <w:jc w:val="both"/>
      </w:pPr>
      <w:r w:rsidRPr="00003409">
        <w:t xml:space="preserve">All such incidents should be immediately reported to the Designated Safeguarding Lead (DSL) or equivalent and managed in line with your setting’s child protection policies. Victims of harm should be supported by the </w:t>
      </w:r>
      <w:r w:rsidR="00730F76" w:rsidRPr="00003409">
        <w:t>school/college</w:t>
      </w:r>
      <w:r w:rsidRPr="00003409">
        <w:t xml:space="preserve">’s pastoral system. </w:t>
      </w:r>
      <w:r w:rsidRPr="00003409">
        <w:rPr>
          <w:b/>
          <w:bCs/>
        </w:rPr>
        <w:t xml:space="preserve">It is important that all staff new or </w:t>
      </w:r>
      <w:r w:rsidR="4D01AA67" w:rsidRPr="00003409">
        <w:rPr>
          <w:b/>
          <w:bCs/>
        </w:rPr>
        <w:t>otherwise, have</w:t>
      </w:r>
      <w:r w:rsidRPr="00003409">
        <w:rPr>
          <w:b/>
          <w:bCs/>
        </w:rPr>
        <w:t xml:space="preserve"> input on these matters at least annually.</w:t>
      </w:r>
    </w:p>
    <w:p w14:paraId="34C4E6AE" w14:textId="77777777" w:rsidR="005D013E" w:rsidRPr="00003409" w:rsidRDefault="005D013E" w:rsidP="005D013E">
      <w:pPr>
        <w:spacing w:after="0" w:line="240" w:lineRule="auto"/>
        <w:ind w:left="709"/>
        <w:jc w:val="both"/>
      </w:pPr>
    </w:p>
    <w:p w14:paraId="00D277FB" w14:textId="7FFBFA7A" w:rsidR="005D013E" w:rsidRPr="00003409" w:rsidRDefault="005D013E" w:rsidP="005D013E">
      <w:pPr>
        <w:spacing w:after="0" w:line="240" w:lineRule="auto"/>
        <w:ind w:left="709"/>
        <w:jc w:val="both"/>
      </w:pPr>
      <w:r w:rsidRPr="00003409">
        <w:t xml:space="preserve">A bespoke helpline for children and young people who’ve experienced abuse at </w:t>
      </w:r>
      <w:r w:rsidR="00730F76" w:rsidRPr="00003409">
        <w:t>school/college</w:t>
      </w:r>
      <w:r w:rsidRPr="00003409">
        <w:t xml:space="preserve">, and for worried adults and professionals that need support and guidance. If you are concerned about something, you can contact the NSPCC helpline Report Abuse in Education on 0800 136 663 or email </w:t>
      </w:r>
      <w:hyperlink r:id="rId182" w:history="1">
        <w:r w:rsidRPr="00003409">
          <w:rPr>
            <w:rStyle w:val="Hyperlink"/>
          </w:rPr>
          <w:t>help@nspcc.org.uk</w:t>
        </w:r>
      </w:hyperlink>
      <w:r w:rsidRPr="00003409">
        <w:t xml:space="preserve"> </w:t>
      </w:r>
    </w:p>
    <w:bookmarkEnd w:id="267"/>
    <w:p w14:paraId="5BF1A406" w14:textId="77777777" w:rsidR="005D013E" w:rsidRPr="00003409" w:rsidRDefault="005D013E" w:rsidP="00595EEA">
      <w:pPr>
        <w:spacing w:before="40" w:after="40" w:line="240" w:lineRule="auto"/>
        <w:ind w:left="720" w:hanging="720"/>
        <w:jc w:val="both"/>
        <w:rPr>
          <w:rFonts w:eastAsia="Times New Roman" w:cs="Arial"/>
          <w:b/>
          <w:bCs/>
        </w:rPr>
      </w:pPr>
    </w:p>
    <w:p w14:paraId="43194523" w14:textId="14010694" w:rsidR="25C3593D" w:rsidRPr="00003409" w:rsidRDefault="25C3593D" w:rsidP="25C3593D">
      <w:pPr>
        <w:spacing w:before="40" w:after="40" w:line="240" w:lineRule="auto"/>
        <w:ind w:left="720" w:hanging="720"/>
        <w:jc w:val="both"/>
        <w:rPr>
          <w:rFonts w:eastAsia="Times New Roman" w:cs="Arial"/>
          <w:b/>
          <w:bCs/>
        </w:rPr>
      </w:pPr>
    </w:p>
    <w:p w14:paraId="2232B112" w14:textId="6D9E812A" w:rsidR="25C3593D" w:rsidRPr="00003409" w:rsidRDefault="25C3593D" w:rsidP="25C3593D">
      <w:pPr>
        <w:spacing w:before="40" w:after="40" w:line="240" w:lineRule="auto"/>
        <w:ind w:left="720" w:hanging="720"/>
        <w:jc w:val="both"/>
        <w:rPr>
          <w:rFonts w:eastAsia="Times New Roman" w:cs="Arial"/>
          <w:b/>
          <w:bCs/>
        </w:rPr>
      </w:pPr>
    </w:p>
    <w:p w14:paraId="4439BDF5" w14:textId="05209EC5" w:rsidR="25C3593D" w:rsidRPr="00003409" w:rsidRDefault="25C3593D" w:rsidP="25C3593D">
      <w:pPr>
        <w:spacing w:before="40" w:after="40" w:line="240" w:lineRule="auto"/>
        <w:ind w:left="720" w:hanging="720"/>
        <w:jc w:val="both"/>
        <w:rPr>
          <w:rFonts w:eastAsia="Times New Roman" w:cs="Arial"/>
          <w:b/>
          <w:bCs/>
        </w:rPr>
      </w:pPr>
    </w:p>
    <w:p w14:paraId="1B4B9C2F" w14:textId="3836119D" w:rsidR="25C3593D" w:rsidRPr="00003409" w:rsidRDefault="25C3593D" w:rsidP="25C3593D">
      <w:pPr>
        <w:spacing w:before="40" w:after="40" w:line="240" w:lineRule="auto"/>
        <w:ind w:left="720" w:hanging="720"/>
        <w:jc w:val="both"/>
        <w:rPr>
          <w:rFonts w:eastAsia="Times New Roman" w:cs="Arial"/>
          <w:b/>
          <w:bCs/>
        </w:rPr>
      </w:pPr>
    </w:p>
    <w:p w14:paraId="3B260EE2" w14:textId="499928C5" w:rsidR="25C3593D" w:rsidRPr="00003409" w:rsidRDefault="25C3593D" w:rsidP="25C3593D">
      <w:pPr>
        <w:spacing w:before="40" w:after="40" w:line="240" w:lineRule="auto"/>
        <w:ind w:left="720" w:hanging="720"/>
        <w:jc w:val="both"/>
        <w:rPr>
          <w:rFonts w:eastAsia="Times New Roman" w:cs="Arial"/>
          <w:b/>
          <w:bCs/>
        </w:rPr>
      </w:pPr>
    </w:p>
    <w:p w14:paraId="41539CB0" w14:textId="34CA2836" w:rsidR="25C3593D" w:rsidRPr="00003409" w:rsidRDefault="25C3593D" w:rsidP="25C3593D">
      <w:pPr>
        <w:spacing w:before="40" w:after="40" w:line="240" w:lineRule="auto"/>
        <w:ind w:left="720" w:hanging="720"/>
        <w:jc w:val="both"/>
        <w:rPr>
          <w:rFonts w:eastAsia="Times New Roman" w:cs="Arial"/>
          <w:b/>
          <w:bCs/>
        </w:rPr>
      </w:pPr>
    </w:p>
    <w:p w14:paraId="7BBCA301" w14:textId="4E8AD1A7" w:rsidR="25C3593D" w:rsidRPr="00003409" w:rsidRDefault="25C3593D" w:rsidP="25C3593D">
      <w:pPr>
        <w:spacing w:before="40" w:after="40" w:line="240" w:lineRule="auto"/>
        <w:ind w:left="720" w:hanging="720"/>
        <w:jc w:val="both"/>
        <w:rPr>
          <w:rFonts w:eastAsia="Times New Roman" w:cs="Arial"/>
          <w:b/>
          <w:bCs/>
        </w:rPr>
      </w:pPr>
    </w:p>
    <w:p w14:paraId="5075610C" w14:textId="7D69F191" w:rsidR="25C3593D" w:rsidRPr="00003409" w:rsidRDefault="25C3593D" w:rsidP="25C3593D">
      <w:pPr>
        <w:spacing w:before="40" w:after="40" w:line="240" w:lineRule="auto"/>
        <w:ind w:left="720" w:hanging="720"/>
        <w:jc w:val="both"/>
        <w:rPr>
          <w:rFonts w:eastAsia="Times New Roman" w:cs="Arial"/>
          <w:b/>
          <w:bCs/>
        </w:rPr>
      </w:pPr>
    </w:p>
    <w:p w14:paraId="6110587A" w14:textId="188955DA" w:rsidR="25C3593D" w:rsidRPr="00003409" w:rsidRDefault="25C3593D" w:rsidP="25C3593D">
      <w:pPr>
        <w:spacing w:before="40" w:after="40" w:line="240" w:lineRule="auto"/>
        <w:ind w:left="720" w:hanging="720"/>
        <w:jc w:val="both"/>
        <w:rPr>
          <w:rFonts w:eastAsia="Times New Roman" w:cs="Arial"/>
          <w:b/>
          <w:bCs/>
        </w:rPr>
      </w:pPr>
    </w:p>
    <w:p w14:paraId="509BBFEB" w14:textId="7FCBF1B3" w:rsidR="25C3593D" w:rsidRPr="00003409" w:rsidRDefault="25C3593D" w:rsidP="25C3593D">
      <w:pPr>
        <w:spacing w:before="40" w:after="40" w:line="240" w:lineRule="auto"/>
        <w:ind w:left="720" w:hanging="720"/>
        <w:jc w:val="both"/>
        <w:rPr>
          <w:rFonts w:eastAsia="Times New Roman" w:cs="Arial"/>
          <w:b/>
          <w:bCs/>
        </w:rPr>
      </w:pPr>
    </w:p>
    <w:p w14:paraId="7306DFAE" w14:textId="3E5243A5" w:rsidR="25C3593D" w:rsidRPr="00003409" w:rsidRDefault="25C3593D" w:rsidP="25C3593D">
      <w:pPr>
        <w:spacing w:before="40" w:after="40" w:line="240" w:lineRule="auto"/>
        <w:ind w:left="720" w:hanging="720"/>
        <w:jc w:val="both"/>
        <w:rPr>
          <w:rFonts w:eastAsia="Times New Roman" w:cs="Arial"/>
          <w:b/>
          <w:bCs/>
        </w:rPr>
      </w:pPr>
    </w:p>
    <w:p w14:paraId="621EDEDE" w14:textId="24A8DC4D" w:rsidR="25C3593D" w:rsidRPr="00003409" w:rsidRDefault="25C3593D" w:rsidP="25C3593D">
      <w:pPr>
        <w:spacing w:before="40" w:after="40" w:line="240" w:lineRule="auto"/>
        <w:ind w:left="720" w:hanging="720"/>
        <w:jc w:val="both"/>
        <w:rPr>
          <w:rFonts w:eastAsia="Times New Roman" w:cs="Arial"/>
          <w:b/>
          <w:bCs/>
        </w:rPr>
      </w:pPr>
    </w:p>
    <w:p w14:paraId="0B8CE0E7" w14:textId="2B3D6D4C" w:rsidR="25C3593D" w:rsidRPr="00003409" w:rsidRDefault="25C3593D" w:rsidP="25C3593D">
      <w:pPr>
        <w:spacing w:before="40" w:after="40" w:line="240" w:lineRule="auto"/>
        <w:ind w:left="720" w:hanging="720"/>
        <w:jc w:val="both"/>
        <w:rPr>
          <w:rFonts w:eastAsia="Times New Roman" w:cs="Arial"/>
          <w:b/>
          <w:bCs/>
        </w:rPr>
      </w:pPr>
    </w:p>
    <w:p w14:paraId="1DE4042E" w14:textId="0B05950E" w:rsidR="25C3593D" w:rsidRPr="00003409" w:rsidRDefault="25C3593D" w:rsidP="25C3593D">
      <w:pPr>
        <w:spacing w:before="40" w:after="40" w:line="240" w:lineRule="auto"/>
        <w:ind w:left="720" w:hanging="720"/>
        <w:jc w:val="both"/>
        <w:rPr>
          <w:rFonts w:eastAsia="Times New Roman" w:cs="Arial"/>
          <w:b/>
          <w:bCs/>
        </w:rPr>
      </w:pPr>
    </w:p>
    <w:p w14:paraId="6ABBCE13" w14:textId="582B8849" w:rsidR="25C3593D" w:rsidRPr="00003409" w:rsidRDefault="25C3593D" w:rsidP="25C3593D">
      <w:pPr>
        <w:spacing w:before="40" w:after="40" w:line="240" w:lineRule="auto"/>
        <w:ind w:left="720" w:hanging="720"/>
        <w:jc w:val="both"/>
        <w:rPr>
          <w:rFonts w:eastAsia="Times New Roman" w:cs="Arial"/>
          <w:b/>
          <w:bCs/>
        </w:rPr>
      </w:pPr>
    </w:p>
    <w:p w14:paraId="26B301CC" w14:textId="03276CC4" w:rsidR="25C3593D" w:rsidRPr="00003409" w:rsidRDefault="25C3593D" w:rsidP="25C3593D">
      <w:pPr>
        <w:spacing w:before="40" w:after="40" w:line="240" w:lineRule="auto"/>
        <w:ind w:left="720" w:hanging="720"/>
        <w:jc w:val="both"/>
        <w:rPr>
          <w:rFonts w:eastAsia="Times New Roman" w:cs="Arial"/>
          <w:b/>
          <w:bCs/>
        </w:rPr>
      </w:pPr>
    </w:p>
    <w:p w14:paraId="33CC9BD8" w14:textId="68F5CE66" w:rsidR="25C3593D" w:rsidRPr="00003409" w:rsidRDefault="25C3593D" w:rsidP="25C3593D">
      <w:pPr>
        <w:spacing w:before="40" w:after="40" w:line="240" w:lineRule="auto"/>
        <w:ind w:left="720" w:hanging="720"/>
        <w:jc w:val="both"/>
        <w:rPr>
          <w:rFonts w:eastAsia="Times New Roman" w:cs="Arial"/>
          <w:b/>
          <w:bCs/>
        </w:rPr>
      </w:pPr>
    </w:p>
    <w:p w14:paraId="3D96E9D6" w14:textId="464CCE21" w:rsidR="25C3593D" w:rsidRPr="00003409" w:rsidRDefault="25C3593D" w:rsidP="25C3593D">
      <w:pPr>
        <w:spacing w:before="40" w:after="40" w:line="240" w:lineRule="auto"/>
        <w:ind w:left="720" w:hanging="720"/>
        <w:jc w:val="both"/>
        <w:rPr>
          <w:rFonts w:eastAsia="Times New Roman" w:cs="Arial"/>
          <w:b/>
          <w:bCs/>
        </w:rPr>
      </w:pPr>
    </w:p>
    <w:p w14:paraId="71D490CB" w14:textId="7783087C" w:rsidR="25C3593D" w:rsidRPr="00003409" w:rsidRDefault="25C3593D" w:rsidP="25C3593D">
      <w:pPr>
        <w:spacing w:before="40" w:after="40" w:line="240" w:lineRule="auto"/>
        <w:ind w:left="720" w:hanging="720"/>
        <w:jc w:val="both"/>
        <w:rPr>
          <w:rFonts w:eastAsia="Times New Roman" w:cs="Arial"/>
          <w:b/>
          <w:bCs/>
        </w:rPr>
      </w:pPr>
    </w:p>
    <w:p w14:paraId="186E372E" w14:textId="41DA7B5D" w:rsidR="25C3593D" w:rsidRPr="00003409" w:rsidRDefault="25C3593D" w:rsidP="25C3593D">
      <w:pPr>
        <w:spacing w:before="40" w:after="40" w:line="240" w:lineRule="auto"/>
        <w:ind w:left="720" w:hanging="720"/>
        <w:jc w:val="both"/>
        <w:rPr>
          <w:rFonts w:eastAsia="Times New Roman" w:cs="Arial"/>
          <w:b/>
          <w:bCs/>
        </w:rPr>
      </w:pPr>
    </w:p>
    <w:p w14:paraId="3E142C63" w14:textId="7DC0C3D7" w:rsidR="25C3593D" w:rsidRPr="00003409" w:rsidRDefault="25C3593D" w:rsidP="25C3593D">
      <w:pPr>
        <w:spacing w:before="40" w:after="40" w:line="240" w:lineRule="auto"/>
        <w:ind w:left="720" w:hanging="720"/>
        <w:jc w:val="both"/>
        <w:rPr>
          <w:rFonts w:eastAsia="Times New Roman" w:cs="Arial"/>
          <w:b/>
          <w:bCs/>
        </w:rPr>
      </w:pPr>
    </w:p>
    <w:p w14:paraId="082C207F" w14:textId="12D75DDE" w:rsidR="25C3593D" w:rsidRPr="00003409" w:rsidRDefault="00A82CAB" w:rsidP="25C3593D">
      <w:pPr>
        <w:spacing w:before="40" w:after="40" w:line="240" w:lineRule="auto"/>
        <w:ind w:left="720" w:hanging="720"/>
        <w:jc w:val="both"/>
        <w:rPr>
          <w:rFonts w:eastAsia="Times New Roman" w:cs="Arial"/>
          <w:b/>
          <w:bCs/>
          <w:color w:val="FF0000"/>
          <w:sz w:val="32"/>
          <w:szCs w:val="32"/>
        </w:rPr>
      </w:pPr>
      <w:r w:rsidRPr="00003409">
        <w:rPr>
          <w:rFonts w:eastAsia="Times New Roman" w:cs="Arial"/>
          <w:b/>
          <w:bCs/>
          <w:color w:val="FF0000"/>
          <w:sz w:val="32"/>
          <w:szCs w:val="32"/>
        </w:rPr>
        <w:t xml:space="preserve">  </w:t>
      </w:r>
    </w:p>
    <w:sectPr w:rsidR="25C3593D" w:rsidRPr="00003409"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E334D" w14:textId="77777777" w:rsidR="00936E39" w:rsidRDefault="00936E39">
      <w:pPr>
        <w:spacing w:after="0" w:line="240" w:lineRule="auto"/>
      </w:pPr>
      <w:r>
        <w:separator/>
      </w:r>
    </w:p>
  </w:endnote>
  <w:endnote w:type="continuationSeparator" w:id="0">
    <w:p w14:paraId="024598C1" w14:textId="77777777" w:rsidR="00936E39" w:rsidRDefault="00936E39">
      <w:pPr>
        <w:spacing w:after="0" w:line="240" w:lineRule="auto"/>
      </w:pPr>
      <w:r>
        <w:continuationSeparator/>
      </w:r>
    </w:p>
  </w:endnote>
  <w:endnote w:type="continuationNotice" w:id="1">
    <w:p w14:paraId="3B45102C" w14:textId="77777777" w:rsidR="00936E39" w:rsidRDefault="00936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PT Sans">
    <w:altName w:val="Aria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charset w:val="00"/>
    <w:family w:val="roman"/>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5C6E" w14:textId="0B2703BA" w:rsidR="00936E39" w:rsidRPr="00344A87" w:rsidRDefault="00936E39" w:rsidP="00344A87">
    <w:pPr>
      <w:pStyle w:val="Footer"/>
    </w:pPr>
    <w: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623C" w14:textId="77777777" w:rsidR="00936E39" w:rsidRDefault="00936E39">
      <w:pPr>
        <w:spacing w:after="0" w:line="240" w:lineRule="auto"/>
      </w:pPr>
      <w:r>
        <w:separator/>
      </w:r>
    </w:p>
  </w:footnote>
  <w:footnote w:type="continuationSeparator" w:id="0">
    <w:p w14:paraId="6B75545E" w14:textId="77777777" w:rsidR="00936E39" w:rsidRDefault="00936E39">
      <w:pPr>
        <w:spacing w:after="0" w:line="240" w:lineRule="auto"/>
      </w:pPr>
      <w:r>
        <w:continuationSeparator/>
      </w:r>
    </w:p>
  </w:footnote>
  <w:footnote w:type="continuationNotice" w:id="1">
    <w:p w14:paraId="2194F4D3" w14:textId="77777777" w:rsidR="00936E39" w:rsidRDefault="00936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46589"/>
      <w:docPartObj>
        <w:docPartGallery w:val="Page Numbers (Top of Page)"/>
        <w:docPartUnique/>
      </w:docPartObj>
    </w:sdtPr>
    <w:sdtEndPr>
      <w:rPr>
        <w:noProof/>
      </w:rPr>
    </w:sdtEndPr>
    <w:sdtContent>
      <w:p w14:paraId="093FC246" w14:textId="77777777" w:rsidR="00936E39" w:rsidRDefault="00936E39">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6E0C9C4B" w14:textId="77777777" w:rsidR="00936E39" w:rsidRDefault="00936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6AEA" w14:textId="66654ED3" w:rsidR="00936E39" w:rsidRDefault="00936E39">
    <w:pPr>
      <w:pStyle w:val="Header"/>
    </w:pPr>
    <w:r>
      <w:rPr>
        <w:noProof/>
      </w:rPr>
      <mc:AlternateContent>
        <mc:Choice Requires="wps">
          <w:drawing>
            <wp:anchor distT="0" distB="0" distL="114300" distR="114300" simplePos="0" relativeHeight="251658240" behindDoc="0" locked="0" layoutInCell="1" allowOverlap="1" wp14:anchorId="34EBEAD2" wp14:editId="4ADEF4E2">
              <wp:simplePos x="0" y="0"/>
              <wp:positionH relativeFrom="column">
                <wp:posOffset>655320</wp:posOffset>
              </wp:positionH>
              <wp:positionV relativeFrom="paragraph">
                <wp:posOffset>19050</wp:posOffset>
              </wp:positionV>
              <wp:extent cx="4441825" cy="9201150"/>
              <wp:effectExtent l="0" t="0" r="0" b="0"/>
              <wp:wrapNone/>
              <wp:docPr id="2909449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936E39" w:rsidRDefault="00936E39"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936E39" w:rsidRDefault="00936E39"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EBEAD2" id="_x0000_t202" coordsize="21600,21600" o:spt="202" path="m,l,21600r21600,l21600,xe">
              <v:stroke joinstyle="miter"/>
              <v:path gradientshapeok="t" o:connecttype="rect"/>
            </v:shapetype>
            <v:shape id="Text Box 1" o:spid="_x0000_s1037"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" filled="f" stroked="f">
              <o:lock v:ext="edit" shapetype="t"/>
              <v:textbox style="mso-fit-shape-to-text:t">
                <w:txbxContent>
                  <w:p w14:paraId="3D4AAF49" w14:textId="77777777" w:rsidR="00936E39" w:rsidRDefault="00936E39"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936E39" w:rsidRDefault="00936E39"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9887F"/>
    <w:multiLevelType w:val="hybridMultilevel"/>
    <w:tmpl w:val="681EC246"/>
    <w:lvl w:ilvl="0" w:tplc="B46E706A">
      <w:start w:val="1"/>
      <w:numFmt w:val="bullet"/>
      <w:lvlText w:val=""/>
      <w:lvlJc w:val="left"/>
      <w:pPr>
        <w:ind w:left="720" w:hanging="360"/>
      </w:pPr>
      <w:rPr>
        <w:rFonts w:ascii="Symbol" w:hAnsi="Symbol" w:hint="default"/>
      </w:rPr>
    </w:lvl>
    <w:lvl w:ilvl="1" w:tplc="EAAEBB5A">
      <w:start w:val="1"/>
      <w:numFmt w:val="bullet"/>
      <w:lvlText w:val="o"/>
      <w:lvlJc w:val="left"/>
      <w:pPr>
        <w:ind w:left="1440" w:hanging="360"/>
      </w:pPr>
      <w:rPr>
        <w:rFonts w:ascii="Courier New" w:hAnsi="Courier New" w:hint="default"/>
      </w:rPr>
    </w:lvl>
    <w:lvl w:ilvl="2" w:tplc="0D582E08">
      <w:start w:val="1"/>
      <w:numFmt w:val="bullet"/>
      <w:lvlText w:val=""/>
      <w:lvlJc w:val="left"/>
      <w:pPr>
        <w:ind w:left="2160" w:hanging="360"/>
      </w:pPr>
      <w:rPr>
        <w:rFonts w:ascii="Wingdings" w:hAnsi="Wingdings" w:hint="default"/>
      </w:rPr>
    </w:lvl>
    <w:lvl w:ilvl="3" w:tplc="304068FE">
      <w:start w:val="1"/>
      <w:numFmt w:val="bullet"/>
      <w:lvlText w:val=""/>
      <w:lvlJc w:val="left"/>
      <w:pPr>
        <w:ind w:left="2880" w:hanging="360"/>
      </w:pPr>
      <w:rPr>
        <w:rFonts w:ascii="Symbol" w:hAnsi="Symbol" w:hint="default"/>
      </w:rPr>
    </w:lvl>
    <w:lvl w:ilvl="4" w:tplc="637CF50A">
      <w:start w:val="1"/>
      <w:numFmt w:val="bullet"/>
      <w:lvlText w:val="o"/>
      <w:lvlJc w:val="left"/>
      <w:pPr>
        <w:ind w:left="3600" w:hanging="360"/>
      </w:pPr>
      <w:rPr>
        <w:rFonts w:ascii="Courier New" w:hAnsi="Courier New" w:hint="default"/>
      </w:rPr>
    </w:lvl>
    <w:lvl w:ilvl="5" w:tplc="01883B38">
      <w:start w:val="1"/>
      <w:numFmt w:val="bullet"/>
      <w:lvlText w:val=""/>
      <w:lvlJc w:val="left"/>
      <w:pPr>
        <w:ind w:left="4320" w:hanging="360"/>
      </w:pPr>
      <w:rPr>
        <w:rFonts w:ascii="Wingdings" w:hAnsi="Wingdings" w:hint="default"/>
      </w:rPr>
    </w:lvl>
    <w:lvl w:ilvl="6" w:tplc="36F6CCB8">
      <w:start w:val="1"/>
      <w:numFmt w:val="bullet"/>
      <w:lvlText w:val=""/>
      <w:lvlJc w:val="left"/>
      <w:pPr>
        <w:ind w:left="5040" w:hanging="360"/>
      </w:pPr>
      <w:rPr>
        <w:rFonts w:ascii="Symbol" w:hAnsi="Symbol" w:hint="default"/>
      </w:rPr>
    </w:lvl>
    <w:lvl w:ilvl="7" w:tplc="6CCEA520">
      <w:start w:val="1"/>
      <w:numFmt w:val="bullet"/>
      <w:lvlText w:val="o"/>
      <w:lvlJc w:val="left"/>
      <w:pPr>
        <w:ind w:left="5760" w:hanging="360"/>
      </w:pPr>
      <w:rPr>
        <w:rFonts w:ascii="Courier New" w:hAnsi="Courier New" w:hint="default"/>
      </w:rPr>
    </w:lvl>
    <w:lvl w:ilvl="8" w:tplc="33C43EC4">
      <w:start w:val="1"/>
      <w:numFmt w:val="bullet"/>
      <w:lvlText w:val=""/>
      <w:lvlJc w:val="left"/>
      <w:pPr>
        <w:ind w:left="6480" w:hanging="360"/>
      </w:pPr>
      <w:rPr>
        <w:rFonts w:ascii="Wingdings" w:hAnsi="Wingdings" w:hint="default"/>
      </w:rPr>
    </w:lvl>
  </w:abstractNum>
  <w:abstractNum w:abstractNumId="26"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0403AA"/>
    <w:multiLevelType w:val="hybridMultilevel"/>
    <w:tmpl w:val="4F36239C"/>
    <w:lvl w:ilvl="0" w:tplc="8C4CC534">
      <w:start w:val="1"/>
      <w:numFmt w:val="bullet"/>
      <w:lvlText w:val=""/>
      <w:lvlJc w:val="left"/>
      <w:pPr>
        <w:ind w:left="720" w:hanging="360"/>
      </w:pPr>
      <w:rPr>
        <w:rFonts w:ascii="Symbol" w:hAnsi="Symbol" w:hint="default"/>
      </w:rPr>
    </w:lvl>
    <w:lvl w:ilvl="1" w:tplc="D9A62E6C">
      <w:start w:val="1"/>
      <w:numFmt w:val="bullet"/>
      <w:lvlText w:val="o"/>
      <w:lvlJc w:val="left"/>
      <w:pPr>
        <w:ind w:left="1440" w:hanging="360"/>
      </w:pPr>
      <w:rPr>
        <w:rFonts w:ascii="Courier New" w:hAnsi="Courier New" w:hint="default"/>
      </w:rPr>
    </w:lvl>
    <w:lvl w:ilvl="2" w:tplc="308614D8">
      <w:start w:val="1"/>
      <w:numFmt w:val="bullet"/>
      <w:lvlText w:val=""/>
      <w:lvlJc w:val="left"/>
      <w:pPr>
        <w:ind w:left="2160" w:hanging="360"/>
      </w:pPr>
      <w:rPr>
        <w:rFonts w:ascii="Wingdings" w:hAnsi="Wingdings" w:hint="default"/>
      </w:rPr>
    </w:lvl>
    <w:lvl w:ilvl="3" w:tplc="E6F4AC36">
      <w:start w:val="1"/>
      <w:numFmt w:val="bullet"/>
      <w:lvlText w:val=""/>
      <w:lvlJc w:val="left"/>
      <w:pPr>
        <w:ind w:left="2880" w:hanging="360"/>
      </w:pPr>
      <w:rPr>
        <w:rFonts w:ascii="Symbol" w:hAnsi="Symbol" w:hint="default"/>
      </w:rPr>
    </w:lvl>
    <w:lvl w:ilvl="4" w:tplc="30581DDA">
      <w:start w:val="1"/>
      <w:numFmt w:val="bullet"/>
      <w:lvlText w:val="o"/>
      <w:lvlJc w:val="left"/>
      <w:pPr>
        <w:ind w:left="3600" w:hanging="360"/>
      </w:pPr>
      <w:rPr>
        <w:rFonts w:ascii="Courier New" w:hAnsi="Courier New" w:hint="default"/>
      </w:rPr>
    </w:lvl>
    <w:lvl w:ilvl="5" w:tplc="831EAAB4">
      <w:start w:val="1"/>
      <w:numFmt w:val="bullet"/>
      <w:lvlText w:val=""/>
      <w:lvlJc w:val="left"/>
      <w:pPr>
        <w:ind w:left="4320" w:hanging="360"/>
      </w:pPr>
      <w:rPr>
        <w:rFonts w:ascii="Wingdings" w:hAnsi="Wingdings" w:hint="default"/>
      </w:rPr>
    </w:lvl>
    <w:lvl w:ilvl="6" w:tplc="2AAC4CE0">
      <w:start w:val="1"/>
      <w:numFmt w:val="bullet"/>
      <w:lvlText w:val=""/>
      <w:lvlJc w:val="left"/>
      <w:pPr>
        <w:ind w:left="5040" w:hanging="360"/>
      </w:pPr>
      <w:rPr>
        <w:rFonts w:ascii="Symbol" w:hAnsi="Symbol" w:hint="default"/>
      </w:rPr>
    </w:lvl>
    <w:lvl w:ilvl="7" w:tplc="C1F66B4C">
      <w:start w:val="1"/>
      <w:numFmt w:val="bullet"/>
      <w:lvlText w:val="o"/>
      <w:lvlJc w:val="left"/>
      <w:pPr>
        <w:ind w:left="5760" w:hanging="360"/>
      </w:pPr>
      <w:rPr>
        <w:rFonts w:ascii="Courier New" w:hAnsi="Courier New" w:hint="default"/>
      </w:rPr>
    </w:lvl>
    <w:lvl w:ilvl="8" w:tplc="E06E7E38">
      <w:start w:val="1"/>
      <w:numFmt w:val="bullet"/>
      <w:lvlText w:val=""/>
      <w:lvlJc w:val="left"/>
      <w:pPr>
        <w:ind w:left="6480" w:hanging="360"/>
      </w:pPr>
      <w:rPr>
        <w:rFonts w:ascii="Wingdings" w:hAnsi="Wingdings" w:hint="default"/>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62028E"/>
    <w:multiLevelType w:val="multilevel"/>
    <w:tmpl w:val="79EE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590936"/>
    <w:multiLevelType w:val="hybridMultilevel"/>
    <w:tmpl w:val="3CF87030"/>
    <w:lvl w:ilvl="0" w:tplc="D6FAD20A">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C28FA3"/>
    <w:multiLevelType w:val="hybridMultilevel"/>
    <w:tmpl w:val="A2E0F32A"/>
    <w:lvl w:ilvl="0" w:tplc="1F962E8E">
      <w:start w:val="1"/>
      <w:numFmt w:val="bullet"/>
      <w:lvlText w:val=""/>
      <w:lvlJc w:val="left"/>
      <w:pPr>
        <w:ind w:left="720" w:hanging="360"/>
      </w:pPr>
      <w:rPr>
        <w:rFonts w:ascii="Symbol" w:hAnsi="Symbol" w:hint="default"/>
      </w:rPr>
    </w:lvl>
    <w:lvl w:ilvl="1" w:tplc="70FCEE7A">
      <w:start w:val="1"/>
      <w:numFmt w:val="bullet"/>
      <w:lvlText w:val="o"/>
      <w:lvlJc w:val="left"/>
      <w:pPr>
        <w:ind w:left="1440" w:hanging="360"/>
      </w:pPr>
      <w:rPr>
        <w:rFonts w:ascii="Courier New" w:hAnsi="Courier New" w:hint="default"/>
      </w:rPr>
    </w:lvl>
    <w:lvl w:ilvl="2" w:tplc="56A2FED2">
      <w:start w:val="1"/>
      <w:numFmt w:val="bullet"/>
      <w:lvlText w:val=""/>
      <w:lvlJc w:val="left"/>
      <w:pPr>
        <w:ind w:left="2160" w:hanging="360"/>
      </w:pPr>
      <w:rPr>
        <w:rFonts w:ascii="Wingdings" w:hAnsi="Wingdings" w:hint="default"/>
      </w:rPr>
    </w:lvl>
    <w:lvl w:ilvl="3" w:tplc="78B07444">
      <w:start w:val="1"/>
      <w:numFmt w:val="bullet"/>
      <w:lvlText w:val=""/>
      <w:lvlJc w:val="left"/>
      <w:pPr>
        <w:ind w:left="2880" w:hanging="360"/>
      </w:pPr>
      <w:rPr>
        <w:rFonts w:ascii="Symbol" w:hAnsi="Symbol" w:hint="default"/>
      </w:rPr>
    </w:lvl>
    <w:lvl w:ilvl="4" w:tplc="BCF8F9DC">
      <w:start w:val="1"/>
      <w:numFmt w:val="bullet"/>
      <w:lvlText w:val="o"/>
      <w:lvlJc w:val="left"/>
      <w:pPr>
        <w:ind w:left="3600" w:hanging="360"/>
      </w:pPr>
      <w:rPr>
        <w:rFonts w:ascii="Courier New" w:hAnsi="Courier New" w:hint="default"/>
      </w:rPr>
    </w:lvl>
    <w:lvl w:ilvl="5" w:tplc="0C7E9052">
      <w:start w:val="1"/>
      <w:numFmt w:val="bullet"/>
      <w:lvlText w:val=""/>
      <w:lvlJc w:val="left"/>
      <w:pPr>
        <w:ind w:left="4320" w:hanging="360"/>
      </w:pPr>
      <w:rPr>
        <w:rFonts w:ascii="Wingdings" w:hAnsi="Wingdings" w:hint="default"/>
      </w:rPr>
    </w:lvl>
    <w:lvl w:ilvl="6" w:tplc="15CA5188">
      <w:start w:val="1"/>
      <w:numFmt w:val="bullet"/>
      <w:lvlText w:val=""/>
      <w:lvlJc w:val="left"/>
      <w:pPr>
        <w:ind w:left="5040" w:hanging="360"/>
      </w:pPr>
      <w:rPr>
        <w:rFonts w:ascii="Symbol" w:hAnsi="Symbol" w:hint="default"/>
      </w:rPr>
    </w:lvl>
    <w:lvl w:ilvl="7" w:tplc="2FCE6B7E">
      <w:start w:val="1"/>
      <w:numFmt w:val="bullet"/>
      <w:lvlText w:val="o"/>
      <w:lvlJc w:val="left"/>
      <w:pPr>
        <w:ind w:left="5760" w:hanging="360"/>
      </w:pPr>
      <w:rPr>
        <w:rFonts w:ascii="Courier New" w:hAnsi="Courier New" w:hint="default"/>
      </w:rPr>
    </w:lvl>
    <w:lvl w:ilvl="8" w:tplc="43C088B4">
      <w:start w:val="1"/>
      <w:numFmt w:val="bullet"/>
      <w:lvlText w:val=""/>
      <w:lvlJc w:val="left"/>
      <w:pPr>
        <w:ind w:left="6480" w:hanging="360"/>
      </w:pPr>
      <w:rPr>
        <w:rFonts w:ascii="Wingdings" w:hAnsi="Wingdings" w:hint="default"/>
      </w:rPr>
    </w:lvl>
  </w:abstractNum>
  <w:abstractNum w:abstractNumId="55"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5"/>
  </w:num>
  <w:num w:numId="2">
    <w:abstractNumId w:val="39"/>
  </w:num>
  <w:num w:numId="3">
    <w:abstractNumId w:val="54"/>
  </w:num>
  <w:num w:numId="4">
    <w:abstractNumId w:val="14"/>
  </w:num>
  <w:num w:numId="5">
    <w:abstractNumId w:val="48"/>
  </w:num>
  <w:num w:numId="6">
    <w:abstractNumId w:val="53"/>
  </w:num>
  <w:num w:numId="7">
    <w:abstractNumId w:val="52"/>
  </w:num>
  <w:num w:numId="8">
    <w:abstractNumId w:val="61"/>
  </w:num>
  <w:num w:numId="9">
    <w:abstractNumId w:val="10"/>
  </w:num>
  <w:num w:numId="10">
    <w:abstractNumId w:val="50"/>
  </w:num>
  <w:num w:numId="11">
    <w:abstractNumId w:val="5"/>
  </w:num>
  <w:num w:numId="12">
    <w:abstractNumId w:val="55"/>
  </w:num>
  <w:num w:numId="13">
    <w:abstractNumId w:val="37"/>
  </w:num>
  <w:num w:numId="14">
    <w:abstractNumId w:val="16"/>
  </w:num>
  <w:num w:numId="15">
    <w:abstractNumId w:val="62"/>
  </w:num>
  <w:num w:numId="16">
    <w:abstractNumId w:val="33"/>
  </w:num>
  <w:num w:numId="17">
    <w:abstractNumId w:val="19"/>
  </w:num>
  <w:num w:numId="18">
    <w:abstractNumId w:val="29"/>
  </w:num>
  <w:num w:numId="19">
    <w:abstractNumId w:val="44"/>
  </w:num>
  <w:num w:numId="20">
    <w:abstractNumId w:val="28"/>
  </w:num>
  <w:num w:numId="21">
    <w:abstractNumId w:val="57"/>
  </w:num>
  <w:num w:numId="22">
    <w:abstractNumId w:val="20"/>
  </w:num>
  <w:num w:numId="23">
    <w:abstractNumId w:val="30"/>
  </w:num>
  <w:num w:numId="24">
    <w:abstractNumId w:val="1"/>
  </w:num>
  <w:num w:numId="25">
    <w:abstractNumId w:val="7"/>
  </w:num>
  <w:num w:numId="26">
    <w:abstractNumId w:val="43"/>
  </w:num>
  <w:num w:numId="27">
    <w:abstractNumId w:val="59"/>
  </w:num>
  <w:num w:numId="28">
    <w:abstractNumId w:val="24"/>
  </w:num>
  <w:num w:numId="29">
    <w:abstractNumId w:val="45"/>
  </w:num>
  <w:num w:numId="30">
    <w:abstractNumId w:val="47"/>
  </w:num>
  <w:num w:numId="31">
    <w:abstractNumId w:val="38"/>
  </w:num>
  <w:num w:numId="32">
    <w:abstractNumId w:val="4"/>
  </w:num>
  <w:num w:numId="33">
    <w:abstractNumId w:val="58"/>
  </w:num>
  <w:num w:numId="34">
    <w:abstractNumId w:val="32"/>
  </w:num>
  <w:num w:numId="35">
    <w:abstractNumId w:val="60"/>
  </w:num>
  <w:num w:numId="36">
    <w:abstractNumId w:val="51"/>
  </w:num>
  <w:num w:numId="37">
    <w:abstractNumId w:val="23"/>
  </w:num>
  <w:num w:numId="38">
    <w:abstractNumId w:val="63"/>
  </w:num>
  <w:num w:numId="39">
    <w:abstractNumId w:val="3"/>
  </w:num>
  <w:num w:numId="40">
    <w:abstractNumId w:val="6"/>
  </w:num>
  <w:num w:numId="41">
    <w:abstractNumId w:val="21"/>
  </w:num>
  <w:num w:numId="42">
    <w:abstractNumId w:val="22"/>
  </w:num>
  <w:num w:numId="43">
    <w:abstractNumId w:val="12"/>
  </w:num>
  <w:num w:numId="44">
    <w:abstractNumId w:val="2"/>
  </w:num>
  <w:num w:numId="45">
    <w:abstractNumId w:val="56"/>
  </w:num>
  <w:num w:numId="46">
    <w:abstractNumId w:val="42"/>
  </w:num>
  <w:num w:numId="47">
    <w:abstractNumId w:val="26"/>
  </w:num>
  <w:num w:numId="48">
    <w:abstractNumId w:val="0"/>
  </w:num>
  <w:num w:numId="49">
    <w:abstractNumId w:val="36"/>
  </w:num>
  <w:num w:numId="50">
    <w:abstractNumId w:val="27"/>
  </w:num>
  <w:num w:numId="51">
    <w:abstractNumId w:val="31"/>
  </w:num>
  <w:num w:numId="52">
    <w:abstractNumId w:val="17"/>
  </w:num>
  <w:num w:numId="53">
    <w:abstractNumId w:val="40"/>
  </w:num>
  <w:num w:numId="54">
    <w:abstractNumId w:val="8"/>
  </w:num>
  <w:num w:numId="55">
    <w:abstractNumId w:val="13"/>
  </w:num>
  <w:num w:numId="56">
    <w:abstractNumId w:val="9"/>
  </w:num>
  <w:num w:numId="57">
    <w:abstractNumId w:val="46"/>
  </w:num>
  <w:num w:numId="58">
    <w:abstractNumId w:val="18"/>
  </w:num>
  <w:num w:numId="59">
    <w:abstractNumId w:val="49"/>
  </w:num>
  <w:num w:numId="60">
    <w:abstractNumId w:val="15"/>
  </w:num>
  <w:num w:numId="61">
    <w:abstractNumId w:val="11"/>
  </w:num>
  <w:num w:numId="62">
    <w:abstractNumId w:val="35"/>
  </w:num>
  <w:num w:numId="63">
    <w:abstractNumId w:val="34"/>
  </w:num>
  <w:num w:numId="64">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3409"/>
    <w:rsid w:val="0000368D"/>
    <w:rsid w:val="0000664E"/>
    <w:rsid w:val="0001063A"/>
    <w:rsid w:val="000117FC"/>
    <w:rsid w:val="000137D0"/>
    <w:rsid w:val="000150DD"/>
    <w:rsid w:val="00015611"/>
    <w:rsid w:val="00017C11"/>
    <w:rsid w:val="00024BAE"/>
    <w:rsid w:val="000261AC"/>
    <w:rsid w:val="00026380"/>
    <w:rsid w:val="00026C56"/>
    <w:rsid w:val="000313F8"/>
    <w:rsid w:val="00034597"/>
    <w:rsid w:val="000358DF"/>
    <w:rsid w:val="00036DB8"/>
    <w:rsid w:val="00037594"/>
    <w:rsid w:val="00040E56"/>
    <w:rsid w:val="00040FD3"/>
    <w:rsid w:val="00042623"/>
    <w:rsid w:val="00042C6E"/>
    <w:rsid w:val="000506D3"/>
    <w:rsid w:val="000532F3"/>
    <w:rsid w:val="00063E41"/>
    <w:rsid w:val="000659A4"/>
    <w:rsid w:val="000676A3"/>
    <w:rsid w:val="00072D76"/>
    <w:rsid w:val="00073396"/>
    <w:rsid w:val="0007420F"/>
    <w:rsid w:val="0007788D"/>
    <w:rsid w:val="0008131A"/>
    <w:rsid w:val="00082B79"/>
    <w:rsid w:val="000849CF"/>
    <w:rsid w:val="0008515A"/>
    <w:rsid w:val="00092E9D"/>
    <w:rsid w:val="000A04C1"/>
    <w:rsid w:val="000A441E"/>
    <w:rsid w:val="000A4F7A"/>
    <w:rsid w:val="000A57C9"/>
    <w:rsid w:val="000A7FFD"/>
    <w:rsid w:val="000B46D5"/>
    <w:rsid w:val="000B51DB"/>
    <w:rsid w:val="000B705B"/>
    <w:rsid w:val="000C3E57"/>
    <w:rsid w:val="000D142C"/>
    <w:rsid w:val="000D14E2"/>
    <w:rsid w:val="000D402C"/>
    <w:rsid w:val="000D5EF2"/>
    <w:rsid w:val="000E027B"/>
    <w:rsid w:val="000E1EC1"/>
    <w:rsid w:val="000E77DA"/>
    <w:rsid w:val="000F0BC7"/>
    <w:rsid w:val="000F7B80"/>
    <w:rsid w:val="00101F4C"/>
    <w:rsid w:val="00102BA6"/>
    <w:rsid w:val="00105E7D"/>
    <w:rsid w:val="0011266C"/>
    <w:rsid w:val="001126D0"/>
    <w:rsid w:val="00112C10"/>
    <w:rsid w:val="00116424"/>
    <w:rsid w:val="00116C15"/>
    <w:rsid w:val="0011721F"/>
    <w:rsid w:val="001230FD"/>
    <w:rsid w:val="001249A1"/>
    <w:rsid w:val="00124CD4"/>
    <w:rsid w:val="001271D4"/>
    <w:rsid w:val="00131485"/>
    <w:rsid w:val="00132C17"/>
    <w:rsid w:val="00134820"/>
    <w:rsid w:val="001357C1"/>
    <w:rsid w:val="00135CCB"/>
    <w:rsid w:val="001406E9"/>
    <w:rsid w:val="00143480"/>
    <w:rsid w:val="00143849"/>
    <w:rsid w:val="00145AD9"/>
    <w:rsid w:val="00151C23"/>
    <w:rsid w:val="0015265E"/>
    <w:rsid w:val="00152693"/>
    <w:rsid w:val="00152DE2"/>
    <w:rsid w:val="00152EF6"/>
    <w:rsid w:val="00163C6F"/>
    <w:rsid w:val="00164390"/>
    <w:rsid w:val="00164976"/>
    <w:rsid w:val="00164A82"/>
    <w:rsid w:val="00165D06"/>
    <w:rsid w:val="00170E09"/>
    <w:rsid w:val="00171EFD"/>
    <w:rsid w:val="00172F8B"/>
    <w:rsid w:val="00177B4C"/>
    <w:rsid w:val="00180C69"/>
    <w:rsid w:val="00183A5E"/>
    <w:rsid w:val="00185431"/>
    <w:rsid w:val="0018767D"/>
    <w:rsid w:val="00187A24"/>
    <w:rsid w:val="001927EB"/>
    <w:rsid w:val="001951D5"/>
    <w:rsid w:val="001A4491"/>
    <w:rsid w:val="001B401F"/>
    <w:rsid w:val="001B5276"/>
    <w:rsid w:val="001B562D"/>
    <w:rsid w:val="001B5691"/>
    <w:rsid w:val="001C054C"/>
    <w:rsid w:val="001C099F"/>
    <w:rsid w:val="001C2C6D"/>
    <w:rsid w:val="001C4FB8"/>
    <w:rsid w:val="001C615A"/>
    <w:rsid w:val="001D2FC5"/>
    <w:rsid w:val="001E08EA"/>
    <w:rsid w:val="001E200B"/>
    <w:rsid w:val="001F30EE"/>
    <w:rsid w:val="001F33AF"/>
    <w:rsid w:val="001F40BF"/>
    <w:rsid w:val="001F43C0"/>
    <w:rsid w:val="0020045E"/>
    <w:rsid w:val="00202642"/>
    <w:rsid w:val="002031FD"/>
    <w:rsid w:val="0020747B"/>
    <w:rsid w:val="002075FD"/>
    <w:rsid w:val="002077F3"/>
    <w:rsid w:val="00210791"/>
    <w:rsid w:val="00211F01"/>
    <w:rsid w:val="0021405C"/>
    <w:rsid w:val="002149AA"/>
    <w:rsid w:val="00214ECB"/>
    <w:rsid w:val="00215130"/>
    <w:rsid w:val="002152E5"/>
    <w:rsid w:val="002158F8"/>
    <w:rsid w:val="00216E10"/>
    <w:rsid w:val="0022255F"/>
    <w:rsid w:val="00225056"/>
    <w:rsid w:val="00227D4D"/>
    <w:rsid w:val="00234EBE"/>
    <w:rsid w:val="00236B36"/>
    <w:rsid w:val="0024154B"/>
    <w:rsid w:val="00250A15"/>
    <w:rsid w:val="00256BF9"/>
    <w:rsid w:val="002609D8"/>
    <w:rsid w:val="0026180D"/>
    <w:rsid w:val="0026369B"/>
    <w:rsid w:val="002650DA"/>
    <w:rsid w:val="002721FB"/>
    <w:rsid w:val="002722B9"/>
    <w:rsid w:val="00272637"/>
    <w:rsid w:val="002743A8"/>
    <w:rsid w:val="00280A62"/>
    <w:rsid w:val="00281793"/>
    <w:rsid w:val="0028288E"/>
    <w:rsid w:val="002875BB"/>
    <w:rsid w:val="00290B55"/>
    <w:rsid w:val="00292A43"/>
    <w:rsid w:val="002936AE"/>
    <w:rsid w:val="0029597A"/>
    <w:rsid w:val="00297270"/>
    <w:rsid w:val="002A05F7"/>
    <w:rsid w:val="002A4297"/>
    <w:rsid w:val="002A44E6"/>
    <w:rsid w:val="002B2F72"/>
    <w:rsid w:val="002B40C5"/>
    <w:rsid w:val="002B723E"/>
    <w:rsid w:val="002C14B7"/>
    <w:rsid w:val="002C6661"/>
    <w:rsid w:val="002D3A58"/>
    <w:rsid w:val="002D3F81"/>
    <w:rsid w:val="002D6323"/>
    <w:rsid w:val="002E0F44"/>
    <w:rsid w:val="002E37B8"/>
    <w:rsid w:val="002E3B1A"/>
    <w:rsid w:val="002E7AD4"/>
    <w:rsid w:val="002E7D05"/>
    <w:rsid w:val="002F4453"/>
    <w:rsid w:val="002F5760"/>
    <w:rsid w:val="00301F0E"/>
    <w:rsid w:val="00303482"/>
    <w:rsid w:val="00306229"/>
    <w:rsid w:val="00312E4D"/>
    <w:rsid w:val="00312FD5"/>
    <w:rsid w:val="00313F4B"/>
    <w:rsid w:val="00315FB3"/>
    <w:rsid w:val="003163F0"/>
    <w:rsid w:val="003178E2"/>
    <w:rsid w:val="003206E0"/>
    <w:rsid w:val="003237B0"/>
    <w:rsid w:val="003245F3"/>
    <w:rsid w:val="00324BBE"/>
    <w:rsid w:val="00327272"/>
    <w:rsid w:val="00330931"/>
    <w:rsid w:val="00332753"/>
    <w:rsid w:val="003333FB"/>
    <w:rsid w:val="00335CFD"/>
    <w:rsid w:val="00337C1C"/>
    <w:rsid w:val="00340E81"/>
    <w:rsid w:val="0034179C"/>
    <w:rsid w:val="00344A87"/>
    <w:rsid w:val="00344CB9"/>
    <w:rsid w:val="003450F0"/>
    <w:rsid w:val="0035061C"/>
    <w:rsid w:val="00350D3F"/>
    <w:rsid w:val="00353859"/>
    <w:rsid w:val="00361E7A"/>
    <w:rsid w:val="00370F92"/>
    <w:rsid w:val="003805D2"/>
    <w:rsid w:val="003913A4"/>
    <w:rsid w:val="00392805"/>
    <w:rsid w:val="003939B9"/>
    <w:rsid w:val="003974B5"/>
    <w:rsid w:val="003A02DB"/>
    <w:rsid w:val="003A1F5D"/>
    <w:rsid w:val="003A5173"/>
    <w:rsid w:val="003A5CD0"/>
    <w:rsid w:val="003A6ED6"/>
    <w:rsid w:val="003B032E"/>
    <w:rsid w:val="003B42A2"/>
    <w:rsid w:val="003B4A47"/>
    <w:rsid w:val="003C0197"/>
    <w:rsid w:val="003C0A54"/>
    <w:rsid w:val="003C1B33"/>
    <w:rsid w:val="003C1F3E"/>
    <w:rsid w:val="003C24F5"/>
    <w:rsid w:val="003C56DB"/>
    <w:rsid w:val="003C7B91"/>
    <w:rsid w:val="003D0869"/>
    <w:rsid w:val="003D17DE"/>
    <w:rsid w:val="003D1E4F"/>
    <w:rsid w:val="003D2A8D"/>
    <w:rsid w:val="003D796F"/>
    <w:rsid w:val="003D7D8C"/>
    <w:rsid w:val="003E05EA"/>
    <w:rsid w:val="003F21EC"/>
    <w:rsid w:val="003F2454"/>
    <w:rsid w:val="003F2DE6"/>
    <w:rsid w:val="003F4911"/>
    <w:rsid w:val="003F73BB"/>
    <w:rsid w:val="004143CE"/>
    <w:rsid w:val="00415487"/>
    <w:rsid w:val="004162A3"/>
    <w:rsid w:val="004176AF"/>
    <w:rsid w:val="00425741"/>
    <w:rsid w:val="0042747B"/>
    <w:rsid w:val="00430CF2"/>
    <w:rsid w:val="00431D86"/>
    <w:rsid w:val="00433017"/>
    <w:rsid w:val="00433221"/>
    <w:rsid w:val="00435697"/>
    <w:rsid w:val="00442A71"/>
    <w:rsid w:val="00447145"/>
    <w:rsid w:val="00450B4E"/>
    <w:rsid w:val="00452BAF"/>
    <w:rsid w:val="00460DE0"/>
    <w:rsid w:val="0046386F"/>
    <w:rsid w:val="00470C39"/>
    <w:rsid w:val="00472B03"/>
    <w:rsid w:val="00480DF1"/>
    <w:rsid w:val="00482338"/>
    <w:rsid w:val="004823CA"/>
    <w:rsid w:val="004858B9"/>
    <w:rsid w:val="00490FFF"/>
    <w:rsid w:val="0049246A"/>
    <w:rsid w:val="004978DF"/>
    <w:rsid w:val="004A05AB"/>
    <w:rsid w:val="004A2037"/>
    <w:rsid w:val="004A2AB3"/>
    <w:rsid w:val="004A76EF"/>
    <w:rsid w:val="004B3018"/>
    <w:rsid w:val="004B3AC3"/>
    <w:rsid w:val="004B619A"/>
    <w:rsid w:val="004C1440"/>
    <w:rsid w:val="004C6454"/>
    <w:rsid w:val="004C6640"/>
    <w:rsid w:val="004D07BA"/>
    <w:rsid w:val="004D27B7"/>
    <w:rsid w:val="004D364F"/>
    <w:rsid w:val="004D367C"/>
    <w:rsid w:val="004D6B16"/>
    <w:rsid w:val="004D7EBF"/>
    <w:rsid w:val="004E38CB"/>
    <w:rsid w:val="004F65C0"/>
    <w:rsid w:val="004F69DB"/>
    <w:rsid w:val="00502484"/>
    <w:rsid w:val="00504452"/>
    <w:rsid w:val="00507DF8"/>
    <w:rsid w:val="00510364"/>
    <w:rsid w:val="00511450"/>
    <w:rsid w:val="00521B0F"/>
    <w:rsid w:val="0052270D"/>
    <w:rsid w:val="005307A9"/>
    <w:rsid w:val="0053730F"/>
    <w:rsid w:val="005408E7"/>
    <w:rsid w:val="005415C3"/>
    <w:rsid w:val="00562818"/>
    <w:rsid w:val="005633C9"/>
    <w:rsid w:val="00567C6F"/>
    <w:rsid w:val="00573615"/>
    <w:rsid w:val="00577FAB"/>
    <w:rsid w:val="005800CF"/>
    <w:rsid w:val="00583BCA"/>
    <w:rsid w:val="00583C12"/>
    <w:rsid w:val="00592195"/>
    <w:rsid w:val="00595EEA"/>
    <w:rsid w:val="005960F6"/>
    <w:rsid w:val="00596323"/>
    <w:rsid w:val="005966E3"/>
    <w:rsid w:val="005A73C8"/>
    <w:rsid w:val="005C3A87"/>
    <w:rsid w:val="005C5387"/>
    <w:rsid w:val="005D013E"/>
    <w:rsid w:val="005D1002"/>
    <w:rsid w:val="005D47F0"/>
    <w:rsid w:val="005E59CC"/>
    <w:rsid w:val="005E76EF"/>
    <w:rsid w:val="005F0485"/>
    <w:rsid w:val="005F0C16"/>
    <w:rsid w:val="005F441B"/>
    <w:rsid w:val="00600AB0"/>
    <w:rsid w:val="00601642"/>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67328"/>
    <w:rsid w:val="0066742E"/>
    <w:rsid w:val="006708D1"/>
    <w:rsid w:val="00680877"/>
    <w:rsid w:val="00680913"/>
    <w:rsid w:val="00686704"/>
    <w:rsid w:val="006946EF"/>
    <w:rsid w:val="006A0A7B"/>
    <w:rsid w:val="006B0042"/>
    <w:rsid w:val="006B0700"/>
    <w:rsid w:val="006B35E1"/>
    <w:rsid w:val="006B4C20"/>
    <w:rsid w:val="006B5F91"/>
    <w:rsid w:val="006C0522"/>
    <w:rsid w:val="006C1FA9"/>
    <w:rsid w:val="006C234C"/>
    <w:rsid w:val="006C712A"/>
    <w:rsid w:val="006D117D"/>
    <w:rsid w:val="006D39F3"/>
    <w:rsid w:val="006D7156"/>
    <w:rsid w:val="006D722E"/>
    <w:rsid w:val="006E2FF5"/>
    <w:rsid w:val="006E3F19"/>
    <w:rsid w:val="006E5108"/>
    <w:rsid w:val="006E76B6"/>
    <w:rsid w:val="006F2828"/>
    <w:rsid w:val="006F770F"/>
    <w:rsid w:val="00700038"/>
    <w:rsid w:val="00705F2B"/>
    <w:rsid w:val="00710357"/>
    <w:rsid w:val="00710B19"/>
    <w:rsid w:val="00712D0F"/>
    <w:rsid w:val="00715F77"/>
    <w:rsid w:val="007217AD"/>
    <w:rsid w:val="00722046"/>
    <w:rsid w:val="00722E53"/>
    <w:rsid w:val="0072625C"/>
    <w:rsid w:val="00730F76"/>
    <w:rsid w:val="0073219B"/>
    <w:rsid w:val="00740F65"/>
    <w:rsid w:val="0074282D"/>
    <w:rsid w:val="00743633"/>
    <w:rsid w:val="00743B9D"/>
    <w:rsid w:val="007452EC"/>
    <w:rsid w:val="0074567B"/>
    <w:rsid w:val="0074688D"/>
    <w:rsid w:val="00747E14"/>
    <w:rsid w:val="007524F5"/>
    <w:rsid w:val="007535FB"/>
    <w:rsid w:val="00754C0A"/>
    <w:rsid w:val="007569DC"/>
    <w:rsid w:val="007571AA"/>
    <w:rsid w:val="007611FF"/>
    <w:rsid w:val="00762829"/>
    <w:rsid w:val="00763E2B"/>
    <w:rsid w:val="00764887"/>
    <w:rsid w:val="00766D30"/>
    <w:rsid w:val="00772118"/>
    <w:rsid w:val="00772A97"/>
    <w:rsid w:val="00773768"/>
    <w:rsid w:val="00777BE6"/>
    <w:rsid w:val="00780CDC"/>
    <w:rsid w:val="00781073"/>
    <w:rsid w:val="0078203C"/>
    <w:rsid w:val="00785DE8"/>
    <w:rsid w:val="0078715B"/>
    <w:rsid w:val="007A0D37"/>
    <w:rsid w:val="007B04ED"/>
    <w:rsid w:val="007B4D38"/>
    <w:rsid w:val="007C1B0A"/>
    <w:rsid w:val="007C4D9A"/>
    <w:rsid w:val="007C710D"/>
    <w:rsid w:val="007C7C4A"/>
    <w:rsid w:val="007D1FD1"/>
    <w:rsid w:val="007D38BD"/>
    <w:rsid w:val="007E3857"/>
    <w:rsid w:val="007E4935"/>
    <w:rsid w:val="007E5882"/>
    <w:rsid w:val="007E59C4"/>
    <w:rsid w:val="007E6213"/>
    <w:rsid w:val="007E782F"/>
    <w:rsid w:val="007F0030"/>
    <w:rsid w:val="007F1DCC"/>
    <w:rsid w:val="007F4A4E"/>
    <w:rsid w:val="007F4F0E"/>
    <w:rsid w:val="007F6546"/>
    <w:rsid w:val="007F70ED"/>
    <w:rsid w:val="0080172E"/>
    <w:rsid w:val="0080365C"/>
    <w:rsid w:val="00807373"/>
    <w:rsid w:val="008103E5"/>
    <w:rsid w:val="008106BE"/>
    <w:rsid w:val="008138E2"/>
    <w:rsid w:val="0081717C"/>
    <w:rsid w:val="00821023"/>
    <w:rsid w:val="00824733"/>
    <w:rsid w:val="0082598F"/>
    <w:rsid w:val="0083117C"/>
    <w:rsid w:val="0083221B"/>
    <w:rsid w:val="00834224"/>
    <w:rsid w:val="00834233"/>
    <w:rsid w:val="00837113"/>
    <w:rsid w:val="00837E27"/>
    <w:rsid w:val="00846B1A"/>
    <w:rsid w:val="0085089A"/>
    <w:rsid w:val="00852F6C"/>
    <w:rsid w:val="00854747"/>
    <w:rsid w:val="008575AE"/>
    <w:rsid w:val="0085779E"/>
    <w:rsid w:val="00863A08"/>
    <w:rsid w:val="00864E64"/>
    <w:rsid w:val="00864FDD"/>
    <w:rsid w:val="008651C6"/>
    <w:rsid w:val="00867CE8"/>
    <w:rsid w:val="00873803"/>
    <w:rsid w:val="00877737"/>
    <w:rsid w:val="0088054A"/>
    <w:rsid w:val="00886005"/>
    <w:rsid w:val="00886273"/>
    <w:rsid w:val="00886B22"/>
    <w:rsid w:val="008938FF"/>
    <w:rsid w:val="00895A5D"/>
    <w:rsid w:val="008A25C2"/>
    <w:rsid w:val="008A2B6E"/>
    <w:rsid w:val="008A3554"/>
    <w:rsid w:val="008A46C2"/>
    <w:rsid w:val="008B4980"/>
    <w:rsid w:val="008B52FD"/>
    <w:rsid w:val="008B6DB7"/>
    <w:rsid w:val="008C036C"/>
    <w:rsid w:val="008C0472"/>
    <w:rsid w:val="008C092A"/>
    <w:rsid w:val="008D09D8"/>
    <w:rsid w:val="008D2D42"/>
    <w:rsid w:val="008D6F91"/>
    <w:rsid w:val="008E04E6"/>
    <w:rsid w:val="008E059B"/>
    <w:rsid w:val="008E1D58"/>
    <w:rsid w:val="008E528B"/>
    <w:rsid w:val="008F1ED6"/>
    <w:rsid w:val="008F33FB"/>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6E39"/>
    <w:rsid w:val="00937AF3"/>
    <w:rsid w:val="00942818"/>
    <w:rsid w:val="00945008"/>
    <w:rsid w:val="00946DE0"/>
    <w:rsid w:val="009526EE"/>
    <w:rsid w:val="00954300"/>
    <w:rsid w:val="00955715"/>
    <w:rsid w:val="00956294"/>
    <w:rsid w:val="00957D56"/>
    <w:rsid w:val="00963371"/>
    <w:rsid w:val="00963C86"/>
    <w:rsid w:val="00965000"/>
    <w:rsid w:val="00970430"/>
    <w:rsid w:val="00971655"/>
    <w:rsid w:val="00973208"/>
    <w:rsid w:val="00974B5F"/>
    <w:rsid w:val="009766EF"/>
    <w:rsid w:val="00981A3D"/>
    <w:rsid w:val="00984AD6"/>
    <w:rsid w:val="00984E4D"/>
    <w:rsid w:val="009863B9"/>
    <w:rsid w:val="0099016C"/>
    <w:rsid w:val="009910E5"/>
    <w:rsid w:val="00994C32"/>
    <w:rsid w:val="009962E2"/>
    <w:rsid w:val="009973B9"/>
    <w:rsid w:val="0099743F"/>
    <w:rsid w:val="009A16EF"/>
    <w:rsid w:val="009A6626"/>
    <w:rsid w:val="009A676F"/>
    <w:rsid w:val="009B3A62"/>
    <w:rsid w:val="009B63A1"/>
    <w:rsid w:val="009B6AC6"/>
    <w:rsid w:val="009B6D0B"/>
    <w:rsid w:val="009B6EA9"/>
    <w:rsid w:val="009B760B"/>
    <w:rsid w:val="009C13A9"/>
    <w:rsid w:val="009C5EF6"/>
    <w:rsid w:val="009D41F2"/>
    <w:rsid w:val="009F1B7B"/>
    <w:rsid w:val="009F7EAC"/>
    <w:rsid w:val="00A006D6"/>
    <w:rsid w:val="00A00C00"/>
    <w:rsid w:val="00A026D9"/>
    <w:rsid w:val="00A06231"/>
    <w:rsid w:val="00A10961"/>
    <w:rsid w:val="00A12F19"/>
    <w:rsid w:val="00A143F2"/>
    <w:rsid w:val="00A1526F"/>
    <w:rsid w:val="00A25F14"/>
    <w:rsid w:val="00A2787D"/>
    <w:rsid w:val="00A3198C"/>
    <w:rsid w:val="00A33AD6"/>
    <w:rsid w:val="00A35025"/>
    <w:rsid w:val="00A350CF"/>
    <w:rsid w:val="00A368FD"/>
    <w:rsid w:val="00A4059B"/>
    <w:rsid w:val="00A41F6D"/>
    <w:rsid w:val="00A473CB"/>
    <w:rsid w:val="00A51431"/>
    <w:rsid w:val="00A517DB"/>
    <w:rsid w:val="00A51FF6"/>
    <w:rsid w:val="00A54889"/>
    <w:rsid w:val="00A55ECB"/>
    <w:rsid w:val="00A6752B"/>
    <w:rsid w:val="00A705C1"/>
    <w:rsid w:val="00A717BC"/>
    <w:rsid w:val="00A76F64"/>
    <w:rsid w:val="00A76FB2"/>
    <w:rsid w:val="00A778ED"/>
    <w:rsid w:val="00A82CAB"/>
    <w:rsid w:val="00A844C4"/>
    <w:rsid w:val="00A86227"/>
    <w:rsid w:val="00A87561"/>
    <w:rsid w:val="00A908F6"/>
    <w:rsid w:val="00A920FC"/>
    <w:rsid w:val="00A97B5E"/>
    <w:rsid w:val="00AA12AA"/>
    <w:rsid w:val="00AA371E"/>
    <w:rsid w:val="00AA4AFC"/>
    <w:rsid w:val="00AA53A0"/>
    <w:rsid w:val="00AA6E97"/>
    <w:rsid w:val="00AB10EF"/>
    <w:rsid w:val="00AB17CD"/>
    <w:rsid w:val="00AB1DAC"/>
    <w:rsid w:val="00AB4049"/>
    <w:rsid w:val="00AB5C53"/>
    <w:rsid w:val="00AC0156"/>
    <w:rsid w:val="00AC07E0"/>
    <w:rsid w:val="00AC11D2"/>
    <w:rsid w:val="00AC20FC"/>
    <w:rsid w:val="00AC41C2"/>
    <w:rsid w:val="00AC4455"/>
    <w:rsid w:val="00AC4A28"/>
    <w:rsid w:val="00AC7B33"/>
    <w:rsid w:val="00AD1A5D"/>
    <w:rsid w:val="00AD24F2"/>
    <w:rsid w:val="00AD27B1"/>
    <w:rsid w:val="00AD5980"/>
    <w:rsid w:val="00AD63E4"/>
    <w:rsid w:val="00AE019A"/>
    <w:rsid w:val="00AE28E5"/>
    <w:rsid w:val="00AE3D60"/>
    <w:rsid w:val="00AE500B"/>
    <w:rsid w:val="00AE6ADC"/>
    <w:rsid w:val="00AE74F6"/>
    <w:rsid w:val="00AF2034"/>
    <w:rsid w:val="00AF68B6"/>
    <w:rsid w:val="00AF6DC0"/>
    <w:rsid w:val="00B0028B"/>
    <w:rsid w:val="00B10A18"/>
    <w:rsid w:val="00B11664"/>
    <w:rsid w:val="00B1191A"/>
    <w:rsid w:val="00B242D3"/>
    <w:rsid w:val="00B25163"/>
    <w:rsid w:val="00B255DB"/>
    <w:rsid w:val="00B31421"/>
    <w:rsid w:val="00B34019"/>
    <w:rsid w:val="00B3545F"/>
    <w:rsid w:val="00B35645"/>
    <w:rsid w:val="00B37622"/>
    <w:rsid w:val="00B40D87"/>
    <w:rsid w:val="00B443F4"/>
    <w:rsid w:val="00B44BE0"/>
    <w:rsid w:val="00B45609"/>
    <w:rsid w:val="00B45E35"/>
    <w:rsid w:val="00B46C63"/>
    <w:rsid w:val="00B47806"/>
    <w:rsid w:val="00B50D68"/>
    <w:rsid w:val="00B517FE"/>
    <w:rsid w:val="00B53B86"/>
    <w:rsid w:val="00B56BB9"/>
    <w:rsid w:val="00B63156"/>
    <w:rsid w:val="00B652DD"/>
    <w:rsid w:val="00B672E9"/>
    <w:rsid w:val="00B801EB"/>
    <w:rsid w:val="00B82B2A"/>
    <w:rsid w:val="00B852CB"/>
    <w:rsid w:val="00B862EC"/>
    <w:rsid w:val="00B87A24"/>
    <w:rsid w:val="00B87E3A"/>
    <w:rsid w:val="00B90D0C"/>
    <w:rsid w:val="00B95C3C"/>
    <w:rsid w:val="00B96CCA"/>
    <w:rsid w:val="00BA0842"/>
    <w:rsid w:val="00BA0A0C"/>
    <w:rsid w:val="00BA172A"/>
    <w:rsid w:val="00BA1897"/>
    <w:rsid w:val="00BA5571"/>
    <w:rsid w:val="00BA560D"/>
    <w:rsid w:val="00BB0FEE"/>
    <w:rsid w:val="00BB2FD6"/>
    <w:rsid w:val="00BC0208"/>
    <w:rsid w:val="00BD19D7"/>
    <w:rsid w:val="00BD2E0A"/>
    <w:rsid w:val="00BD5B31"/>
    <w:rsid w:val="00BD7C29"/>
    <w:rsid w:val="00BD7F08"/>
    <w:rsid w:val="00BE153A"/>
    <w:rsid w:val="00BE17C0"/>
    <w:rsid w:val="00BE3EBF"/>
    <w:rsid w:val="00BE43F1"/>
    <w:rsid w:val="00BE4931"/>
    <w:rsid w:val="00BE57A9"/>
    <w:rsid w:val="00BE6477"/>
    <w:rsid w:val="00BE79BF"/>
    <w:rsid w:val="00BE7BD2"/>
    <w:rsid w:val="00BF04E0"/>
    <w:rsid w:val="00BF0911"/>
    <w:rsid w:val="00BF5121"/>
    <w:rsid w:val="00C00B25"/>
    <w:rsid w:val="00C01181"/>
    <w:rsid w:val="00C0713B"/>
    <w:rsid w:val="00C110FF"/>
    <w:rsid w:val="00C12466"/>
    <w:rsid w:val="00C14AF8"/>
    <w:rsid w:val="00C15B51"/>
    <w:rsid w:val="00C30351"/>
    <w:rsid w:val="00C3686C"/>
    <w:rsid w:val="00C4150B"/>
    <w:rsid w:val="00C42B51"/>
    <w:rsid w:val="00C44868"/>
    <w:rsid w:val="00C50382"/>
    <w:rsid w:val="00C50C23"/>
    <w:rsid w:val="00C51589"/>
    <w:rsid w:val="00C60764"/>
    <w:rsid w:val="00C60E27"/>
    <w:rsid w:val="00C62184"/>
    <w:rsid w:val="00C6283A"/>
    <w:rsid w:val="00C62EA5"/>
    <w:rsid w:val="00C635F2"/>
    <w:rsid w:val="00C64321"/>
    <w:rsid w:val="00C730AA"/>
    <w:rsid w:val="00C755D5"/>
    <w:rsid w:val="00C7606B"/>
    <w:rsid w:val="00C821F3"/>
    <w:rsid w:val="00C83D26"/>
    <w:rsid w:val="00C85935"/>
    <w:rsid w:val="00C911CB"/>
    <w:rsid w:val="00CA0BB2"/>
    <w:rsid w:val="00CA3EDD"/>
    <w:rsid w:val="00CA6E50"/>
    <w:rsid w:val="00CB01B6"/>
    <w:rsid w:val="00CB02A7"/>
    <w:rsid w:val="00CB06C9"/>
    <w:rsid w:val="00CB6276"/>
    <w:rsid w:val="00CC36FD"/>
    <w:rsid w:val="00CC3B2D"/>
    <w:rsid w:val="00CC50E4"/>
    <w:rsid w:val="00CE0651"/>
    <w:rsid w:val="00CE140B"/>
    <w:rsid w:val="00CE1C4F"/>
    <w:rsid w:val="00CE38AB"/>
    <w:rsid w:val="00CE3914"/>
    <w:rsid w:val="00CE3DFE"/>
    <w:rsid w:val="00CF625E"/>
    <w:rsid w:val="00CF657E"/>
    <w:rsid w:val="00CF724F"/>
    <w:rsid w:val="00D0403E"/>
    <w:rsid w:val="00D04316"/>
    <w:rsid w:val="00D044C1"/>
    <w:rsid w:val="00D063AF"/>
    <w:rsid w:val="00D11A44"/>
    <w:rsid w:val="00D11F5C"/>
    <w:rsid w:val="00D13D9A"/>
    <w:rsid w:val="00D14065"/>
    <w:rsid w:val="00D200AB"/>
    <w:rsid w:val="00D21130"/>
    <w:rsid w:val="00D350E9"/>
    <w:rsid w:val="00D515A5"/>
    <w:rsid w:val="00D60A04"/>
    <w:rsid w:val="00D657C1"/>
    <w:rsid w:val="00D65C5B"/>
    <w:rsid w:val="00D65FF6"/>
    <w:rsid w:val="00D66685"/>
    <w:rsid w:val="00D70446"/>
    <w:rsid w:val="00D75C0A"/>
    <w:rsid w:val="00D773A9"/>
    <w:rsid w:val="00D8169A"/>
    <w:rsid w:val="00D81D05"/>
    <w:rsid w:val="00D861D7"/>
    <w:rsid w:val="00D86809"/>
    <w:rsid w:val="00D878CD"/>
    <w:rsid w:val="00D87A14"/>
    <w:rsid w:val="00D92289"/>
    <w:rsid w:val="00D93FFA"/>
    <w:rsid w:val="00D95C95"/>
    <w:rsid w:val="00D96B6D"/>
    <w:rsid w:val="00DA10A0"/>
    <w:rsid w:val="00DA17E1"/>
    <w:rsid w:val="00DA3C4F"/>
    <w:rsid w:val="00DA6376"/>
    <w:rsid w:val="00DA7FFC"/>
    <w:rsid w:val="00DB085D"/>
    <w:rsid w:val="00DB3371"/>
    <w:rsid w:val="00DB3CAA"/>
    <w:rsid w:val="00DC71F6"/>
    <w:rsid w:val="00DD02DE"/>
    <w:rsid w:val="00DD56C9"/>
    <w:rsid w:val="00DE4081"/>
    <w:rsid w:val="00DE48E2"/>
    <w:rsid w:val="00DE5350"/>
    <w:rsid w:val="00DF4D4A"/>
    <w:rsid w:val="00DF52AF"/>
    <w:rsid w:val="00DF5B3C"/>
    <w:rsid w:val="00E036B5"/>
    <w:rsid w:val="00E07127"/>
    <w:rsid w:val="00E10E0E"/>
    <w:rsid w:val="00E11FDE"/>
    <w:rsid w:val="00E135F3"/>
    <w:rsid w:val="00E15C0A"/>
    <w:rsid w:val="00E2030E"/>
    <w:rsid w:val="00E25094"/>
    <w:rsid w:val="00E27591"/>
    <w:rsid w:val="00E30721"/>
    <w:rsid w:val="00E42306"/>
    <w:rsid w:val="00E44C80"/>
    <w:rsid w:val="00E45B9B"/>
    <w:rsid w:val="00E469A0"/>
    <w:rsid w:val="00E46B25"/>
    <w:rsid w:val="00E561F4"/>
    <w:rsid w:val="00E60CD2"/>
    <w:rsid w:val="00E6142C"/>
    <w:rsid w:val="00E61B4B"/>
    <w:rsid w:val="00E6372B"/>
    <w:rsid w:val="00E72522"/>
    <w:rsid w:val="00E82D85"/>
    <w:rsid w:val="00E82EE2"/>
    <w:rsid w:val="00E86325"/>
    <w:rsid w:val="00E86BFB"/>
    <w:rsid w:val="00E87446"/>
    <w:rsid w:val="00E91978"/>
    <w:rsid w:val="00E9210C"/>
    <w:rsid w:val="00E930A8"/>
    <w:rsid w:val="00E937E5"/>
    <w:rsid w:val="00E944B9"/>
    <w:rsid w:val="00E975DC"/>
    <w:rsid w:val="00EA20B3"/>
    <w:rsid w:val="00EA6114"/>
    <w:rsid w:val="00EA7ECF"/>
    <w:rsid w:val="00EB0856"/>
    <w:rsid w:val="00EB1548"/>
    <w:rsid w:val="00EB49FA"/>
    <w:rsid w:val="00EC0A19"/>
    <w:rsid w:val="00EC226F"/>
    <w:rsid w:val="00EC2C91"/>
    <w:rsid w:val="00EC4EB3"/>
    <w:rsid w:val="00EC5418"/>
    <w:rsid w:val="00ED02E5"/>
    <w:rsid w:val="00ED3171"/>
    <w:rsid w:val="00ED3B0B"/>
    <w:rsid w:val="00ED7A31"/>
    <w:rsid w:val="00EE2D67"/>
    <w:rsid w:val="00EE67A4"/>
    <w:rsid w:val="00EE7716"/>
    <w:rsid w:val="00EF0ED1"/>
    <w:rsid w:val="00EF576E"/>
    <w:rsid w:val="00EF7AF5"/>
    <w:rsid w:val="00F001AF"/>
    <w:rsid w:val="00F02662"/>
    <w:rsid w:val="00F02DA0"/>
    <w:rsid w:val="00F03879"/>
    <w:rsid w:val="00F11598"/>
    <w:rsid w:val="00F12CDE"/>
    <w:rsid w:val="00F16651"/>
    <w:rsid w:val="00F175E9"/>
    <w:rsid w:val="00F201B7"/>
    <w:rsid w:val="00F253EB"/>
    <w:rsid w:val="00F25653"/>
    <w:rsid w:val="00F2587D"/>
    <w:rsid w:val="00F27031"/>
    <w:rsid w:val="00F30167"/>
    <w:rsid w:val="00F31B5B"/>
    <w:rsid w:val="00F33D95"/>
    <w:rsid w:val="00F356FB"/>
    <w:rsid w:val="00F36D82"/>
    <w:rsid w:val="00F427ED"/>
    <w:rsid w:val="00F428C1"/>
    <w:rsid w:val="00F43C85"/>
    <w:rsid w:val="00F44045"/>
    <w:rsid w:val="00F44716"/>
    <w:rsid w:val="00F46A38"/>
    <w:rsid w:val="00F55004"/>
    <w:rsid w:val="00F6171A"/>
    <w:rsid w:val="00F61C12"/>
    <w:rsid w:val="00F65D80"/>
    <w:rsid w:val="00F66272"/>
    <w:rsid w:val="00F67B06"/>
    <w:rsid w:val="00F706CA"/>
    <w:rsid w:val="00F7190D"/>
    <w:rsid w:val="00F73045"/>
    <w:rsid w:val="00F7396C"/>
    <w:rsid w:val="00F764BC"/>
    <w:rsid w:val="00F777AB"/>
    <w:rsid w:val="00F8774B"/>
    <w:rsid w:val="00F87F62"/>
    <w:rsid w:val="00F900AE"/>
    <w:rsid w:val="00F90EF3"/>
    <w:rsid w:val="00F93912"/>
    <w:rsid w:val="00F95546"/>
    <w:rsid w:val="00FA032D"/>
    <w:rsid w:val="00FA2116"/>
    <w:rsid w:val="00FA3626"/>
    <w:rsid w:val="00FA3C4A"/>
    <w:rsid w:val="00FA4DC2"/>
    <w:rsid w:val="00FA5025"/>
    <w:rsid w:val="00FA5C11"/>
    <w:rsid w:val="00FB081B"/>
    <w:rsid w:val="00FC71B0"/>
    <w:rsid w:val="00FE18A7"/>
    <w:rsid w:val="00FE44D6"/>
    <w:rsid w:val="00FE5A83"/>
    <w:rsid w:val="00FE78F7"/>
    <w:rsid w:val="00FF2FC3"/>
    <w:rsid w:val="00FF34EE"/>
    <w:rsid w:val="00FF57F9"/>
    <w:rsid w:val="00FF7BF3"/>
    <w:rsid w:val="014EF97E"/>
    <w:rsid w:val="017A4F14"/>
    <w:rsid w:val="01EA3766"/>
    <w:rsid w:val="02F510FF"/>
    <w:rsid w:val="03D65206"/>
    <w:rsid w:val="041CF5B8"/>
    <w:rsid w:val="04A0F0D6"/>
    <w:rsid w:val="05AF0D55"/>
    <w:rsid w:val="063CC137"/>
    <w:rsid w:val="078A6520"/>
    <w:rsid w:val="0831BF6C"/>
    <w:rsid w:val="0901EE57"/>
    <w:rsid w:val="098737A1"/>
    <w:rsid w:val="09BC33B5"/>
    <w:rsid w:val="0A4EB509"/>
    <w:rsid w:val="0A64FC7D"/>
    <w:rsid w:val="0A89C1B1"/>
    <w:rsid w:val="0AB5CF8C"/>
    <w:rsid w:val="0AF08726"/>
    <w:rsid w:val="0BBD9DF6"/>
    <w:rsid w:val="0BC1CB7D"/>
    <w:rsid w:val="0BD92242"/>
    <w:rsid w:val="0C17E55F"/>
    <w:rsid w:val="0C657692"/>
    <w:rsid w:val="0CF46708"/>
    <w:rsid w:val="0DA79598"/>
    <w:rsid w:val="0EB283D5"/>
    <w:rsid w:val="0FD3D7D5"/>
    <w:rsid w:val="0FD44945"/>
    <w:rsid w:val="10A34194"/>
    <w:rsid w:val="1155B0DA"/>
    <w:rsid w:val="11E35AEC"/>
    <w:rsid w:val="128DA7B1"/>
    <w:rsid w:val="12EBC8E7"/>
    <w:rsid w:val="13298F38"/>
    <w:rsid w:val="13C227B4"/>
    <w:rsid w:val="13C8FE95"/>
    <w:rsid w:val="143D81AC"/>
    <w:rsid w:val="15848540"/>
    <w:rsid w:val="1584C20D"/>
    <w:rsid w:val="16971A99"/>
    <w:rsid w:val="170CDAC3"/>
    <w:rsid w:val="190DAB68"/>
    <w:rsid w:val="19942FB0"/>
    <w:rsid w:val="1A28612E"/>
    <w:rsid w:val="1B558FC7"/>
    <w:rsid w:val="1C0C21AF"/>
    <w:rsid w:val="1D2470C2"/>
    <w:rsid w:val="1DBBA6ED"/>
    <w:rsid w:val="1EA9AC6B"/>
    <w:rsid w:val="1EAAC627"/>
    <w:rsid w:val="2062C91E"/>
    <w:rsid w:val="2169FED5"/>
    <w:rsid w:val="22A51D14"/>
    <w:rsid w:val="23001469"/>
    <w:rsid w:val="2512C90D"/>
    <w:rsid w:val="256A3405"/>
    <w:rsid w:val="256D96B6"/>
    <w:rsid w:val="25A41DE8"/>
    <w:rsid w:val="25B3E4EA"/>
    <w:rsid w:val="25C3593D"/>
    <w:rsid w:val="26090BF9"/>
    <w:rsid w:val="2772FC63"/>
    <w:rsid w:val="27B9620B"/>
    <w:rsid w:val="2925AE82"/>
    <w:rsid w:val="292700BA"/>
    <w:rsid w:val="292C3369"/>
    <w:rsid w:val="298D5CF4"/>
    <w:rsid w:val="29D900B3"/>
    <w:rsid w:val="2A4107D9"/>
    <w:rsid w:val="2A784C5B"/>
    <w:rsid w:val="2A7D23FD"/>
    <w:rsid w:val="2B26B8B0"/>
    <w:rsid w:val="2B822162"/>
    <w:rsid w:val="2B9FB17B"/>
    <w:rsid w:val="2BB95FCE"/>
    <w:rsid w:val="2C849385"/>
    <w:rsid w:val="2C8BB7DE"/>
    <w:rsid w:val="2E042DF2"/>
    <w:rsid w:val="2E3ADC55"/>
    <w:rsid w:val="2EB0DA7B"/>
    <w:rsid w:val="2F46F6D2"/>
    <w:rsid w:val="300692B7"/>
    <w:rsid w:val="300CA391"/>
    <w:rsid w:val="312732C1"/>
    <w:rsid w:val="329A5D4C"/>
    <w:rsid w:val="338F953B"/>
    <w:rsid w:val="340BA0E5"/>
    <w:rsid w:val="343EAF26"/>
    <w:rsid w:val="357FE8A9"/>
    <w:rsid w:val="358404DB"/>
    <w:rsid w:val="35C5E450"/>
    <w:rsid w:val="36046234"/>
    <w:rsid w:val="3649C169"/>
    <w:rsid w:val="36955B30"/>
    <w:rsid w:val="3764ABA9"/>
    <w:rsid w:val="389BA126"/>
    <w:rsid w:val="3A91447F"/>
    <w:rsid w:val="3AD5EE95"/>
    <w:rsid w:val="3CE3B3EE"/>
    <w:rsid w:val="3D107A22"/>
    <w:rsid w:val="3D4D6FF6"/>
    <w:rsid w:val="3D96B9EB"/>
    <w:rsid w:val="3F4C8F98"/>
    <w:rsid w:val="40CF672E"/>
    <w:rsid w:val="412EA8C9"/>
    <w:rsid w:val="439C36F7"/>
    <w:rsid w:val="43FDF950"/>
    <w:rsid w:val="4476276A"/>
    <w:rsid w:val="44DD7611"/>
    <w:rsid w:val="45826DB3"/>
    <w:rsid w:val="4599C9B1"/>
    <w:rsid w:val="467478E0"/>
    <w:rsid w:val="48104941"/>
    <w:rsid w:val="48165191"/>
    <w:rsid w:val="488169CE"/>
    <w:rsid w:val="48FE725D"/>
    <w:rsid w:val="49040C34"/>
    <w:rsid w:val="49CEDA3B"/>
    <w:rsid w:val="4AFE9808"/>
    <w:rsid w:val="4BF42192"/>
    <w:rsid w:val="4C0BA01D"/>
    <w:rsid w:val="4C370922"/>
    <w:rsid w:val="4CF551B2"/>
    <w:rsid w:val="4D01AA67"/>
    <w:rsid w:val="4DA8F758"/>
    <w:rsid w:val="4DCA2E04"/>
    <w:rsid w:val="4EEAB99E"/>
    <w:rsid w:val="4F3B0F37"/>
    <w:rsid w:val="4F63CC88"/>
    <w:rsid w:val="4FC581F0"/>
    <w:rsid w:val="5068E7EF"/>
    <w:rsid w:val="516F1073"/>
    <w:rsid w:val="51718D09"/>
    <w:rsid w:val="521AD0D6"/>
    <w:rsid w:val="5266AFFB"/>
    <w:rsid w:val="52902298"/>
    <w:rsid w:val="530D4F4B"/>
    <w:rsid w:val="5373C619"/>
    <w:rsid w:val="5402F6DC"/>
    <w:rsid w:val="567C5E51"/>
    <w:rsid w:val="56B8A999"/>
    <w:rsid w:val="56BCB299"/>
    <w:rsid w:val="56E4BAD5"/>
    <w:rsid w:val="571B481C"/>
    <w:rsid w:val="58285EC0"/>
    <w:rsid w:val="58497127"/>
    <w:rsid w:val="595B53AE"/>
    <w:rsid w:val="598728B0"/>
    <w:rsid w:val="59B95952"/>
    <w:rsid w:val="59D26C29"/>
    <w:rsid w:val="5B44B6FA"/>
    <w:rsid w:val="5BB92423"/>
    <w:rsid w:val="5CD31C1D"/>
    <w:rsid w:val="5D89FEDC"/>
    <w:rsid w:val="5E18942C"/>
    <w:rsid w:val="5E2706EC"/>
    <w:rsid w:val="5E2FCAF1"/>
    <w:rsid w:val="5E9D9C15"/>
    <w:rsid w:val="5F6EF373"/>
    <w:rsid w:val="60396C76"/>
    <w:rsid w:val="63710D38"/>
    <w:rsid w:val="63770FDB"/>
    <w:rsid w:val="650F6D91"/>
    <w:rsid w:val="65B93F45"/>
    <w:rsid w:val="6753E6CF"/>
    <w:rsid w:val="67663C32"/>
    <w:rsid w:val="67780A72"/>
    <w:rsid w:val="67B7EB0E"/>
    <w:rsid w:val="681FA0BA"/>
    <w:rsid w:val="69C23E1D"/>
    <w:rsid w:val="6A9129E3"/>
    <w:rsid w:val="6B88BC67"/>
    <w:rsid w:val="6BF9393A"/>
    <w:rsid w:val="6CF5ADD3"/>
    <w:rsid w:val="6D36AB30"/>
    <w:rsid w:val="6D9E59B8"/>
    <w:rsid w:val="6E8176EA"/>
    <w:rsid w:val="6F38A74D"/>
    <w:rsid w:val="7056D767"/>
    <w:rsid w:val="70D95B35"/>
    <w:rsid w:val="71DA25CA"/>
    <w:rsid w:val="720A7C50"/>
    <w:rsid w:val="736EF356"/>
    <w:rsid w:val="73A64CB1"/>
    <w:rsid w:val="74018BD3"/>
    <w:rsid w:val="7404FCCD"/>
    <w:rsid w:val="7511C68C"/>
    <w:rsid w:val="7565AD46"/>
    <w:rsid w:val="76522CDA"/>
    <w:rsid w:val="7732AE82"/>
    <w:rsid w:val="77F2E71B"/>
    <w:rsid w:val="77F5542E"/>
    <w:rsid w:val="78295EBB"/>
    <w:rsid w:val="787B235C"/>
    <w:rsid w:val="79A1D509"/>
    <w:rsid w:val="79B5967D"/>
    <w:rsid w:val="79E81395"/>
    <w:rsid w:val="7A2A0124"/>
    <w:rsid w:val="7A6A1AAD"/>
    <w:rsid w:val="7AA26DFD"/>
    <w:rsid w:val="7C318C36"/>
    <w:rsid w:val="7C5D2685"/>
    <w:rsid w:val="7D2FCE1C"/>
    <w:rsid w:val="7DAFFCEF"/>
    <w:rsid w:val="7FBE65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24A98"/>
  <w15:docId w15:val="{AF17D5BA-8B7F-4F93-87CD-A18FEDEB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34"/>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childrenssociety.org.uk/information/professionals/resources/county-lines-toolkit" TargetMode="External"/><Relationship Id="rId21"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2" Type="http://schemas.microsoft.com/office/2007/relationships/diagramDrawing" Target="diagrams/drawing2.xml"/><Relationship Id="rId63" Type="http://schemas.openxmlformats.org/officeDocument/2006/relationships/hyperlink" Target="https://tithe-barn.eschools.co.uk/website/policies/572579" TargetMode="External"/><Relationship Id="rId84" Type="http://schemas.openxmlformats.org/officeDocument/2006/relationships/hyperlink" Target="http://www.educationsupportpartnership.org.uk" TargetMode="External"/><Relationship Id="rId138" Type="http://schemas.openxmlformats.org/officeDocument/2006/relationships/hyperlink" Target="http://www.saferinternet.org.uk" TargetMode="External"/><Relationship Id="rId159" Type="http://schemas.openxmlformats.org/officeDocument/2006/relationships/hyperlink" Target="https://www.stockport.gov.uk/contacting-the-massh" TargetMode="External"/><Relationship Id="rId170" Type="http://schemas.openxmlformats.org/officeDocument/2006/relationships/hyperlink" Target="https://www.operationencompass.org/school-participation/school-downloads" TargetMode="External"/><Relationship Id="rId107" Type="http://schemas.openxmlformats.org/officeDocument/2006/relationships/hyperlink" Target="http://www.talktofrank.com/" TargetMode="External"/><Relationship Id="rId11" Type="http://schemas.openxmlformats.org/officeDocument/2006/relationships/image" Target="media/image1.jpeg"/><Relationship Id="rId32" Type="http://schemas.openxmlformats.org/officeDocument/2006/relationships/diagramLayout" Target="diagrams/layout1.xml"/><Relationship Id="rId53" Type="http://schemas.openxmlformats.org/officeDocument/2006/relationships/hyperlink" Target="https://chscp.org.uk/portfolio/local-child-safeguarding-practice-review-child-q/" TargetMode="External"/><Relationship Id="rId74" Type="http://schemas.openxmlformats.org/officeDocument/2006/relationships/hyperlink" Target="https://assets.publishing.service.gov.uk/government/uploads/system/uploads/attachment_data/file/665522/Teachers_standard_information.pdf" TargetMode="External"/><Relationship Id="rId128" Type="http://schemas.openxmlformats.org/officeDocument/2006/relationships/hyperlink" Target="http://www.parentsprotect.co.uk" TargetMode="External"/><Relationship Id="rId149" Type="http://schemas.openxmlformats.org/officeDocument/2006/relationships/hyperlink" Target="http://www.youngminds.org.uk" TargetMode="External"/><Relationship Id="rId5" Type="http://schemas.openxmlformats.org/officeDocument/2006/relationships/numbering" Target="numbering.xml"/><Relationship Id="rId95" Type="http://schemas.openxmlformats.org/officeDocument/2006/relationships/hyperlink" Target="http://www.victimsupport.org.uk" TargetMode="External"/><Relationship Id="rId160" Type="http://schemas.openxmlformats.org/officeDocument/2006/relationships/oleObject" Target="embeddings/Microsoft_Visio_2003-2010_Drawing.vsd"/><Relationship Id="rId181" Type="http://schemas.openxmlformats.org/officeDocument/2006/relationships/hyperlink" Target="https://assets.publishing.service.gov.uk/government/uploads/system/uploads/attachment_data/file/999239/SVSH_2021.pdf" TargetMode="External"/><Relationship Id="rId22" Type="http://schemas.openxmlformats.org/officeDocument/2006/relationships/hyperlink" Target="https://www.npcc.police.uk/documents/Children%20and%20Young%20people/When%20to%20call%20the%20police%20guidance%20for%20schools%20and%20colleges.pdf" TargetMode="External"/><Relationship Id="rId43" Type="http://schemas.openxmlformats.org/officeDocument/2006/relationships/hyperlink" Target="https://tithe-barn.eschools.co.uk/website/policies/572579" TargetMode="External"/><Relationship Id="rId64" Type="http://schemas.openxmlformats.org/officeDocument/2006/relationships/hyperlink" Target="https://tithe-barn.eschools.co.uk/website/policies/572579" TargetMode="External"/><Relationship Id="rId118" Type="http://schemas.openxmlformats.org/officeDocument/2006/relationships/hyperlink" Target="https://karmanirvana.org.uk" TargetMode="External"/><Relationship Id="rId139" Type="http://schemas.openxmlformats.org/officeDocument/2006/relationships/hyperlink" Target="https://reportharmfulcontent.com/" TargetMode="External"/><Relationship Id="rId85" Type="http://schemas.openxmlformats.org/officeDocument/2006/relationships/hyperlink" Target="http://www.saferinternet.org.uk/helpline" TargetMode="External"/><Relationship Id="rId150" Type="http://schemas.openxmlformats.org/officeDocument/2006/relationships/hyperlink" Target="http://www.annafreud.org/schools-and-colleges/" TargetMode="External"/><Relationship Id="rId171" Type="http://schemas.openxmlformats.org/officeDocument/2006/relationships/hyperlink" Target="https://www.stockport.gov.uk/start/missing-from-school-report-form" TargetMode="External"/><Relationship Id="rId12" Type="http://schemas.openxmlformats.org/officeDocument/2006/relationships/image" Target="media/image2.png"/><Relationship Id="rId33" Type="http://schemas.openxmlformats.org/officeDocument/2006/relationships/diagramQuickStyle" Target="diagrams/quickStyle1.xml"/><Relationship Id="rId108" Type="http://schemas.openxmlformats.org/officeDocument/2006/relationships/hyperlink" Target="http://www.domesticabuseservices.org.uk" TargetMode="External"/><Relationship Id="rId129" Type="http://schemas.openxmlformats.org/officeDocument/2006/relationships/hyperlink" Target="http://www.anti-bullyingalliance.org.uk/" TargetMode="External"/><Relationship Id="rId54" Type="http://schemas.openxmlformats.org/officeDocument/2006/relationships/hyperlink" Target="http://www.safeguardingchildreninstockport.org.uk/wp-content/uploads/2023/04/Stockports-multi-agency-response-to-need-guidance-document.pdf" TargetMode="External"/><Relationship Id="rId75" Type="http://schemas.openxmlformats.org/officeDocument/2006/relationships/hyperlink" Target="https://www.gov.uk/government/publications/the-7-principles-of-public-life/the-7-principles-of-public-life--2" TargetMode="External"/><Relationship Id="rId96" Type="http://schemas.openxmlformats.org/officeDocument/2006/relationships/hyperlink" Target="http://www.samaritans.org" TargetMode="External"/><Relationship Id="rId140" Type="http://schemas.openxmlformats.org/officeDocument/2006/relationships/hyperlink" Target="http://www.mariecollinsfoundation.org.uk" TargetMode="External"/><Relationship Id="rId161" Type="http://schemas.openxmlformats.org/officeDocument/2006/relationships/hyperlink" Target="http://www.safeguardingchildreninstockport.org.uk/wp-content/uploads/2023/04/Stockports-multi-agency-response-to-need-guidance-document.pdf" TargetMode="External"/><Relationship Id="rId182" Type="http://schemas.openxmlformats.org/officeDocument/2006/relationships/hyperlink" Target="mailto:help@nspcc.org.uk" TargetMode="External"/><Relationship Id="rId6" Type="http://schemas.openxmlformats.org/officeDocument/2006/relationships/styles" Target="styles.xml"/><Relationship Id="rId23" Type="http://schemas.openxmlformats.org/officeDocument/2006/relationships/hyperlink" Target="http://www.educationstockport.uk/p37651" TargetMode="External"/><Relationship Id="rId119" Type="http://schemas.openxmlformats.org/officeDocument/2006/relationships/hyperlink" Target="http://www.gov.uk/guidance/forced-marriage" TargetMode="External"/><Relationship Id="rId44" Type="http://schemas.openxmlformats.org/officeDocument/2006/relationships/hyperlink" Target="https://www.gov.uk/whistleblowing" TargetMode="External"/><Relationship Id="rId60" Type="http://schemas.openxmlformats.org/officeDocument/2006/relationships/hyperlink" Target="https://tithe-barn.eschools.co.uk/website/remote_learning/571189" TargetMode="External"/><Relationship Id="rId65" Type="http://schemas.openxmlformats.org/officeDocument/2006/relationships/hyperlink" Target="https://greatermanchesterscb.proceduresonline.com/chapters/p_man_allegations.html" TargetMode="External"/><Relationship Id="rId81" Type="http://schemas.openxmlformats.org/officeDocument/2006/relationships/hyperlink" Target="http://www.actionforchildren.org.uk" TargetMode="External"/><Relationship Id="rId86" Type="http://schemas.openxmlformats.org/officeDocument/2006/relationships/hyperlink" Target="https://swgfl.org.uk/harmful-sexual-behaviour-support-service" TargetMode="External"/><Relationship Id="rId130" Type="http://schemas.openxmlformats.org/officeDocument/2006/relationships/hyperlink" Target="http://www.antibullyingpro.com/" TargetMode="External"/><Relationship Id="rId135" Type="http://schemas.openxmlformats.org/officeDocument/2006/relationships/hyperlink" Target="http://www.thinkuknow.co.uk" TargetMode="External"/><Relationship Id="rId151" Type="http://schemas.openxmlformats.org/officeDocument/2006/relationships/hyperlink" Target="http://www.educateagainsthate.com" TargetMode="External"/><Relationship Id="rId156" Type="http://schemas.openxmlformats.org/officeDocument/2006/relationships/hyperlink" Target="https://www.gov.uk/government/publications/young-witness-booklet-for-5-to-11-year-olds" TargetMode="External"/><Relationship Id="rId177"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172" Type="http://schemas.openxmlformats.org/officeDocument/2006/relationships/hyperlink" Target="http://www.safeguardingchildreninstockport.org.uk/wp-content/uploads/2023/04/Stockports-multi-agency-response-to-need-guidance-document.pdf" TargetMode="External"/><Relationship Id="rId13" Type="http://schemas.openxmlformats.org/officeDocument/2006/relationships/hyperlink" Target="https://assets.publishing.service.gov.uk/government/uploads/system/uploads/attachment_data/file/721581/Information_sharing_advice_practitioners_safeguarding_services.pdf" TargetMode="External"/><Relationship Id="rId18" Type="http://schemas.openxmlformats.org/officeDocument/2006/relationships/hyperlink" Target="https://www.gov.uk/government/publications/pace-code-c-2019/pace-code-c-2019-accessible" TargetMode="External"/><Relationship Id="rId39" Type="http://schemas.openxmlformats.org/officeDocument/2006/relationships/diagramLayout" Target="diagrams/layout2.xml"/><Relationship Id="rId109" Type="http://schemas.openxmlformats.org/officeDocument/2006/relationships/hyperlink" Target="http://www.refuge.org.uk" TargetMode="External"/><Relationship Id="rId34" Type="http://schemas.openxmlformats.org/officeDocument/2006/relationships/diagramColors" Target="diagrams/colors1.xml"/><Relationship Id="rId50" Type="http://schemas.openxmlformats.org/officeDocument/2006/relationships/hyperlink" Target="https://www.gov.uk/government/publications/elective-home-education" TargetMode="External"/><Relationship Id="rId55" Type="http://schemas.openxmlformats.org/officeDocument/2006/relationships/hyperlink" Target="http://www.safeguardingchildreninstockport.org.uk/wp-content/uploads/2023/04/Stockports-multi-agency-response-to-need-guidance-document.pdf" TargetMode="External"/><Relationship Id="rId76" Type="http://schemas.openxmlformats.org/officeDocument/2006/relationships/hyperlink" Target="https://www.gov.uk/government/publications/national-standards-of-excellence-for-headteachers/headteachers-standards-2020" TargetMode="External"/><Relationship Id="rId97" Type="http://schemas.openxmlformats.org/officeDocument/2006/relationships/hyperlink" Target="https://napac.org.uk/" TargetMode="External"/><Relationship Id="rId104" Type="http://schemas.openxmlformats.org/officeDocument/2006/relationships/hyperlink" Target="https://contextualsafeguarding.org.uk/" TargetMode="External"/><Relationship Id="rId120" Type="http://schemas.openxmlformats.org/officeDocument/2006/relationships/hyperlink" Target="https://assets.publishing.service.gov.uk/government/uploads/system/uploads/attachment_data/file/496415/6_1639_HO_SP_FGM_mandatory_reporting_Fact_sheet_Web.pdf" TargetMode="External"/><Relationship Id="rId125" Type="http://schemas.openxmlformats.org/officeDocument/2006/relationships/hyperlink" Target="http://www.gov.uk/government/news/upskirting-know-your-rights" TargetMode="External"/><Relationship Id="rId141" Type="http://schemas.openxmlformats.org/officeDocument/2006/relationships/hyperlink" Target="http://www.internetmatters.org/" TargetMode="External"/><Relationship Id="rId146" Type="http://schemas.openxmlformats.org/officeDocument/2006/relationships/hyperlink" Target="http://www.ncsc.gov.uk" TargetMode="External"/><Relationship Id="rId167" Type="http://schemas.openxmlformats.org/officeDocument/2006/relationships/hyperlink" Target="https://forms.stockport.gov.uk/v2/contacting-the-massh/level-select" TargetMode="External"/><Relationship Id="rId7" Type="http://schemas.openxmlformats.org/officeDocument/2006/relationships/settings" Target="settings.xml"/><Relationship Id="rId71" Type="http://schemas.openxmlformats.org/officeDocument/2006/relationships/hyperlink" Target="http://www.stockportsuicideprevention.org.uk/" TargetMode="External"/><Relationship Id="rId92" Type="http://schemas.openxmlformats.org/officeDocument/2006/relationships/hyperlink" Target="http://www.victimsupport.org.uk/" TargetMode="External"/><Relationship Id="rId162" Type="http://schemas.openxmlformats.org/officeDocument/2006/relationships/hyperlink" Target="http://trixresources.proceduresonline.com/nat_key/keywords/child_protection_plan.html" TargetMode="External"/><Relationship Id="rId18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gov.uk/guidance/meeting-digital-and-technology-standards-in-schools-and-colleges/filtering-and-monitoring-standards-for-schools-and-colleges" TargetMode="External"/><Relationship Id="rId2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0" Type="http://schemas.openxmlformats.org/officeDocument/2006/relationships/diagramQuickStyle" Target="diagrams/quickStyle2.xml"/><Relationship Id="rId45" Type="http://schemas.openxmlformats.org/officeDocument/2006/relationships/hyperlink" Target="https://www.nspcc.org.uk/keeping-children-safe/reporting-abuse/dedicated-helplines/whistleblowing-advice-line/" TargetMode="External"/><Relationship Id="rId66" Type="http://schemas.openxmlformats.org/officeDocument/2006/relationships/header" Target="header1.xml"/><Relationship Id="rId87" Type="http://schemas.openxmlformats.org/officeDocument/2006/relationships/hyperlink" Target="http://www.childline.org.uk" TargetMode="External"/><Relationship Id="rId110" Type="http://schemas.openxmlformats.org/officeDocument/2006/relationships/hyperlink" Target="http://www.womensaid.org.uk" TargetMode="External"/><Relationship Id="rId115" Type="http://schemas.openxmlformats.org/officeDocument/2006/relationships/hyperlink" Target="http://www.itsnotokay.co.uk" TargetMode="External"/><Relationship Id="rId131" Type="http://schemas.openxmlformats.org/officeDocument/2006/relationships/hyperlink" Target="http://www.bullying.co.uk" TargetMode="External"/><Relationship Id="rId136" Type="http://schemas.openxmlformats.org/officeDocument/2006/relationships/hyperlink" Target="http://www.iwf.org.uk" TargetMode="External"/><Relationship Id="rId157" Type="http://schemas.openxmlformats.org/officeDocument/2006/relationships/hyperlink" Target="https://www.gov.uk/government/publications/young-witness-booklet-for-12-to-17-year-olds" TargetMode="External"/><Relationship Id="rId178" Type="http://schemas.openxmlformats.org/officeDocument/2006/relationships/hyperlink" Target="http://www.educationstockport.uk/" TargetMode="External"/><Relationship Id="rId61" Type="http://schemas.openxmlformats.org/officeDocument/2006/relationships/hyperlink" Target="https://www.gov.uk/guidance/safeguarding-and-remote-education" TargetMode="External"/><Relationship Id="rId82" Type="http://schemas.openxmlformats.org/officeDocument/2006/relationships/hyperlink" Target="http://www.childrenssociety.org.uk" TargetMode="External"/><Relationship Id="rId152" Type="http://schemas.openxmlformats.org/officeDocument/2006/relationships/hyperlink" Target="https://www.stophateuk.org/" TargetMode="External"/><Relationship Id="rId173" Type="http://schemas.openxmlformats.org/officeDocument/2006/relationships/hyperlink" Target="https://tithe-barn.eschools.co.uk/website/policies/572579" TargetMode="External"/><Relationship Id="rId19" Type="http://schemas.openxmlformats.org/officeDocument/2006/relationships/hyperlink" Target="https://www.gov.uk/government/publications/use-of-reasonable-force-in-schools" TargetMode="External"/><Relationship Id="rId14" Type="http://schemas.openxmlformats.org/officeDocument/2006/relationships/hyperlink" Target="https://assets.publishing.service.gov.uk/government/uploads/system/uploads/attachment_data/file/747620/Data_Protection_Toolkit_for_Schools_OpenBeta.pdf" TargetMode="External"/><Relationship Id="rId30" Type="http://schemas.openxmlformats.org/officeDocument/2006/relationships/hyperlink" Target="http://greatermanchesterscb.proceduresonline.com/" TargetMode="External"/><Relationship Id="rId35" Type="http://schemas.microsoft.com/office/2007/relationships/diagramDrawing" Target="diagrams/drawing1.xml"/><Relationship Id="rId56" Type="http://schemas.openxmlformats.org/officeDocument/2006/relationships/hyperlink" Target="https://greatermanchesterscb.proceduresonline.com/chapters/contents.html" TargetMode="External"/><Relationship Id="rId77" Type="http://schemas.openxmlformats.org/officeDocument/2006/relationships/hyperlink" Target="tel:0800%20136%20663" TargetMode="External"/><Relationship Id="rId100" Type="http://schemas.openxmlformats.org/officeDocument/2006/relationships/hyperlink" Target="http://www.giveusashout.org/" TargetMode="External"/><Relationship Id="rId105" Type="http://schemas.openxmlformats.org/officeDocument/2006/relationships/hyperlink" Target="https://www.penninecare.nhs.uk/gmrh" TargetMode="External"/><Relationship Id="rId126" Type="http://schemas.openxmlformats.org/officeDocument/2006/relationships/hyperlink" Target="http://www.lucyfaithfull.org.uk" TargetMode="External"/><Relationship Id="rId147" Type="http://schemas.openxmlformats.org/officeDocument/2006/relationships/hyperlink" Target="http://www.mind.org.uk" TargetMode="External"/><Relationship Id="rId168" Type="http://schemas.openxmlformats.org/officeDocument/2006/relationships/hyperlink" Target="https://greatermanchesterscb.proceduresonline.com/search/search.html?zoom_sort=0&amp;zoom_query=escalation+process&amp;zoom_per_page=10&amp;zoom_and=0" TargetMode="External"/><Relationship Id="rId8" Type="http://schemas.openxmlformats.org/officeDocument/2006/relationships/webSettings" Target="webSettings.xml"/><Relationship Id="rId51" Type="http://schemas.openxmlformats.org/officeDocument/2006/relationships/hyperlink" Target="https://www.stockport.gov.uk/home-education/home-education-overview" TargetMode="External"/><Relationship Id="rId72" Type="http://schemas.openxmlformats.org/officeDocument/2006/relationships/hyperlink" Target="https://www.stockport.gov.uk/early-help-assessment" TargetMode="External"/><Relationship Id="rId93" Type="http://schemas.openxmlformats.org/officeDocument/2006/relationships/hyperlink" Target="http://www.familylives.org.uk" TargetMode="External"/><Relationship Id="rId98" Type="http://schemas.openxmlformats.org/officeDocument/2006/relationships/hyperlink" Target="http://www.mosac.org.uk" TargetMode="External"/><Relationship Id="rId121" Type="http://schemas.openxmlformats.org/officeDocument/2006/relationships/hyperlink" Target="http://www.gov.uk/government/publications/mandatory-reporting-of-female-genital-mutilation-procedural-information" TargetMode="External"/><Relationship Id="rId142" Type="http://schemas.openxmlformats.org/officeDocument/2006/relationships/hyperlink" Target="http://www.nspcc.org.uk/onlinesafety" TargetMode="External"/><Relationship Id="rId163" Type="http://schemas.openxmlformats.org/officeDocument/2006/relationships/hyperlink" Target="https://www.stockport.gov.uk/contacting-the-massh"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www.cyberchoices.uk/" TargetMode="External"/><Relationship Id="rId46" Type="http://schemas.openxmlformats.org/officeDocument/2006/relationships/hyperlink" Target="https://tithe-barn.eschools.co.uk/website/policies/572579" TargetMode="External"/><Relationship Id="rId67" Type="http://schemas.openxmlformats.org/officeDocument/2006/relationships/footer" Target="footer1.xml"/><Relationship Id="rId116" Type="http://schemas.openxmlformats.org/officeDocument/2006/relationships/hyperlink" Target="http://www.nwgnetwork.org" TargetMode="External"/><Relationship Id="rId137" Type="http://schemas.openxmlformats.org/officeDocument/2006/relationships/hyperlink" Target="http://www.childnet.com" TargetMode="External"/><Relationship Id="rId158" Type="http://schemas.openxmlformats.org/officeDocument/2006/relationships/hyperlink" Target="https://helpwithchildarrangements.service.justice.gov.uk/" TargetMode="External"/><Relationship Id="rId20" Type="http://schemas.openxmlformats.org/officeDocument/2006/relationships/hyperlink" Target="https://tithe-barn.eschools.co.uk/website/acceptable_use/625743" TargetMode="External"/><Relationship Id="rId41" Type="http://schemas.openxmlformats.org/officeDocument/2006/relationships/diagramColors" Target="diagrams/colors2.xml"/><Relationship Id="rId62" Type="http://schemas.openxmlformats.org/officeDocument/2006/relationships/hyperlink" Target="https://www.gov.uk/government/publications/school-and-college-security/school-and-college-security" TargetMode="External"/><Relationship Id="rId83" Type="http://schemas.openxmlformats.org/officeDocument/2006/relationships/hyperlink" Target="http://www.csacentre.org.uk" TargetMode="External"/><Relationship Id="rId88" Type="http://schemas.openxmlformats.org/officeDocument/2006/relationships/hyperlink" Target="http://www.papyrus-uk.org" TargetMode="External"/><Relationship Id="rId111" Type="http://schemas.openxmlformats.org/officeDocument/2006/relationships/hyperlink" Target="http://www.mensadviceline.org.uk" TargetMode="External"/><Relationship Id="rId132" Type="http://schemas.openxmlformats.org/officeDocument/2006/relationships/hyperlink" Target="http://www.kidscape.org.uk" TargetMode="External"/><Relationship Id="rId153" Type="http://schemas.openxmlformats.org/officeDocument/2006/relationships/hyperlink" Target="http://www.gov.uk/report-terrorism" TargetMode="External"/><Relationship Id="rId174" Type="http://schemas.openxmlformats.org/officeDocument/2006/relationships/hyperlink" Target="https://assets.publishing.service.gov.uk/government/uploads/system/uploads/attachment_data/file/721581/Information_sharing_advice_practitioners_safeguarding_services.pdf" TargetMode="External"/><Relationship Id="rId179" Type="http://schemas.openxmlformats.org/officeDocument/2006/relationships/hyperlink" Target="https://www.stockport.gov.uk/contacting-the-massh" TargetMode="External"/><Relationship Id="rId15" Type="http://schemas.openxmlformats.org/officeDocument/2006/relationships/hyperlink" Target="https://tithe-barn.eschools.co.uk/website/policies/572579" TargetMode="External"/><Relationship Id="rId36" Type="http://schemas.openxmlformats.org/officeDocument/2006/relationships/image" Target="media/image3.emf"/><Relationship Id="rId57" Type="http://schemas.openxmlformats.org/officeDocument/2006/relationships/hyperlink" Target="https://tithe-barn.eschools.co.uk/website/policies/572579" TargetMode="External"/><Relationship Id="rId106" Type="http://schemas.openxmlformats.org/officeDocument/2006/relationships/hyperlink" Target="https://stockport.fsd.org.uk/kb5/stockport/fsd/service.page?id=C5xgX4PNvUA" TargetMode="External"/><Relationship Id="rId127" Type="http://schemas.openxmlformats.org/officeDocument/2006/relationships/hyperlink" Target="http://www.stopitnow.org.uk" TargetMode="External"/><Relationship Id="rId10" Type="http://schemas.openxmlformats.org/officeDocument/2006/relationships/endnotes" Target="endnotes.xml"/><Relationship Id="rId31" Type="http://schemas.openxmlformats.org/officeDocument/2006/relationships/diagramData" Target="diagrams/data1.xml"/><Relationship Id="rId52" Type="http://schemas.openxmlformats.org/officeDocument/2006/relationships/hyperlink" Target="https://www.gov.uk/government/publications/pace-code-c-2019/pace-code-c-2019-accessible" TargetMode="External"/><Relationship Id="rId73" Type="http://schemas.openxmlformats.org/officeDocument/2006/relationships/hyperlink" Target="http://www.safeguardingchildreninstockport.org.uk/wp-content/uploads/2023/04/Stockports-multi-agency-response-to-need-guidance-document.pdf" TargetMode="External"/><Relationship Id="rId78" Type="http://schemas.openxmlformats.org/officeDocument/2006/relationships/hyperlink" Target="mailto:help@nspcc.org.uk" TargetMode="External"/><Relationship Id="rId94" Type="http://schemas.openxmlformats.org/officeDocument/2006/relationships/hyperlink" Target="http://www.crimestoppers-uk.org/" TargetMode="External"/><Relationship Id="rId99" Type="http://schemas.openxmlformats.org/officeDocument/2006/relationships/hyperlink" Target="http://www.actionfraud.police.uk" TargetMode="External"/><Relationship Id="rId101" Type="http://schemas.openxmlformats.org/officeDocument/2006/relationships/hyperlink" Target="http://www.respond.org.uk" TargetMode="External"/><Relationship Id="rId122" Type="http://schemas.openxmlformats.org/officeDocument/2006/relationships/hyperlink" Target="http://www.gov.uk/government/publications/the-right-to-choose-government-guidance-on-forced-marriage" TargetMode="External"/><Relationship Id="rId143" Type="http://schemas.openxmlformats.org/officeDocument/2006/relationships/hyperlink" Target="https://www.getsafeonline.org/" TargetMode="External"/><Relationship Id="rId148" Type="http://schemas.openxmlformats.org/officeDocument/2006/relationships/hyperlink" Target="https://moodspark.org.uk/" TargetMode="External"/><Relationship Id="rId164" Type="http://schemas.openxmlformats.org/officeDocument/2006/relationships/hyperlink" Target="https://www.stockport.gov.uk/contacting-the-massh" TargetMode="External"/><Relationship Id="rId169" Type="http://schemas.openxmlformats.org/officeDocument/2006/relationships/hyperlink" Target="https://www.operationencompass.org/school-participatio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sharing-nudes-and-semi-nudes-advice-for-education-settings-working-with-children-and-young-people" TargetMode="External"/><Relationship Id="rId26" Type="http://schemas.openxmlformats.org/officeDocument/2006/relationships/hyperlink" Target="https://www.gmp.police.uk/advice/advice-and-information/fa/fraud/online-fraud/cyber-crime-fraud/" TargetMode="External"/><Relationship Id="rId47" Type="http://schemas.openxmlformats.org/officeDocument/2006/relationships/hyperlink" Target="https://www.stockport.gov.uk/start/missing-from-school-report-form" TargetMode="External"/><Relationship Id="rId68" Type="http://schemas.openxmlformats.org/officeDocument/2006/relationships/header" Target="header2.xml"/><Relationship Id="rId89" Type="http://schemas.openxmlformats.org/officeDocument/2006/relationships/hyperlink" Target="http://www.themix.org.uk" TargetMode="External"/><Relationship Id="rId112" Type="http://schemas.openxmlformats.org/officeDocument/2006/relationships/hyperlink" Target="http://www.nationaldahelpline.org.uk/" TargetMode="External"/><Relationship Id="rId133" Type="http://schemas.openxmlformats.org/officeDocument/2006/relationships/hyperlink" Target="https://stockport.onlinesafetyhub.uk/" TargetMode="External"/><Relationship Id="rId154" Type="http://schemas.openxmlformats.org/officeDocument/2006/relationships/hyperlink" Target="http://www.report-it.org.uk" TargetMode="External"/><Relationship Id="rId175" Type="http://schemas.openxmlformats.org/officeDocument/2006/relationships/hyperlink" Target="https://www.stockport.gov.uk/contacting-the-massh/contacting-the-massh" TargetMode="External"/><Relationship Id="rId16" Type="http://schemas.openxmlformats.org/officeDocument/2006/relationships/hyperlink" Target="http://greatermanchesterscb.proceduresonline.com/" TargetMode="External"/><Relationship Id="rId37" Type="http://schemas.openxmlformats.org/officeDocument/2006/relationships/oleObject" Target="embeddings/Microsoft_Visio_2003-2010_Drawing1.vsd"/><Relationship Id="rId58" Type="http://schemas.openxmlformats.org/officeDocument/2006/relationships/hyperlink" Target="https://www.operationencompass.org/" TargetMode="External"/><Relationship Id="rId79" Type="http://schemas.openxmlformats.org/officeDocument/2006/relationships/hyperlink" Target="http://www.nspcc.org.uk" TargetMode="External"/><Relationship Id="rId102" Type="http://schemas.openxmlformats.org/officeDocument/2006/relationships/hyperlink" Target="http://www.mencap.org.uk" TargetMode="External"/><Relationship Id="rId123" Type="http://schemas.openxmlformats.org/officeDocument/2006/relationships/hyperlink" Target="https://rapecrisis.org.uk/" TargetMode="External"/><Relationship Id="rId144" Type="http://schemas.openxmlformats.org/officeDocument/2006/relationships/hyperlink" Target="http://www.parentsprotect.co.uk" TargetMode="External"/><Relationship Id="rId90" Type="http://schemas.openxmlformats.org/officeDocument/2006/relationships/hyperlink" Target="http://www.giveusashout.org/" TargetMode="External"/><Relationship Id="rId165" Type="http://schemas.openxmlformats.org/officeDocument/2006/relationships/hyperlink" Target="https://www.gov.uk/government/publications/what-to-do-if-youre-worried-a-child-is-being-abused--2" TargetMode="External"/><Relationship Id="rId27" Type="http://schemas.openxmlformats.org/officeDocument/2006/relationships/hyperlink" Target="https://tithe-barn.eschools.co.uk/website/behaviour_policy/651903" TargetMode="External"/><Relationship Id="rId48" Type="http://schemas.openxmlformats.org/officeDocument/2006/relationships/hyperlink" Target="https://assets.publishing.service.gov.uk/government/uploads/system/uploads/attachment_data/file/550416/Children_Missing_Education_-_statutory_guidance.pdf" TargetMode="External"/><Relationship Id="rId69" Type="http://schemas.openxmlformats.org/officeDocument/2006/relationships/image" Target="media/image4.png"/><Relationship Id="rId113" Type="http://schemas.openxmlformats.org/officeDocument/2006/relationships/hyperlink" Target="https://respectphoneline.org.uk/" TargetMode="External"/><Relationship Id="rId134" Type="http://schemas.openxmlformats.org/officeDocument/2006/relationships/hyperlink" Target="http://www.ceop.police.uk" TargetMode="External"/><Relationship Id="rId80" Type="http://schemas.openxmlformats.org/officeDocument/2006/relationships/hyperlink" Target="http://www.barnardos.org.uk" TargetMode="External"/><Relationship Id="rId155" Type="http://schemas.openxmlformats.org/officeDocument/2006/relationships/hyperlink" Target="https://www.nicco.org.uk/" TargetMode="External"/><Relationship Id="rId176" Type="http://schemas.openxmlformats.org/officeDocument/2006/relationships/hyperlink" Target="http://www.safeguardingchildreninstockport.org.uk/wp-content/uploads/2023/04/Stockports-multi-agency-response-to-need-guidance-document.pdf" TargetMode="External"/><Relationship Id="rId17" Type="http://schemas.openxmlformats.org/officeDocument/2006/relationships/hyperlink" Target="https://www.kscmp.org.uk/" TargetMode="External"/><Relationship Id="rId38" Type="http://schemas.openxmlformats.org/officeDocument/2006/relationships/diagramData" Target="diagrams/data2.xml"/><Relationship Id="rId59" Type="http://schemas.openxmlformats.org/officeDocument/2006/relationships/hyperlink" Target="https://www.gov.uk/government/uploads/system/uploads/attachment_data/file/626770/6_3505_HO_Child_exploitation_FINAL_web__2_.pdf" TargetMode="External"/><Relationship Id="rId103" Type="http://schemas.openxmlformats.org/officeDocument/2006/relationships/hyperlink" Target="https://councilfordisabledchildren.org.uk/" TargetMode="External"/><Relationship Id="rId124" Type="http://schemas.openxmlformats.org/officeDocument/2006/relationships/hyperlink" Target="http://www.brook.org.uk/" TargetMode="External"/><Relationship Id="rId70" Type="http://schemas.openxmlformats.org/officeDocument/2006/relationships/hyperlink" Target="http://greatermanchesterscb.proceduresonline.com/" TargetMode="External"/><Relationship Id="rId91" Type="http://schemas.openxmlformats.org/officeDocument/2006/relationships/hyperlink" Target="http://www.fearless.org" TargetMode="External"/><Relationship Id="rId145" Type="http://schemas.openxmlformats.org/officeDocument/2006/relationships/hyperlink" Target="https://nationalcrimeagency.gov.uk/what-we-do/crime-threats/cyber-crime/cyberchoices" TargetMode="External"/><Relationship Id="rId166" Type="http://schemas.openxmlformats.org/officeDocument/2006/relationships/hyperlink" Target="https://www.stockport.gov.uk/early-help-assessment/assessing-needs-eha" TargetMode="External"/><Relationship Id="rId1" Type="http://schemas.openxmlformats.org/officeDocument/2006/relationships/customXml" Target="../customXml/item1.xml"/><Relationship Id="rId28" Type="http://schemas.openxmlformats.org/officeDocument/2006/relationships/hyperlink" Target="https://www.thinkuknow.co.uk/11_13/Need-advice/Gaming/" TargetMode="External"/><Relationship Id="rId49" Type="http://schemas.openxmlformats.org/officeDocument/2006/relationships/hyperlink" Target="https://tithe-barn.eschools.co.uk/website/policies/572579" TargetMode="External"/><Relationship Id="rId114" Type="http://schemas.openxmlformats.org/officeDocument/2006/relationships/hyperlink" Target="http://www.nationalcrimeagency.gov.uk/who-we-are" TargetMode="External"/></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5295A8-35EC-449E-8631-FA3C32EB48DF}" type="doc">
      <dgm:prSet loTypeId="urn:microsoft.com/office/officeart/2005/8/layout/orgChart1" loCatId="hierarchy" qsTypeId="urn:microsoft.com/office/officeart/2005/8/quickstyle/simple1" qsCatId="simple" csTypeId="urn:microsoft.com/office/officeart/2005/8/colors/accent5_5" csCatId="accent5" phldr="1"/>
      <dgm:spPr/>
      <dgm:t>
        <a:bodyPr/>
        <a:lstStyle/>
        <a:p>
          <a:endParaRPr lang="en-GB"/>
        </a:p>
      </dgm:t>
    </dgm:pt>
    <dgm:pt modelId="{666A9741-2070-46A6-941F-E1C04D3EC25A}">
      <dgm:prSet phldrT="[Text]" custT="1"/>
      <dgm:spPr/>
      <dgm:t>
        <a:bodyPr/>
        <a:lstStyle/>
        <a:p>
          <a:r>
            <a:rPr lang="en-GB" sz="1400"/>
            <a:t>Are you worried about something?</a:t>
          </a:r>
        </a:p>
      </dgm:t>
    </dgm:pt>
    <dgm:pt modelId="{CCB0D1EA-0F0B-4709-8D1D-416E116753F1}" type="parTrans" cxnId="{AA09B0A2-EB28-4E85-9768-B4D617AB7EAC}">
      <dgm:prSet/>
      <dgm:spPr/>
      <dgm:t>
        <a:bodyPr/>
        <a:lstStyle/>
        <a:p>
          <a:endParaRPr lang="en-GB"/>
        </a:p>
      </dgm:t>
    </dgm:pt>
    <dgm:pt modelId="{16B64CC3-E0F7-4E3B-91A5-EB265C58D419}" type="sibTrans" cxnId="{AA09B0A2-EB28-4E85-9768-B4D617AB7EAC}">
      <dgm:prSet/>
      <dgm:spPr/>
      <dgm:t>
        <a:bodyPr/>
        <a:lstStyle/>
        <a:p>
          <a:endParaRPr lang="en-GB"/>
        </a:p>
      </dgm:t>
    </dgm:pt>
    <dgm:pt modelId="{BEACF138-CE9A-4AF2-A07C-52FD7735E199}">
      <dgm:prSet phldrT="[Text]" custT="1"/>
      <dgm:spPr/>
      <dgm:t>
        <a:bodyPr/>
        <a:lstStyle/>
        <a:p>
          <a:r>
            <a:rPr lang="en-GB" sz="1400"/>
            <a:t>You can tell a teacher or adult in school.</a:t>
          </a:r>
        </a:p>
      </dgm:t>
    </dgm:pt>
    <dgm:pt modelId="{7B97DF35-15DE-469B-94C6-0DE4AED40AD7}" type="parTrans" cxnId="{47E91754-B626-4222-89AC-DEBBD9D3D004}">
      <dgm:prSet/>
      <dgm:spPr/>
      <dgm:t>
        <a:bodyPr/>
        <a:lstStyle/>
        <a:p>
          <a:endParaRPr lang="en-GB"/>
        </a:p>
      </dgm:t>
    </dgm:pt>
    <dgm:pt modelId="{B429A6E1-8F70-412E-92BC-8F43C6CB98A1}" type="sibTrans" cxnId="{47E91754-B626-4222-89AC-DEBBD9D3D004}">
      <dgm:prSet/>
      <dgm:spPr/>
      <dgm:t>
        <a:bodyPr/>
        <a:lstStyle/>
        <a:p>
          <a:endParaRPr lang="en-GB"/>
        </a:p>
      </dgm:t>
    </dgm:pt>
    <dgm:pt modelId="{3E19C0AD-5662-42D4-8BAC-5E4D0FA43D93}">
      <dgm:prSet phldrT="[Text]" custT="1"/>
      <dgm:spPr/>
      <dgm:t>
        <a:bodyPr/>
        <a:lstStyle/>
        <a:p>
          <a:r>
            <a:rPr lang="en-GB" sz="1400"/>
            <a:t>Write it on a note and put it in  the worry box.</a:t>
          </a:r>
        </a:p>
      </dgm:t>
    </dgm:pt>
    <dgm:pt modelId="{0B426732-ACD0-44A0-A871-5DEF137E2386}" type="parTrans" cxnId="{69EF4165-289E-4935-9C22-4826C7C25C67}">
      <dgm:prSet/>
      <dgm:spPr/>
      <dgm:t>
        <a:bodyPr/>
        <a:lstStyle/>
        <a:p>
          <a:endParaRPr lang="en-GB"/>
        </a:p>
      </dgm:t>
    </dgm:pt>
    <dgm:pt modelId="{41A2FEB6-F153-4E1E-9AFE-114A9A4B70C1}" type="sibTrans" cxnId="{69EF4165-289E-4935-9C22-4826C7C25C67}">
      <dgm:prSet/>
      <dgm:spPr/>
      <dgm:t>
        <a:bodyPr/>
        <a:lstStyle/>
        <a:p>
          <a:endParaRPr lang="en-GB"/>
        </a:p>
      </dgm:t>
    </dgm:pt>
    <dgm:pt modelId="{1F5ACAC2-3A62-4500-B0F2-5D9E126B976D}">
      <dgm:prSet phldrT="[Text]" custT="1"/>
      <dgm:spPr/>
      <dgm:t>
        <a:bodyPr/>
        <a:lstStyle/>
        <a:p>
          <a:r>
            <a:rPr lang="en-GB" sz="1400"/>
            <a:t>Tell a parent.</a:t>
          </a:r>
        </a:p>
      </dgm:t>
    </dgm:pt>
    <dgm:pt modelId="{4C77DA7F-C3F3-4C4C-AA58-25D9A69E815A}" type="parTrans" cxnId="{BE6F646A-BD1D-4787-8410-30816D17798F}">
      <dgm:prSet/>
      <dgm:spPr/>
      <dgm:t>
        <a:bodyPr/>
        <a:lstStyle/>
        <a:p>
          <a:endParaRPr lang="en-GB"/>
        </a:p>
      </dgm:t>
    </dgm:pt>
    <dgm:pt modelId="{4C0D1023-8010-4C4C-9A50-88A4D40959E2}" type="sibTrans" cxnId="{BE6F646A-BD1D-4787-8410-30816D17798F}">
      <dgm:prSet/>
      <dgm:spPr/>
      <dgm:t>
        <a:bodyPr/>
        <a:lstStyle/>
        <a:p>
          <a:endParaRPr lang="en-GB"/>
        </a:p>
      </dgm:t>
    </dgm:pt>
    <dgm:pt modelId="{15858F79-156E-4A78-9636-0C3E48EA2D78}" type="pres">
      <dgm:prSet presAssocID="{AD5295A8-35EC-449E-8631-FA3C32EB48DF}" presName="hierChild1" presStyleCnt="0">
        <dgm:presLayoutVars>
          <dgm:orgChart val="1"/>
          <dgm:chPref val="1"/>
          <dgm:dir/>
          <dgm:animOne val="branch"/>
          <dgm:animLvl val="lvl"/>
          <dgm:resizeHandles/>
        </dgm:presLayoutVars>
      </dgm:prSet>
      <dgm:spPr/>
    </dgm:pt>
    <dgm:pt modelId="{586FCF66-D492-4252-AE1E-FC1EAFF9E538}" type="pres">
      <dgm:prSet presAssocID="{666A9741-2070-46A6-941F-E1C04D3EC25A}" presName="hierRoot1" presStyleCnt="0">
        <dgm:presLayoutVars>
          <dgm:hierBranch val="init"/>
        </dgm:presLayoutVars>
      </dgm:prSet>
      <dgm:spPr/>
    </dgm:pt>
    <dgm:pt modelId="{F4504B6D-52C1-4BD3-AF31-BB23C7C8DDAB}" type="pres">
      <dgm:prSet presAssocID="{666A9741-2070-46A6-941F-E1C04D3EC25A}" presName="rootComposite1" presStyleCnt="0"/>
      <dgm:spPr/>
    </dgm:pt>
    <dgm:pt modelId="{C6FE788C-9FA1-4FED-952B-19117F91E591}" type="pres">
      <dgm:prSet presAssocID="{666A9741-2070-46A6-941F-E1C04D3EC25A}" presName="rootText1" presStyleLbl="node0" presStyleIdx="0" presStyleCnt="1">
        <dgm:presLayoutVars>
          <dgm:chPref val="3"/>
        </dgm:presLayoutVars>
      </dgm:prSet>
      <dgm:spPr/>
    </dgm:pt>
    <dgm:pt modelId="{9B256602-3D9B-48FC-AF27-E42E4045F872}" type="pres">
      <dgm:prSet presAssocID="{666A9741-2070-46A6-941F-E1C04D3EC25A}" presName="rootConnector1" presStyleLbl="node1" presStyleIdx="0" presStyleCnt="0"/>
      <dgm:spPr/>
    </dgm:pt>
    <dgm:pt modelId="{DFB61C5E-6169-4F51-913F-89F581A2D398}" type="pres">
      <dgm:prSet presAssocID="{666A9741-2070-46A6-941F-E1C04D3EC25A}" presName="hierChild2" presStyleCnt="0"/>
      <dgm:spPr/>
    </dgm:pt>
    <dgm:pt modelId="{CDBAC2BB-73B5-4FAE-8FDD-BEF4600E92FD}" type="pres">
      <dgm:prSet presAssocID="{7B97DF35-15DE-469B-94C6-0DE4AED40AD7}" presName="Name37" presStyleLbl="parChTrans1D2" presStyleIdx="0" presStyleCnt="3"/>
      <dgm:spPr/>
    </dgm:pt>
    <dgm:pt modelId="{FE8C99A1-B671-4161-A3A3-753212CDF584}" type="pres">
      <dgm:prSet presAssocID="{BEACF138-CE9A-4AF2-A07C-52FD7735E199}" presName="hierRoot2" presStyleCnt="0">
        <dgm:presLayoutVars>
          <dgm:hierBranch val="init"/>
        </dgm:presLayoutVars>
      </dgm:prSet>
      <dgm:spPr/>
    </dgm:pt>
    <dgm:pt modelId="{5DA4E99B-EDD4-46C3-B390-3B9C04905BC5}" type="pres">
      <dgm:prSet presAssocID="{BEACF138-CE9A-4AF2-A07C-52FD7735E199}" presName="rootComposite" presStyleCnt="0"/>
      <dgm:spPr/>
    </dgm:pt>
    <dgm:pt modelId="{3DDA9EEF-1FA1-4016-9950-1FB8784E77E0}" type="pres">
      <dgm:prSet presAssocID="{BEACF138-CE9A-4AF2-A07C-52FD7735E199}" presName="rootText" presStyleLbl="node2" presStyleIdx="0" presStyleCnt="3">
        <dgm:presLayoutVars>
          <dgm:chPref val="3"/>
        </dgm:presLayoutVars>
      </dgm:prSet>
      <dgm:spPr/>
    </dgm:pt>
    <dgm:pt modelId="{ED847A7E-445A-4FDC-AEAF-C3E05E4ACC28}" type="pres">
      <dgm:prSet presAssocID="{BEACF138-CE9A-4AF2-A07C-52FD7735E199}" presName="rootConnector" presStyleLbl="node2" presStyleIdx="0" presStyleCnt="3"/>
      <dgm:spPr/>
    </dgm:pt>
    <dgm:pt modelId="{4758B744-B56F-4C42-A9C3-30E4CC9CCBB3}" type="pres">
      <dgm:prSet presAssocID="{BEACF138-CE9A-4AF2-A07C-52FD7735E199}" presName="hierChild4" presStyleCnt="0"/>
      <dgm:spPr/>
    </dgm:pt>
    <dgm:pt modelId="{61A632E0-AC1F-4E26-84FE-4D718DA48EA4}" type="pres">
      <dgm:prSet presAssocID="{BEACF138-CE9A-4AF2-A07C-52FD7735E199}" presName="hierChild5" presStyleCnt="0"/>
      <dgm:spPr/>
    </dgm:pt>
    <dgm:pt modelId="{5858BB24-BAD2-4135-A620-F55CA7DE7D11}" type="pres">
      <dgm:prSet presAssocID="{0B426732-ACD0-44A0-A871-5DEF137E2386}" presName="Name37" presStyleLbl="parChTrans1D2" presStyleIdx="1" presStyleCnt="3"/>
      <dgm:spPr/>
    </dgm:pt>
    <dgm:pt modelId="{48918BD1-09E2-4EFC-A0AB-9682A4CEBDA2}" type="pres">
      <dgm:prSet presAssocID="{3E19C0AD-5662-42D4-8BAC-5E4D0FA43D93}" presName="hierRoot2" presStyleCnt="0">
        <dgm:presLayoutVars>
          <dgm:hierBranch val="init"/>
        </dgm:presLayoutVars>
      </dgm:prSet>
      <dgm:spPr/>
    </dgm:pt>
    <dgm:pt modelId="{ED91A3CB-CF61-4AFF-B934-441235115415}" type="pres">
      <dgm:prSet presAssocID="{3E19C0AD-5662-42D4-8BAC-5E4D0FA43D93}" presName="rootComposite" presStyleCnt="0"/>
      <dgm:spPr/>
    </dgm:pt>
    <dgm:pt modelId="{24579539-872C-41FD-835E-FFC8B733EC7E}" type="pres">
      <dgm:prSet presAssocID="{3E19C0AD-5662-42D4-8BAC-5E4D0FA43D93}" presName="rootText" presStyleLbl="node2" presStyleIdx="1" presStyleCnt="3">
        <dgm:presLayoutVars>
          <dgm:chPref val="3"/>
        </dgm:presLayoutVars>
      </dgm:prSet>
      <dgm:spPr/>
    </dgm:pt>
    <dgm:pt modelId="{68E2EABD-B02D-4D21-BE7B-82F85875ED1D}" type="pres">
      <dgm:prSet presAssocID="{3E19C0AD-5662-42D4-8BAC-5E4D0FA43D93}" presName="rootConnector" presStyleLbl="node2" presStyleIdx="1" presStyleCnt="3"/>
      <dgm:spPr/>
    </dgm:pt>
    <dgm:pt modelId="{DA4FF3A9-221C-47B2-9DD1-AC2D913D93CA}" type="pres">
      <dgm:prSet presAssocID="{3E19C0AD-5662-42D4-8BAC-5E4D0FA43D93}" presName="hierChild4" presStyleCnt="0"/>
      <dgm:spPr/>
    </dgm:pt>
    <dgm:pt modelId="{A4D102A2-2D4E-41CE-BDE6-8CD7F9D42075}" type="pres">
      <dgm:prSet presAssocID="{3E19C0AD-5662-42D4-8BAC-5E4D0FA43D93}" presName="hierChild5" presStyleCnt="0"/>
      <dgm:spPr/>
    </dgm:pt>
    <dgm:pt modelId="{0F58E055-EF6A-454D-A801-0BE6E07B1963}" type="pres">
      <dgm:prSet presAssocID="{4C77DA7F-C3F3-4C4C-AA58-25D9A69E815A}" presName="Name37" presStyleLbl="parChTrans1D2" presStyleIdx="2" presStyleCnt="3"/>
      <dgm:spPr/>
    </dgm:pt>
    <dgm:pt modelId="{73488933-C096-4504-9265-6117B68199C7}" type="pres">
      <dgm:prSet presAssocID="{1F5ACAC2-3A62-4500-B0F2-5D9E126B976D}" presName="hierRoot2" presStyleCnt="0">
        <dgm:presLayoutVars>
          <dgm:hierBranch val="init"/>
        </dgm:presLayoutVars>
      </dgm:prSet>
      <dgm:spPr/>
    </dgm:pt>
    <dgm:pt modelId="{A8F557AA-0837-4A6A-8F8F-647CF7F9CE4A}" type="pres">
      <dgm:prSet presAssocID="{1F5ACAC2-3A62-4500-B0F2-5D9E126B976D}" presName="rootComposite" presStyleCnt="0"/>
      <dgm:spPr/>
    </dgm:pt>
    <dgm:pt modelId="{F9598BBA-849C-48FB-A814-E536AF6A038E}" type="pres">
      <dgm:prSet presAssocID="{1F5ACAC2-3A62-4500-B0F2-5D9E126B976D}" presName="rootText" presStyleLbl="node2" presStyleIdx="2" presStyleCnt="3">
        <dgm:presLayoutVars>
          <dgm:chPref val="3"/>
        </dgm:presLayoutVars>
      </dgm:prSet>
      <dgm:spPr/>
    </dgm:pt>
    <dgm:pt modelId="{A40C8943-9BDC-4271-97AB-ED31D266CEFA}" type="pres">
      <dgm:prSet presAssocID="{1F5ACAC2-3A62-4500-B0F2-5D9E126B976D}" presName="rootConnector" presStyleLbl="node2" presStyleIdx="2" presStyleCnt="3"/>
      <dgm:spPr/>
    </dgm:pt>
    <dgm:pt modelId="{02B57BF2-E89D-4EEF-8694-241EED3087C5}" type="pres">
      <dgm:prSet presAssocID="{1F5ACAC2-3A62-4500-B0F2-5D9E126B976D}" presName="hierChild4" presStyleCnt="0"/>
      <dgm:spPr/>
    </dgm:pt>
    <dgm:pt modelId="{F18BB3D1-18DB-48F2-84FE-DE6ED84BB9E0}" type="pres">
      <dgm:prSet presAssocID="{1F5ACAC2-3A62-4500-B0F2-5D9E126B976D}" presName="hierChild5" presStyleCnt="0"/>
      <dgm:spPr/>
    </dgm:pt>
    <dgm:pt modelId="{50B3B9FD-D191-494C-9BE1-24A530EFA366}" type="pres">
      <dgm:prSet presAssocID="{666A9741-2070-46A6-941F-E1C04D3EC25A}" presName="hierChild3" presStyleCnt="0"/>
      <dgm:spPr/>
    </dgm:pt>
  </dgm:ptLst>
  <dgm:cxnLst>
    <dgm:cxn modelId="{A5B6970C-38BE-4014-8EB2-AA04CB8E61C2}" type="presOf" srcId="{666A9741-2070-46A6-941F-E1C04D3EC25A}" destId="{9B256602-3D9B-48FC-AF27-E42E4045F872}" srcOrd="1" destOrd="0" presId="urn:microsoft.com/office/officeart/2005/8/layout/orgChart1"/>
    <dgm:cxn modelId="{058E7E63-F1C5-4F78-9479-1473E25A3BB6}" type="presOf" srcId="{BEACF138-CE9A-4AF2-A07C-52FD7735E199}" destId="{ED847A7E-445A-4FDC-AEAF-C3E05E4ACC28}" srcOrd="1" destOrd="0" presId="urn:microsoft.com/office/officeart/2005/8/layout/orgChart1"/>
    <dgm:cxn modelId="{69EF4165-289E-4935-9C22-4826C7C25C67}" srcId="{666A9741-2070-46A6-941F-E1C04D3EC25A}" destId="{3E19C0AD-5662-42D4-8BAC-5E4D0FA43D93}" srcOrd="1" destOrd="0" parTransId="{0B426732-ACD0-44A0-A871-5DEF137E2386}" sibTransId="{41A2FEB6-F153-4E1E-9AFE-114A9A4B70C1}"/>
    <dgm:cxn modelId="{DB78DC67-3A79-4F76-8F91-DC0E73C77A91}" type="presOf" srcId="{1F5ACAC2-3A62-4500-B0F2-5D9E126B976D}" destId="{F9598BBA-849C-48FB-A814-E536AF6A038E}" srcOrd="0" destOrd="0" presId="urn:microsoft.com/office/officeart/2005/8/layout/orgChart1"/>
    <dgm:cxn modelId="{BE6F646A-BD1D-4787-8410-30816D17798F}" srcId="{666A9741-2070-46A6-941F-E1C04D3EC25A}" destId="{1F5ACAC2-3A62-4500-B0F2-5D9E126B976D}" srcOrd="2" destOrd="0" parTransId="{4C77DA7F-C3F3-4C4C-AA58-25D9A69E815A}" sibTransId="{4C0D1023-8010-4C4C-9A50-88A4D40959E2}"/>
    <dgm:cxn modelId="{18DA5A6E-9EFD-496E-B704-40C438C8B3E3}" type="presOf" srcId="{AD5295A8-35EC-449E-8631-FA3C32EB48DF}" destId="{15858F79-156E-4A78-9636-0C3E48EA2D78}" srcOrd="0" destOrd="0" presId="urn:microsoft.com/office/officeart/2005/8/layout/orgChart1"/>
    <dgm:cxn modelId="{47E91754-B626-4222-89AC-DEBBD9D3D004}" srcId="{666A9741-2070-46A6-941F-E1C04D3EC25A}" destId="{BEACF138-CE9A-4AF2-A07C-52FD7735E199}" srcOrd="0" destOrd="0" parTransId="{7B97DF35-15DE-469B-94C6-0DE4AED40AD7}" sibTransId="{B429A6E1-8F70-412E-92BC-8F43C6CB98A1}"/>
    <dgm:cxn modelId="{1D792457-2949-484B-A61B-B2F0355D1277}" type="presOf" srcId="{0B426732-ACD0-44A0-A871-5DEF137E2386}" destId="{5858BB24-BAD2-4135-A620-F55CA7DE7D11}" srcOrd="0" destOrd="0" presId="urn:microsoft.com/office/officeart/2005/8/layout/orgChart1"/>
    <dgm:cxn modelId="{7F524282-B5A3-41A1-8102-71E47480362A}" type="presOf" srcId="{1F5ACAC2-3A62-4500-B0F2-5D9E126B976D}" destId="{A40C8943-9BDC-4271-97AB-ED31D266CEFA}" srcOrd="1" destOrd="0" presId="urn:microsoft.com/office/officeart/2005/8/layout/orgChart1"/>
    <dgm:cxn modelId="{AA09B0A2-EB28-4E85-9768-B4D617AB7EAC}" srcId="{AD5295A8-35EC-449E-8631-FA3C32EB48DF}" destId="{666A9741-2070-46A6-941F-E1C04D3EC25A}" srcOrd="0" destOrd="0" parTransId="{CCB0D1EA-0F0B-4709-8D1D-416E116753F1}" sibTransId="{16B64CC3-E0F7-4E3B-91A5-EB265C58D419}"/>
    <dgm:cxn modelId="{37B30EA7-5EB4-406D-90F6-8720E838B0AE}" type="presOf" srcId="{666A9741-2070-46A6-941F-E1C04D3EC25A}" destId="{C6FE788C-9FA1-4FED-952B-19117F91E591}" srcOrd="0" destOrd="0" presId="urn:microsoft.com/office/officeart/2005/8/layout/orgChart1"/>
    <dgm:cxn modelId="{6AD42FAA-45B0-4FBA-85BB-B5E7414B3D1C}" type="presOf" srcId="{3E19C0AD-5662-42D4-8BAC-5E4D0FA43D93}" destId="{68E2EABD-B02D-4D21-BE7B-82F85875ED1D}" srcOrd="1" destOrd="0" presId="urn:microsoft.com/office/officeart/2005/8/layout/orgChart1"/>
    <dgm:cxn modelId="{272F37AF-B2C4-4CED-8251-31E2CB98973C}" type="presOf" srcId="{7B97DF35-15DE-469B-94C6-0DE4AED40AD7}" destId="{CDBAC2BB-73B5-4FAE-8FDD-BEF4600E92FD}" srcOrd="0" destOrd="0" presId="urn:microsoft.com/office/officeart/2005/8/layout/orgChart1"/>
    <dgm:cxn modelId="{D30ACDB5-6CCB-418F-8CCC-EEE37ACC0F16}" type="presOf" srcId="{3E19C0AD-5662-42D4-8BAC-5E4D0FA43D93}" destId="{24579539-872C-41FD-835E-FFC8B733EC7E}" srcOrd="0" destOrd="0" presId="urn:microsoft.com/office/officeart/2005/8/layout/orgChart1"/>
    <dgm:cxn modelId="{2C7F74C7-8FB9-4C0C-93A7-4919A81CDDEF}" type="presOf" srcId="{BEACF138-CE9A-4AF2-A07C-52FD7735E199}" destId="{3DDA9EEF-1FA1-4016-9950-1FB8784E77E0}" srcOrd="0" destOrd="0" presId="urn:microsoft.com/office/officeart/2005/8/layout/orgChart1"/>
    <dgm:cxn modelId="{958A21F5-8D1B-4661-AD96-40E22AADF557}" type="presOf" srcId="{4C77DA7F-C3F3-4C4C-AA58-25D9A69E815A}" destId="{0F58E055-EF6A-454D-A801-0BE6E07B1963}" srcOrd="0" destOrd="0" presId="urn:microsoft.com/office/officeart/2005/8/layout/orgChart1"/>
    <dgm:cxn modelId="{F8A5B1D0-C7AC-4848-81D7-518E52C4B1A7}" type="presParOf" srcId="{15858F79-156E-4A78-9636-0C3E48EA2D78}" destId="{586FCF66-D492-4252-AE1E-FC1EAFF9E538}" srcOrd="0" destOrd="0" presId="urn:microsoft.com/office/officeart/2005/8/layout/orgChart1"/>
    <dgm:cxn modelId="{DECF47D8-BE01-496F-A843-7C4CC2727DD8}" type="presParOf" srcId="{586FCF66-D492-4252-AE1E-FC1EAFF9E538}" destId="{F4504B6D-52C1-4BD3-AF31-BB23C7C8DDAB}" srcOrd="0" destOrd="0" presId="urn:microsoft.com/office/officeart/2005/8/layout/orgChart1"/>
    <dgm:cxn modelId="{B9416060-2CE1-433A-9DD5-4BE55BD2A292}" type="presParOf" srcId="{F4504B6D-52C1-4BD3-AF31-BB23C7C8DDAB}" destId="{C6FE788C-9FA1-4FED-952B-19117F91E591}" srcOrd="0" destOrd="0" presId="urn:microsoft.com/office/officeart/2005/8/layout/orgChart1"/>
    <dgm:cxn modelId="{0CCDF9F2-EA7A-4CD3-A73C-2DC9BD089F55}" type="presParOf" srcId="{F4504B6D-52C1-4BD3-AF31-BB23C7C8DDAB}" destId="{9B256602-3D9B-48FC-AF27-E42E4045F872}" srcOrd="1" destOrd="0" presId="urn:microsoft.com/office/officeart/2005/8/layout/orgChart1"/>
    <dgm:cxn modelId="{CF56A13B-6F0E-4091-ACF6-93A1C52F6F4D}" type="presParOf" srcId="{586FCF66-D492-4252-AE1E-FC1EAFF9E538}" destId="{DFB61C5E-6169-4F51-913F-89F581A2D398}" srcOrd="1" destOrd="0" presId="urn:microsoft.com/office/officeart/2005/8/layout/orgChart1"/>
    <dgm:cxn modelId="{2FEFF5A5-24B3-4D8C-8DAB-2E0F2D84CBEA}" type="presParOf" srcId="{DFB61C5E-6169-4F51-913F-89F581A2D398}" destId="{CDBAC2BB-73B5-4FAE-8FDD-BEF4600E92FD}" srcOrd="0" destOrd="0" presId="urn:microsoft.com/office/officeart/2005/8/layout/orgChart1"/>
    <dgm:cxn modelId="{6C98FE85-E14A-4532-BA0C-57FFF9303485}" type="presParOf" srcId="{DFB61C5E-6169-4F51-913F-89F581A2D398}" destId="{FE8C99A1-B671-4161-A3A3-753212CDF584}" srcOrd="1" destOrd="0" presId="urn:microsoft.com/office/officeart/2005/8/layout/orgChart1"/>
    <dgm:cxn modelId="{0F46199E-7212-439D-A712-DBBFA09C6C1B}" type="presParOf" srcId="{FE8C99A1-B671-4161-A3A3-753212CDF584}" destId="{5DA4E99B-EDD4-46C3-B390-3B9C04905BC5}" srcOrd="0" destOrd="0" presId="urn:microsoft.com/office/officeart/2005/8/layout/orgChart1"/>
    <dgm:cxn modelId="{B225CBE5-9F89-48B0-8A3D-29562A5B29AF}" type="presParOf" srcId="{5DA4E99B-EDD4-46C3-B390-3B9C04905BC5}" destId="{3DDA9EEF-1FA1-4016-9950-1FB8784E77E0}" srcOrd="0" destOrd="0" presId="urn:microsoft.com/office/officeart/2005/8/layout/orgChart1"/>
    <dgm:cxn modelId="{4BC744CB-A959-473E-A038-96AF98ED8505}" type="presParOf" srcId="{5DA4E99B-EDD4-46C3-B390-3B9C04905BC5}" destId="{ED847A7E-445A-4FDC-AEAF-C3E05E4ACC28}" srcOrd="1" destOrd="0" presId="urn:microsoft.com/office/officeart/2005/8/layout/orgChart1"/>
    <dgm:cxn modelId="{99C4A90A-BF42-482E-974E-E96FC5140EB5}" type="presParOf" srcId="{FE8C99A1-B671-4161-A3A3-753212CDF584}" destId="{4758B744-B56F-4C42-A9C3-30E4CC9CCBB3}" srcOrd="1" destOrd="0" presId="urn:microsoft.com/office/officeart/2005/8/layout/orgChart1"/>
    <dgm:cxn modelId="{C64C1421-1AF6-48B8-9BC3-B76B364F4DF7}" type="presParOf" srcId="{FE8C99A1-B671-4161-A3A3-753212CDF584}" destId="{61A632E0-AC1F-4E26-84FE-4D718DA48EA4}" srcOrd="2" destOrd="0" presId="urn:microsoft.com/office/officeart/2005/8/layout/orgChart1"/>
    <dgm:cxn modelId="{D4DE4DCE-09CD-408A-81F3-6A343864C655}" type="presParOf" srcId="{DFB61C5E-6169-4F51-913F-89F581A2D398}" destId="{5858BB24-BAD2-4135-A620-F55CA7DE7D11}" srcOrd="2" destOrd="0" presId="urn:microsoft.com/office/officeart/2005/8/layout/orgChart1"/>
    <dgm:cxn modelId="{21F0778E-7A54-43F5-9786-1AE71A08AA3F}" type="presParOf" srcId="{DFB61C5E-6169-4F51-913F-89F581A2D398}" destId="{48918BD1-09E2-4EFC-A0AB-9682A4CEBDA2}" srcOrd="3" destOrd="0" presId="urn:microsoft.com/office/officeart/2005/8/layout/orgChart1"/>
    <dgm:cxn modelId="{6D2375DA-E255-4649-9B8B-0C448845263F}" type="presParOf" srcId="{48918BD1-09E2-4EFC-A0AB-9682A4CEBDA2}" destId="{ED91A3CB-CF61-4AFF-B934-441235115415}" srcOrd="0" destOrd="0" presId="urn:microsoft.com/office/officeart/2005/8/layout/orgChart1"/>
    <dgm:cxn modelId="{9A0FF5A7-8306-414E-874D-79FBD5FDFF29}" type="presParOf" srcId="{ED91A3CB-CF61-4AFF-B934-441235115415}" destId="{24579539-872C-41FD-835E-FFC8B733EC7E}" srcOrd="0" destOrd="0" presId="urn:microsoft.com/office/officeart/2005/8/layout/orgChart1"/>
    <dgm:cxn modelId="{D69CC071-7BF2-4092-8667-3B91AB0AC340}" type="presParOf" srcId="{ED91A3CB-CF61-4AFF-B934-441235115415}" destId="{68E2EABD-B02D-4D21-BE7B-82F85875ED1D}" srcOrd="1" destOrd="0" presId="urn:microsoft.com/office/officeart/2005/8/layout/orgChart1"/>
    <dgm:cxn modelId="{4C67F550-3B5E-4A56-A0A4-D4B22078A2B8}" type="presParOf" srcId="{48918BD1-09E2-4EFC-A0AB-9682A4CEBDA2}" destId="{DA4FF3A9-221C-47B2-9DD1-AC2D913D93CA}" srcOrd="1" destOrd="0" presId="urn:microsoft.com/office/officeart/2005/8/layout/orgChart1"/>
    <dgm:cxn modelId="{70B8D488-0E27-45E8-819E-52FBCD005F1A}" type="presParOf" srcId="{48918BD1-09E2-4EFC-A0AB-9682A4CEBDA2}" destId="{A4D102A2-2D4E-41CE-BDE6-8CD7F9D42075}" srcOrd="2" destOrd="0" presId="urn:microsoft.com/office/officeart/2005/8/layout/orgChart1"/>
    <dgm:cxn modelId="{772DD485-9D39-49C3-972B-B809C6A6C158}" type="presParOf" srcId="{DFB61C5E-6169-4F51-913F-89F581A2D398}" destId="{0F58E055-EF6A-454D-A801-0BE6E07B1963}" srcOrd="4" destOrd="0" presId="urn:microsoft.com/office/officeart/2005/8/layout/orgChart1"/>
    <dgm:cxn modelId="{24762A1D-5BDD-4D19-B868-21B081F13229}" type="presParOf" srcId="{DFB61C5E-6169-4F51-913F-89F581A2D398}" destId="{73488933-C096-4504-9265-6117B68199C7}" srcOrd="5" destOrd="0" presId="urn:microsoft.com/office/officeart/2005/8/layout/orgChart1"/>
    <dgm:cxn modelId="{B4D53BCD-2241-4740-92FA-E7A099FE93A4}" type="presParOf" srcId="{73488933-C096-4504-9265-6117B68199C7}" destId="{A8F557AA-0837-4A6A-8F8F-647CF7F9CE4A}" srcOrd="0" destOrd="0" presId="urn:microsoft.com/office/officeart/2005/8/layout/orgChart1"/>
    <dgm:cxn modelId="{0ED1C1E9-490C-4650-AAF5-120513917742}" type="presParOf" srcId="{A8F557AA-0837-4A6A-8F8F-647CF7F9CE4A}" destId="{F9598BBA-849C-48FB-A814-E536AF6A038E}" srcOrd="0" destOrd="0" presId="urn:microsoft.com/office/officeart/2005/8/layout/orgChart1"/>
    <dgm:cxn modelId="{9798E468-BBBE-4CB0-B7F5-E599668E63E4}" type="presParOf" srcId="{A8F557AA-0837-4A6A-8F8F-647CF7F9CE4A}" destId="{A40C8943-9BDC-4271-97AB-ED31D266CEFA}" srcOrd="1" destOrd="0" presId="urn:microsoft.com/office/officeart/2005/8/layout/orgChart1"/>
    <dgm:cxn modelId="{1FF7B6C2-92E8-43CF-A138-7056974730E5}" type="presParOf" srcId="{73488933-C096-4504-9265-6117B68199C7}" destId="{02B57BF2-E89D-4EEF-8694-241EED3087C5}" srcOrd="1" destOrd="0" presId="urn:microsoft.com/office/officeart/2005/8/layout/orgChart1"/>
    <dgm:cxn modelId="{A7A370CB-C270-4FCB-A3F9-3D0F1A9F3FA4}" type="presParOf" srcId="{73488933-C096-4504-9265-6117B68199C7}" destId="{F18BB3D1-18DB-48F2-84FE-DE6ED84BB9E0}" srcOrd="2" destOrd="0" presId="urn:microsoft.com/office/officeart/2005/8/layout/orgChart1"/>
    <dgm:cxn modelId="{4502E198-D78C-4919-AD69-4DE55850FBFE}" type="presParOf" srcId="{586FCF66-D492-4252-AE1E-FC1EAFF9E538}" destId="{50B3B9FD-D191-494C-9BE1-24A530EFA366}"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CD7EDC-91D9-4DCC-A2DF-8E66E724892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054DE2D-3A7A-4D51-95C9-B2114F80CB33}">
      <dgm:prSet phldrT="[Text]"/>
      <dgm:spPr/>
      <dgm:t>
        <a:bodyPr/>
        <a:lstStyle/>
        <a:p>
          <a:r>
            <a:rPr lang="en-GB"/>
            <a:t>Are you concerned about child on child abuse/harm?</a:t>
          </a:r>
        </a:p>
      </dgm:t>
    </dgm:pt>
    <dgm:pt modelId="{6CDAC15C-5593-484B-A7DA-FB026B06132E}" type="parTrans" cxnId="{D50BA656-9C44-45A0-9684-6E57C1CCB791}">
      <dgm:prSet/>
      <dgm:spPr/>
      <dgm:t>
        <a:bodyPr/>
        <a:lstStyle/>
        <a:p>
          <a:endParaRPr lang="en-GB"/>
        </a:p>
      </dgm:t>
    </dgm:pt>
    <dgm:pt modelId="{452A7C1B-1AD7-45CA-A2DF-9250C9C7CC44}" type="sibTrans" cxnId="{D50BA656-9C44-45A0-9684-6E57C1CCB791}">
      <dgm:prSet/>
      <dgm:spPr/>
      <dgm:t>
        <a:bodyPr/>
        <a:lstStyle/>
        <a:p>
          <a:endParaRPr lang="en-GB"/>
        </a:p>
      </dgm:t>
    </dgm:pt>
    <dgm:pt modelId="{A7F93387-02A2-4AE6-8ECD-7FF496AEF649}" type="asst">
      <dgm:prSet phldrT="[Text]"/>
      <dgm:spPr/>
      <dgm:t>
        <a:bodyPr/>
        <a:lstStyle/>
        <a:p>
          <a:r>
            <a:rPr lang="en-GB"/>
            <a:t>Is the behaviour of a low-level concern?</a:t>
          </a:r>
        </a:p>
      </dgm:t>
    </dgm:pt>
    <dgm:pt modelId="{3F643AC5-79B5-47B1-A728-269FA34A22BD}" type="parTrans" cxnId="{EE610363-F75B-4B9C-A019-67786BEDF353}">
      <dgm:prSet/>
      <dgm:spPr/>
      <dgm:t>
        <a:bodyPr/>
        <a:lstStyle/>
        <a:p>
          <a:endParaRPr lang="en-GB"/>
        </a:p>
      </dgm:t>
    </dgm:pt>
    <dgm:pt modelId="{51B5F6CA-ADFF-4D9F-B169-1DA42CD00B26}" type="sibTrans" cxnId="{EE610363-F75B-4B9C-A019-67786BEDF353}">
      <dgm:prSet/>
      <dgm:spPr/>
      <dgm:t>
        <a:bodyPr/>
        <a:lstStyle/>
        <a:p>
          <a:endParaRPr lang="en-GB"/>
        </a:p>
      </dgm:t>
    </dgm:pt>
    <dgm:pt modelId="{3BD72AD4-87CD-420C-B479-51F21DD9019F}">
      <dgm:prSet phldrT="[Text]"/>
      <dgm:spPr/>
      <dgm:t>
        <a:bodyPr/>
        <a:lstStyle/>
        <a:p>
          <a:r>
            <a:rPr lang="en-GB"/>
            <a:t>Yes</a:t>
          </a:r>
        </a:p>
        <a:p>
          <a:r>
            <a:rPr lang="en-GB"/>
            <a:t>Speak to class teacher initially and possibly refer to DSL</a:t>
          </a:r>
        </a:p>
      </dgm:t>
    </dgm:pt>
    <dgm:pt modelId="{65B27960-133A-4AD7-AC3C-7984E9F52063}" type="parTrans" cxnId="{5AAE2B91-D576-4DC6-A78B-DA8EDDC632E1}">
      <dgm:prSet/>
      <dgm:spPr/>
      <dgm:t>
        <a:bodyPr/>
        <a:lstStyle/>
        <a:p>
          <a:endParaRPr lang="en-GB"/>
        </a:p>
      </dgm:t>
    </dgm:pt>
    <dgm:pt modelId="{E5033689-3F55-49B2-BBAA-416DDFBA2890}" type="sibTrans" cxnId="{5AAE2B91-D576-4DC6-A78B-DA8EDDC632E1}">
      <dgm:prSet/>
      <dgm:spPr/>
      <dgm:t>
        <a:bodyPr/>
        <a:lstStyle/>
        <a:p>
          <a:endParaRPr lang="en-GB"/>
        </a:p>
      </dgm:t>
    </dgm:pt>
    <dgm:pt modelId="{26124779-7E11-493E-BA5A-27F24C0AEC69}">
      <dgm:prSet phldrT="[Text]"/>
      <dgm:spPr/>
      <dgm:t>
        <a:bodyPr/>
        <a:lstStyle/>
        <a:p>
          <a:r>
            <a:rPr lang="en-GB"/>
            <a:t>No</a:t>
          </a:r>
        </a:p>
        <a:p>
          <a:r>
            <a:rPr lang="en-GB"/>
            <a:t>Refer to DSL</a:t>
          </a:r>
        </a:p>
      </dgm:t>
    </dgm:pt>
    <dgm:pt modelId="{99DC2AD4-6041-4079-A147-10F84F9D8B20}" type="parTrans" cxnId="{825C031E-D498-4B2D-85AA-8FAF2BAB6FA9}">
      <dgm:prSet/>
      <dgm:spPr/>
      <dgm:t>
        <a:bodyPr/>
        <a:lstStyle/>
        <a:p>
          <a:endParaRPr lang="en-GB"/>
        </a:p>
      </dgm:t>
    </dgm:pt>
    <dgm:pt modelId="{BC06AB56-363D-4154-BC0C-5A432C01F83C}" type="sibTrans" cxnId="{825C031E-D498-4B2D-85AA-8FAF2BAB6FA9}">
      <dgm:prSet/>
      <dgm:spPr/>
      <dgm:t>
        <a:bodyPr/>
        <a:lstStyle/>
        <a:p>
          <a:endParaRPr lang="en-GB"/>
        </a:p>
      </dgm:t>
    </dgm:pt>
    <dgm:pt modelId="{8D83B00A-D9AA-4B01-8018-E7F42E3D4C91}" type="asst">
      <dgm:prSet phldrT="[Text]"/>
      <dgm:spPr/>
      <dgm:t>
        <a:bodyPr/>
        <a:lstStyle/>
        <a:p>
          <a:r>
            <a:rPr lang="en-GB"/>
            <a:t>Is the behaviour sexual harmful?</a:t>
          </a:r>
        </a:p>
      </dgm:t>
    </dgm:pt>
    <dgm:pt modelId="{0E761A4A-F0C6-4057-AF67-1D092E62ED3A}" type="parTrans" cxnId="{8258E1ED-9A66-4689-B7A6-9D6406440942}">
      <dgm:prSet/>
      <dgm:spPr/>
      <dgm:t>
        <a:bodyPr/>
        <a:lstStyle/>
        <a:p>
          <a:endParaRPr lang="en-GB"/>
        </a:p>
      </dgm:t>
    </dgm:pt>
    <dgm:pt modelId="{E53A6CAA-96F5-4802-86BA-4C8363413B69}" type="sibTrans" cxnId="{8258E1ED-9A66-4689-B7A6-9D6406440942}">
      <dgm:prSet/>
      <dgm:spPr/>
      <dgm:t>
        <a:bodyPr/>
        <a:lstStyle/>
        <a:p>
          <a:endParaRPr lang="en-GB"/>
        </a:p>
      </dgm:t>
    </dgm:pt>
    <dgm:pt modelId="{E00035BE-F9B9-425C-A670-C58BD989C024}">
      <dgm:prSet/>
      <dgm:spPr/>
      <dgm:t>
        <a:bodyPr/>
        <a:lstStyle/>
        <a:p>
          <a:r>
            <a:rPr lang="en-GB"/>
            <a:t>Refer to DSL following usual procedures</a:t>
          </a:r>
        </a:p>
      </dgm:t>
    </dgm:pt>
    <dgm:pt modelId="{2B35FBFB-034C-4B14-AE28-4EB8B26D9D8F}" type="parTrans" cxnId="{DFA1EEC6-4667-4297-B618-C7FF41B8B6F9}">
      <dgm:prSet/>
      <dgm:spPr/>
      <dgm:t>
        <a:bodyPr/>
        <a:lstStyle/>
        <a:p>
          <a:endParaRPr lang="en-GB"/>
        </a:p>
      </dgm:t>
    </dgm:pt>
    <dgm:pt modelId="{802F1B09-D69E-400E-809E-63617F38FDE5}" type="sibTrans" cxnId="{DFA1EEC6-4667-4297-B618-C7FF41B8B6F9}">
      <dgm:prSet/>
      <dgm:spPr/>
      <dgm:t>
        <a:bodyPr/>
        <a:lstStyle/>
        <a:p>
          <a:endParaRPr lang="en-GB"/>
        </a:p>
      </dgm:t>
    </dgm:pt>
    <dgm:pt modelId="{DB4DC68E-1B29-4110-AE6E-DDE2B71156A5}" type="pres">
      <dgm:prSet presAssocID="{E9CD7EDC-91D9-4DCC-A2DF-8E66E724892E}" presName="hierChild1" presStyleCnt="0">
        <dgm:presLayoutVars>
          <dgm:orgChart val="1"/>
          <dgm:chPref val="1"/>
          <dgm:dir/>
          <dgm:animOne val="branch"/>
          <dgm:animLvl val="lvl"/>
          <dgm:resizeHandles/>
        </dgm:presLayoutVars>
      </dgm:prSet>
      <dgm:spPr/>
    </dgm:pt>
    <dgm:pt modelId="{F2F69DCB-FEB7-4507-9A1D-702969EA7540}" type="pres">
      <dgm:prSet presAssocID="{4054DE2D-3A7A-4D51-95C9-B2114F80CB33}" presName="hierRoot1" presStyleCnt="0">
        <dgm:presLayoutVars>
          <dgm:hierBranch val="init"/>
        </dgm:presLayoutVars>
      </dgm:prSet>
      <dgm:spPr/>
    </dgm:pt>
    <dgm:pt modelId="{68EC9433-AC87-4586-BA55-299B080EEDB1}" type="pres">
      <dgm:prSet presAssocID="{4054DE2D-3A7A-4D51-95C9-B2114F80CB33}" presName="rootComposite1" presStyleCnt="0"/>
      <dgm:spPr/>
    </dgm:pt>
    <dgm:pt modelId="{B09C8B89-D7A5-4247-B05E-BC4C69CDC5F9}" type="pres">
      <dgm:prSet presAssocID="{4054DE2D-3A7A-4D51-95C9-B2114F80CB33}" presName="rootText1" presStyleLbl="node0" presStyleIdx="0" presStyleCnt="1">
        <dgm:presLayoutVars>
          <dgm:chPref val="3"/>
        </dgm:presLayoutVars>
      </dgm:prSet>
      <dgm:spPr/>
    </dgm:pt>
    <dgm:pt modelId="{3EC87D61-D1F6-4A66-9A50-104B9E628671}" type="pres">
      <dgm:prSet presAssocID="{4054DE2D-3A7A-4D51-95C9-B2114F80CB33}" presName="rootConnector1" presStyleLbl="node1" presStyleIdx="0" presStyleCnt="0"/>
      <dgm:spPr/>
    </dgm:pt>
    <dgm:pt modelId="{9AEC12F5-012E-4357-BB0C-23A14CB337E4}" type="pres">
      <dgm:prSet presAssocID="{4054DE2D-3A7A-4D51-95C9-B2114F80CB33}" presName="hierChild2" presStyleCnt="0"/>
      <dgm:spPr/>
    </dgm:pt>
    <dgm:pt modelId="{0340519C-9BD8-4C33-A9C0-0915EB0CE2FA}" type="pres">
      <dgm:prSet presAssocID="{65B27960-133A-4AD7-AC3C-7984E9F52063}" presName="Name37" presStyleLbl="parChTrans1D2" presStyleIdx="0" presStyleCnt="4"/>
      <dgm:spPr/>
    </dgm:pt>
    <dgm:pt modelId="{A5F431E0-6682-4592-A9F2-3F84E7D6F3AB}" type="pres">
      <dgm:prSet presAssocID="{3BD72AD4-87CD-420C-B479-51F21DD9019F}" presName="hierRoot2" presStyleCnt="0">
        <dgm:presLayoutVars>
          <dgm:hierBranch val="init"/>
        </dgm:presLayoutVars>
      </dgm:prSet>
      <dgm:spPr/>
    </dgm:pt>
    <dgm:pt modelId="{01F32C87-7FD5-4913-B0EF-6B3A1747B712}" type="pres">
      <dgm:prSet presAssocID="{3BD72AD4-87CD-420C-B479-51F21DD9019F}" presName="rootComposite" presStyleCnt="0"/>
      <dgm:spPr/>
    </dgm:pt>
    <dgm:pt modelId="{85C0BAC7-2B44-415A-A4FD-9C1852383326}" type="pres">
      <dgm:prSet presAssocID="{3BD72AD4-87CD-420C-B479-51F21DD9019F}" presName="rootText" presStyleLbl="node2" presStyleIdx="0" presStyleCnt="2">
        <dgm:presLayoutVars>
          <dgm:chPref val="3"/>
        </dgm:presLayoutVars>
      </dgm:prSet>
      <dgm:spPr/>
    </dgm:pt>
    <dgm:pt modelId="{38B1DCAF-AE2D-400F-92D1-161C3A26BCF0}" type="pres">
      <dgm:prSet presAssocID="{3BD72AD4-87CD-420C-B479-51F21DD9019F}" presName="rootConnector" presStyleLbl="node2" presStyleIdx="0" presStyleCnt="2"/>
      <dgm:spPr/>
    </dgm:pt>
    <dgm:pt modelId="{DF661686-AE3E-4481-B51A-F3AC2B6D4D0F}" type="pres">
      <dgm:prSet presAssocID="{3BD72AD4-87CD-420C-B479-51F21DD9019F}" presName="hierChild4" presStyleCnt="0"/>
      <dgm:spPr/>
    </dgm:pt>
    <dgm:pt modelId="{5016FA90-9361-4674-A8E1-B13A3CC1EF18}" type="pres">
      <dgm:prSet presAssocID="{3BD72AD4-87CD-420C-B479-51F21DD9019F}" presName="hierChild5" presStyleCnt="0"/>
      <dgm:spPr/>
    </dgm:pt>
    <dgm:pt modelId="{DDB43699-9961-4DBB-AE4D-D8EED413BA43}" type="pres">
      <dgm:prSet presAssocID="{99DC2AD4-6041-4079-A147-10F84F9D8B20}" presName="Name37" presStyleLbl="parChTrans1D2" presStyleIdx="1" presStyleCnt="4"/>
      <dgm:spPr/>
    </dgm:pt>
    <dgm:pt modelId="{E18BFB83-60F2-416A-B577-98FD776EBA77}" type="pres">
      <dgm:prSet presAssocID="{26124779-7E11-493E-BA5A-27F24C0AEC69}" presName="hierRoot2" presStyleCnt="0">
        <dgm:presLayoutVars>
          <dgm:hierBranch val="init"/>
        </dgm:presLayoutVars>
      </dgm:prSet>
      <dgm:spPr/>
    </dgm:pt>
    <dgm:pt modelId="{319A7ABB-9BD5-4F6F-AF31-CDEDEED777CC}" type="pres">
      <dgm:prSet presAssocID="{26124779-7E11-493E-BA5A-27F24C0AEC69}" presName="rootComposite" presStyleCnt="0"/>
      <dgm:spPr/>
    </dgm:pt>
    <dgm:pt modelId="{93DBB2F4-618D-489A-AEE3-FF8EB1286B6D}" type="pres">
      <dgm:prSet presAssocID="{26124779-7E11-493E-BA5A-27F24C0AEC69}" presName="rootText" presStyleLbl="node2" presStyleIdx="1" presStyleCnt="2">
        <dgm:presLayoutVars>
          <dgm:chPref val="3"/>
        </dgm:presLayoutVars>
      </dgm:prSet>
      <dgm:spPr/>
    </dgm:pt>
    <dgm:pt modelId="{8D83B329-92A5-4DAA-80DC-59E8B7364619}" type="pres">
      <dgm:prSet presAssocID="{26124779-7E11-493E-BA5A-27F24C0AEC69}" presName="rootConnector" presStyleLbl="node2" presStyleIdx="1" presStyleCnt="2"/>
      <dgm:spPr/>
    </dgm:pt>
    <dgm:pt modelId="{A5774C7A-80F0-4756-B786-892E51B4FDC7}" type="pres">
      <dgm:prSet presAssocID="{26124779-7E11-493E-BA5A-27F24C0AEC69}" presName="hierChild4" presStyleCnt="0"/>
      <dgm:spPr/>
    </dgm:pt>
    <dgm:pt modelId="{2C0BE62B-075B-40BC-B366-B259A546D709}" type="pres">
      <dgm:prSet presAssocID="{26124779-7E11-493E-BA5A-27F24C0AEC69}" presName="hierChild5" presStyleCnt="0"/>
      <dgm:spPr/>
    </dgm:pt>
    <dgm:pt modelId="{8411D72C-DE2B-4D64-B848-24D887C56B7B}" type="pres">
      <dgm:prSet presAssocID="{4054DE2D-3A7A-4D51-95C9-B2114F80CB33}" presName="hierChild3" presStyleCnt="0"/>
      <dgm:spPr/>
    </dgm:pt>
    <dgm:pt modelId="{0674F9FC-7A68-427F-9388-62E565A7514A}" type="pres">
      <dgm:prSet presAssocID="{3F643AC5-79B5-47B1-A728-269FA34A22BD}" presName="Name111" presStyleLbl="parChTrans1D2" presStyleIdx="2" presStyleCnt="4"/>
      <dgm:spPr/>
    </dgm:pt>
    <dgm:pt modelId="{02F4F35A-CBAD-4285-8601-6DCCA33E4796}" type="pres">
      <dgm:prSet presAssocID="{A7F93387-02A2-4AE6-8ECD-7FF496AEF649}" presName="hierRoot3" presStyleCnt="0">
        <dgm:presLayoutVars>
          <dgm:hierBranch val="init"/>
        </dgm:presLayoutVars>
      </dgm:prSet>
      <dgm:spPr/>
    </dgm:pt>
    <dgm:pt modelId="{0114D08F-4A7B-4227-889F-C528AAC30C40}" type="pres">
      <dgm:prSet presAssocID="{A7F93387-02A2-4AE6-8ECD-7FF496AEF649}" presName="rootComposite3" presStyleCnt="0"/>
      <dgm:spPr/>
    </dgm:pt>
    <dgm:pt modelId="{7E7238F6-F752-49A8-BFDF-9B784E883037}" type="pres">
      <dgm:prSet presAssocID="{A7F93387-02A2-4AE6-8ECD-7FF496AEF649}" presName="rootText3" presStyleLbl="asst1" presStyleIdx="0" presStyleCnt="2">
        <dgm:presLayoutVars>
          <dgm:chPref val="3"/>
        </dgm:presLayoutVars>
      </dgm:prSet>
      <dgm:spPr/>
    </dgm:pt>
    <dgm:pt modelId="{ACD1D0E1-B70B-46C6-8160-D5180ADB3B4B}" type="pres">
      <dgm:prSet presAssocID="{A7F93387-02A2-4AE6-8ECD-7FF496AEF649}" presName="rootConnector3" presStyleLbl="asst1" presStyleIdx="0" presStyleCnt="2"/>
      <dgm:spPr/>
    </dgm:pt>
    <dgm:pt modelId="{FC307DA5-CD1E-48AC-853D-B4AADAEF677A}" type="pres">
      <dgm:prSet presAssocID="{A7F93387-02A2-4AE6-8ECD-7FF496AEF649}" presName="hierChild6" presStyleCnt="0"/>
      <dgm:spPr/>
    </dgm:pt>
    <dgm:pt modelId="{AEAC6B61-4EA3-465D-BEB9-F46AE1797353}" type="pres">
      <dgm:prSet presAssocID="{A7F93387-02A2-4AE6-8ECD-7FF496AEF649}" presName="hierChild7" presStyleCnt="0"/>
      <dgm:spPr/>
    </dgm:pt>
    <dgm:pt modelId="{26375FD4-232E-4540-9D55-2876B695C7B6}" type="pres">
      <dgm:prSet presAssocID="{0E761A4A-F0C6-4057-AF67-1D092E62ED3A}" presName="Name111" presStyleLbl="parChTrans1D2" presStyleIdx="3" presStyleCnt="4"/>
      <dgm:spPr/>
    </dgm:pt>
    <dgm:pt modelId="{34FB866A-B10A-4F83-98F2-702CA53C7080}" type="pres">
      <dgm:prSet presAssocID="{8D83B00A-D9AA-4B01-8018-E7F42E3D4C91}" presName="hierRoot3" presStyleCnt="0">
        <dgm:presLayoutVars>
          <dgm:hierBranch val="init"/>
        </dgm:presLayoutVars>
      </dgm:prSet>
      <dgm:spPr/>
    </dgm:pt>
    <dgm:pt modelId="{157DF0EB-2347-408C-BD6A-17B1A6F29022}" type="pres">
      <dgm:prSet presAssocID="{8D83B00A-D9AA-4B01-8018-E7F42E3D4C91}" presName="rootComposite3" presStyleCnt="0"/>
      <dgm:spPr/>
    </dgm:pt>
    <dgm:pt modelId="{BF96FBAF-9720-4AD1-92FE-11B98E248077}" type="pres">
      <dgm:prSet presAssocID="{8D83B00A-D9AA-4B01-8018-E7F42E3D4C91}" presName="rootText3" presStyleLbl="asst1" presStyleIdx="1" presStyleCnt="2">
        <dgm:presLayoutVars>
          <dgm:chPref val="3"/>
        </dgm:presLayoutVars>
      </dgm:prSet>
      <dgm:spPr/>
    </dgm:pt>
    <dgm:pt modelId="{F68AA040-6706-44D6-B4BE-87B941A4F5F3}" type="pres">
      <dgm:prSet presAssocID="{8D83B00A-D9AA-4B01-8018-E7F42E3D4C91}" presName="rootConnector3" presStyleLbl="asst1" presStyleIdx="1" presStyleCnt="2"/>
      <dgm:spPr/>
    </dgm:pt>
    <dgm:pt modelId="{A446A0DD-6B63-4B19-A46E-CDFB8FA76B61}" type="pres">
      <dgm:prSet presAssocID="{8D83B00A-D9AA-4B01-8018-E7F42E3D4C91}" presName="hierChild6" presStyleCnt="0"/>
      <dgm:spPr/>
    </dgm:pt>
    <dgm:pt modelId="{5BCC8F62-CD39-4F49-949C-97C95BF80928}" type="pres">
      <dgm:prSet presAssocID="{2B35FBFB-034C-4B14-AE28-4EB8B26D9D8F}" presName="Name37" presStyleLbl="parChTrans1D3" presStyleIdx="0" presStyleCnt="1"/>
      <dgm:spPr/>
    </dgm:pt>
    <dgm:pt modelId="{6EC99FEF-2117-4887-BD92-ADAE35E1DBEF}" type="pres">
      <dgm:prSet presAssocID="{E00035BE-F9B9-425C-A670-C58BD989C024}" presName="hierRoot2" presStyleCnt="0">
        <dgm:presLayoutVars>
          <dgm:hierBranch val="init"/>
        </dgm:presLayoutVars>
      </dgm:prSet>
      <dgm:spPr/>
    </dgm:pt>
    <dgm:pt modelId="{1DA49E52-F741-4D9A-84CD-679F4581034A}" type="pres">
      <dgm:prSet presAssocID="{E00035BE-F9B9-425C-A670-C58BD989C024}" presName="rootComposite" presStyleCnt="0"/>
      <dgm:spPr/>
    </dgm:pt>
    <dgm:pt modelId="{641D3EBA-EADD-4066-88F2-2B0C334413F8}" type="pres">
      <dgm:prSet presAssocID="{E00035BE-F9B9-425C-A670-C58BD989C024}" presName="rootText" presStyleLbl="node3" presStyleIdx="0" presStyleCnt="1">
        <dgm:presLayoutVars>
          <dgm:chPref val="3"/>
        </dgm:presLayoutVars>
      </dgm:prSet>
      <dgm:spPr/>
    </dgm:pt>
    <dgm:pt modelId="{85B4B0D6-16FF-4B62-8DA7-CB69A2B3E95D}" type="pres">
      <dgm:prSet presAssocID="{E00035BE-F9B9-425C-A670-C58BD989C024}" presName="rootConnector" presStyleLbl="node3" presStyleIdx="0" presStyleCnt="1"/>
      <dgm:spPr/>
    </dgm:pt>
    <dgm:pt modelId="{E32EC3DE-3D88-43F4-8BDC-7C167A57D43F}" type="pres">
      <dgm:prSet presAssocID="{E00035BE-F9B9-425C-A670-C58BD989C024}" presName="hierChild4" presStyleCnt="0"/>
      <dgm:spPr/>
    </dgm:pt>
    <dgm:pt modelId="{51B7642C-4E1F-4E65-8467-71F380F5C963}" type="pres">
      <dgm:prSet presAssocID="{E00035BE-F9B9-425C-A670-C58BD989C024}" presName="hierChild5" presStyleCnt="0"/>
      <dgm:spPr/>
    </dgm:pt>
    <dgm:pt modelId="{D9C3E056-8A6D-4432-A797-24F1168060AC}" type="pres">
      <dgm:prSet presAssocID="{8D83B00A-D9AA-4B01-8018-E7F42E3D4C91}" presName="hierChild7" presStyleCnt="0"/>
      <dgm:spPr/>
    </dgm:pt>
  </dgm:ptLst>
  <dgm:cxnLst>
    <dgm:cxn modelId="{F234EB09-E22C-417E-9212-CF9DEB2DFA85}" type="presOf" srcId="{A7F93387-02A2-4AE6-8ECD-7FF496AEF649}" destId="{7E7238F6-F752-49A8-BFDF-9B784E883037}" srcOrd="0" destOrd="0" presId="urn:microsoft.com/office/officeart/2005/8/layout/orgChart1"/>
    <dgm:cxn modelId="{825C031E-D498-4B2D-85AA-8FAF2BAB6FA9}" srcId="{4054DE2D-3A7A-4D51-95C9-B2114F80CB33}" destId="{26124779-7E11-493E-BA5A-27F24C0AEC69}" srcOrd="3" destOrd="0" parTransId="{99DC2AD4-6041-4079-A147-10F84F9D8B20}" sibTransId="{BC06AB56-363D-4154-BC0C-5A432C01F83C}"/>
    <dgm:cxn modelId="{A21F9537-8698-4A7C-9744-01D893023FE4}" type="presOf" srcId="{26124779-7E11-493E-BA5A-27F24C0AEC69}" destId="{8D83B329-92A5-4DAA-80DC-59E8B7364619}" srcOrd="1" destOrd="0" presId="urn:microsoft.com/office/officeart/2005/8/layout/orgChart1"/>
    <dgm:cxn modelId="{418E2661-97B5-445F-B418-79B64C87AE58}" type="presOf" srcId="{3F643AC5-79B5-47B1-A728-269FA34A22BD}" destId="{0674F9FC-7A68-427F-9388-62E565A7514A}" srcOrd="0" destOrd="0" presId="urn:microsoft.com/office/officeart/2005/8/layout/orgChart1"/>
    <dgm:cxn modelId="{EE610363-F75B-4B9C-A019-67786BEDF353}" srcId="{4054DE2D-3A7A-4D51-95C9-B2114F80CB33}" destId="{A7F93387-02A2-4AE6-8ECD-7FF496AEF649}" srcOrd="0" destOrd="0" parTransId="{3F643AC5-79B5-47B1-A728-269FA34A22BD}" sibTransId="{51B5F6CA-ADFF-4D9F-B169-1DA42CD00B26}"/>
    <dgm:cxn modelId="{769FE469-FC86-45C1-AF5C-CAA7F29EE015}" type="presOf" srcId="{3BD72AD4-87CD-420C-B479-51F21DD9019F}" destId="{38B1DCAF-AE2D-400F-92D1-161C3A26BCF0}" srcOrd="1" destOrd="0" presId="urn:microsoft.com/office/officeart/2005/8/layout/orgChart1"/>
    <dgm:cxn modelId="{B46AF869-82D7-45FB-9532-053B33E9EBE8}" type="presOf" srcId="{A7F93387-02A2-4AE6-8ECD-7FF496AEF649}" destId="{ACD1D0E1-B70B-46C6-8160-D5180ADB3B4B}" srcOrd="1" destOrd="0" presId="urn:microsoft.com/office/officeart/2005/8/layout/orgChart1"/>
    <dgm:cxn modelId="{DF29394B-DA75-466F-B5B5-54C75E28E794}" type="presOf" srcId="{0E761A4A-F0C6-4057-AF67-1D092E62ED3A}" destId="{26375FD4-232E-4540-9D55-2876B695C7B6}" srcOrd="0" destOrd="0" presId="urn:microsoft.com/office/officeart/2005/8/layout/orgChart1"/>
    <dgm:cxn modelId="{4F222A53-4869-4645-A49E-13EA57A7F500}" type="presOf" srcId="{E00035BE-F9B9-425C-A670-C58BD989C024}" destId="{85B4B0D6-16FF-4B62-8DA7-CB69A2B3E95D}" srcOrd="1" destOrd="0" presId="urn:microsoft.com/office/officeart/2005/8/layout/orgChart1"/>
    <dgm:cxn modelId="{F2427B54-FCFF-4464-A0F3-D353720C3FD6}" type="presOf" srcId="{8D83B00A-D9AA-4B01-8018-E7F42E3D4C91}" destId="{F68AA040-6706-44D6-B4BE-87B941A4F5F3}" srcOrd="1" destOrd="0" presId="urn:microsoft.com/office/officeart/2005/8/layout/orgChart1"/>
    <dgm:cxn modelId="{1BC45155-C0EF-4AC7-9F88-47BC53D5CD52}" type="presOf" srcId="{4054DE2D-3A7A-4D51-95C9-B2114F80CB33}" destId="{3EC87D61-D1F6-4A66-9A50-104B9E628671}" srcOrd="1" destOrd="0" presId="urn:microsoft.com/office/officeart/2005/8/layout/orgChart1"/>
    <dgm:cxn modelId="{D50BA656-9C44-45A0-9684-6E57C1CCB791}" srcId="{E9CD7EDC-91D9-4DCC-A2DF-8E66E724892E}" destId="{4054DE2D-3A7A-4D51-95C9-B2114F80CB33}" srcOrd="0" destOrd="0" parTransId="{6CDAC15C-5593-484B-A7DA-FB026B06132E}" sibTransId="{452A7C1B-1AD7-45CA-A2DF-9250C9C7CC44}"/>
    <dgm:cxn modelId="{E9B0F85A-5E16-42A3-8DEA-F434EB31A16C}" type="presOf" srcId="{8D83B00A-D9AA-4B01-8018-E7F42E3D4C91}" destId="{BF96FBAF-9720-4AD1-92FE-11B98E248077}" srcOrd="0" destOrd="0" presId="urn:microsoft.com/office/officeart/2005/8/layout/orgChart1"/>
    <dgm:cxn modelId="{8191648F-A3BC-475F-88F3-2452B4D88C95}" type="presOf" srcId="{99DC2AD4-6041-4079-A147-10F84F9D8B20}" destId="{DDB43699-9961-4DBB-AE4D-D8EED413BA43}" srcOrd="0" destOrd="0" presId="urn:microsoft.com/office/officeart/2005/8/layout/orgChart1"/>
    <dgm:cxn modelId="{5AAE2B91-D576-4DC6-A78B-DA8EDDC632E1}" srcId="{4054DE2D-3A7A-4D51-95C9-B2114F80CB33}" destId="{3BD72AD4-87CD-420C-B479-51F21DD9019F}" srcOrd="2" destOrd="0" parTransId="{65B27960-133A-4AD7-AC3C-7984E9F52063}" sibTransId="{E5033689-3F55-49B2-BBAA-416DDFBA2890}"/>
    <dgm:cxn modelId="{9167B59A-AD71-472C-A9AF-0D4D797A9E54}" type="presOf" srcId="{26124779-7E11-493E-BA5A-27F24C0AEC69}" destId="{93DBB2F4-618D-489A-AEE3-FF8EB1286B6D}" srcOrd="0" destOrd="0" presId="urn:microsoft.com/office/officeart/2005/8/layout/orgChart1"/>
    <dgm:cxn modelId="{DB1D38AB-6816-4C03-905E-CC74308E5CE8}" type="presOf" srcId="{3BD72AD4-87CD-420C-B479-51F21DD9019F}" destId="{85C0BAC7-2B44-415A-A4FD-9C1852383326}" srcOrd="0" destOrd="0" presId="urn:microsoft.com/office/officeart/2005/8/layout/orgChart1"/>
    <dgm:cxn modelId="{6D49EBB6-D14D-41FF-9C47-26D994DF873F}" type="presOf" srcId="{65B27960-133A-4AD7-AC3C-7984E9F52063}" destId="{0340519C-9BD8-4C33-A9C0-0915EB0CE2FA}" srcOrd="0" destOrd="0" presId="urn:microsoft.com/office/officeart/2005/8/layout/orgChart1"/>
    <dgm:cxn modelId="{1C73ACBC-8CC6-4390-B7D2-31DBF269AC46}" type="presOf" srcId="{E9CD7EDC-91D9-4DCC-A2DF-8E66E724892E}" destId="{DB4DC68E-1B29-4110-AE6E-DDE2B71156A5}" srcOrd="0" destOrd="0" presId="urn:microsoft.com/office/officeart/2005/8/layout/orgChart1"/>
    <dgm:cxn modelId="{D9B58DBD-C00B-4664-B11C-8872A030A8C8}" type="presOf" srcId="{E00035BE-F9B9-425C-A670-C58BD989C024}" destId="{641D3EBA-EADD-4066-88F2-2B0C334413F8}" srcOrd="0" destOrd="0" presId="urn:microsoft.com/office/officeart/2005/8/layout/orgChart1"/>
    <dgm:cxn modelId="{DFA1EEC6-4667-4297-B618-C7FF41B8B6F9}" srcId="{8D83B00A-D9AA-4B01-8018-E7F42E3D4C91}" destId="{E00035BE-F9B9-425C-A670-C58BD989C024}" srcOrd="0" destOrd="0" parTransId="{2B35FBFB-034C-4B14-AE28-4EB8B26D9D8F}" sibTransId="{802F1B09-D69E-400E-809E-63617F38FDE5}"/>
    <dgm:cxn modelId="{4047BFE1-66EF-49D0-9194-A474F2739B7F}" type="presOf" srcId="{4054DE2D-3A7A-4D51-95C9-B2114F80CB33}" destId="{B09C8B89-D7A5-4247-B05E-BC4C69CDC5F9}" srcOrd="0" destOrd="0" presId="urn:microsoft.com/office/officeart/2005/8/layout/orgChart1"/>
    <dgm:cxn modelId="{651463E3-8C74-4E63-AECC-2389F738D9FE}" type="presOf" srcId="{2B35FBFB-034C-4B14-AE28-4EB8B26D9D8F}" destId="{5BCC8F62-CD39-4F49-949C-97C95BF80928}" srcOrd="0" destOrd="0" presId="urn:microsoft.com/office/officeart/2005/8/layout/orgChart1"/>
    <dgm:cxn modelId="{8258E1ED-9A66-4689-B7A6-9D6406440942}" srcId="{4054DE2D-3A7A-4D51-95C9-B2114F80CB33}" destId="{8D83B00A-D9AA-4B01-8018-E7F42E3D4C91}" srcOrd="1" destOrd="0" parTransId="{0E761A4A-F0C6-4057-AF67-1D092E62ED3A}" sibTransId="{E53A6CAA-96F5-4802-86BA-4C8363413B69}"/>
    <dgm:cxn modelId="{26D12969-E1C5-49CD-BBA9-7D19591320DB}" type="presParOf" srcId="{DB4DC68E-1B29-4110-AE6E-DDE2B71156A5}" destId="{F2F69DCB-FEB7-4507-9A1D-702969EA7540}" srcOrd="0" destOrd="0" presId="urn:microsoft.com/office/officeart/2005/8/layout/orgChart1"/>
    <dgm:cxn modelId="{0918C539-7F80-4DCC-88B6-04F90793843D}" type="presParOf" srcId="{F2F69DCB-FEB7-4507-9A1D-702969EA7540}" destId="{68EC9433-AC87-4586-BA55-299B080EEDB1}" srcOrd="0" destOrd="0" presId="urn:microsoft.com/office/officeart/2005/8/layout/orgChart1"/>
    <dgm:cxn modelId="{3FAD7096-A565-4360-AEFB-09E6E41E47C5}" type="presParOf" srcId="{68EC9433-AC87-4586-BA55-299B080EEDB1}" destId="{B09C8B89-D7A5-4247-B05E-BC4C69CDC5F9}" srcOrd="0" destOrd="0" presId="urn:microsoft.com/office/officeart/2005/8/layout/orgChart1"/>
    <dgm:cxn modelId="{69135C90-F08A-49B3-9C1A-0659565FA0A2}" type="presParOf" srcId="{68EC9433-AC87-4586-BA55-299B080EEDB1}" destId="{3EC87D61-D1F6-4A66-9A50-104B9E628671}" srcOrd="1" destOrd="0" presId="urn:microsoft.com/office/officeart/2005/8/layout/orgChart1"/>
    <dgm:cxn modelId="{48AD1114-B3E7-4CED-984D-C78BA8990125}" type="presParOf" srcId="{F2F69DCB-FEB7-4507-9A1D-702969EA7540}" destId="{9AEC12F5-012E-4357-BB0C-23A14CB337E4}" srcOrd="1" destOrd="0" presId="urn:microsoft.com/office/officeart/2005/8/layout/orgChart1"/>
    <dgm:cxn modelId="{928535AF-B720-46BC-9665-1EF4B8C5AC7C}" type="presParOf" srcId="{9AEC12F5-012E-4357-BB0C-23A14CB337E4}" destId="{0340519C-9BD8-4C33-A9C0-0915EB0CE2FA}" srcOrd="0" destOrd="0" presId="urn:microsoft.com/office/officeart/2005/8/layout/orgChart1"/>
    <dgm:cxn modelId="{6D41CCB6-6269-47F5-93B4-06611D917EF4}" type="presParOf" srcId="{9AEC12F5-012E-4357-BB0C-23A14CB337E4}" destId="{A5F431E0-6682-4592-A9F2-3F84E7D6F3AB}" srcOrd="1" destOrd="0" presId="urn:microsoft.com/office/officeart/2005/8/layout/orgChart1"/>
    <dgm:cxn modelId="{98305C45-114D-4AE4-97E1-D84BABD66E5A}" type="presParOf" srcId="{A5F431E0-6682-4592-A9F2-3F84E7D6F3AB}" destId="{01F32C87-7FD5-4913-B0EF-6B3A1747B712}" srcOrd="0" destOrd="0" presId="urn:microsoft.com/office/officeart/2005/8/layout/orgChart1"/>
    <dgm:cxn modelId="{35E5A392-2B04-4C8C-8D77-13A9653E073F}" type="presParOf" srcId="{01F32C87-7FD5-4913-B0EF-6B3A1747B712}" destId="{85C0BAC7-2B44-415A-A4FD-9C1852383326}" srcOrd="0" destOrd="0" presId="urn:microsoft.com/office/officeart/2005/8/layout/orgChart1"/>
    <dgm:cxn modelId="{621A69EB-ACA2-4A96-A3B4-B012AC518A48}" type="presParOf" srcId="{01F32C87-7FD5-4913-B0EF-6B3A1747B712}" destId="{38B1DCAF-AE2D-400F-92D1-161C3A26BCF0}" srcOrd="1" destOrd="0" presId="urn:microsoft.com/office/officeart/2005/8/layout/orgChart1"/>
    <dgm:cxn modelId="{0E8A9B93-340F-4F42-87F3-E2BD99B6E63C}" type="presParOf" srcId="{A5F431E0-6682-4592-A9F2-3F84E7D6F3AB}" destId="{DF661686-AE3E-4481-B51A-F3AC2B6D4D0F}" srcOrd="1" destOrd="0" presId="urn:microsoft.com/office/officeart/2005/8/layout/orgChart1"/>
    <dgm:cxn modelId="{73A33807-2C9E-4F5A-A3B7-B0B215BB5F83}" type="presParOf" srcId="{A5F431E0-6682-4592-A9F2-3F84E7D6F3AB}" destId="{5016FA90-9361-4674-A8E1-B13A3CC1EF18}" srcOrd="2" destOrd="0" presId="urn:microsoft.com/office/officeart/2005/8/layout/orgChart1"/>
    <dgm:cxn modelId="{06EAEFE1-9DE0-4D3F-95D0-69BCCDE6C8CC}" type="presParOf" srcId="{9AEC12F5-012E-4357-BB0C-23A14CB337E4}" destId="{DDB43699-9961-4DBB-AE4D-D8EED413BA43}" srcOrd="2" destOrd="0" presId="urn:microsoft.com/office/officeart/2005/8/layout/orgChart1"/>
    <dgm:cxn modelId="{7BE59C5E-3ECD-43DD-B04F-8779C4E72903}" type="presParOf" srcId="{9AEC12F5-012E-4357-BB0C-23A14CB337E4}" destId="{E18BFB83-60F2-416A-B577-98FD776EBA77}" srcOrd="3" destOrd="0" presId="urn:microsoft.com/office/officeart/2005/8/layout/orgChart1"/>
    <dgm:cxn modelId="{E9A48E9A-BF3E-4402-9CC0-CD608A3FA7B0}" type="presParOf" srcId="{E18BFB83-60F2-416A-B577-98FD776EBA77}" destId="{319A7ABB-9BD5-4F6F-AF31-CDEDEED777CC}" srcOrd="0" destOrd="0" presId="urn:microsoft.com/office/officeart/2005/8/layout/orgChart1"/>
    <dgm:cxn modelId="{A7B3B801-9FDE-4F1C-84D1-CD774CEE195C}" type="presParOf" srcId="{319A7ABB-9BD5-4F6F-AF31-CDEDEED777CC}" destId="{93DBB2F4-618D-489A-AEE3-FF8EB1286B6D}" srcOrd="0" destOrd="0" presId="urn:microsoft.com/office/officeart/2005/8/layout/orgChart1"/>
    <dgm:cxn modelId="{C034BAA0-15DB-4396-A5E0-DC012557B4F8}" type="presParOf" srcId="{319A7ABB-9BD5-4F6F-AF31-CDEDEED777CC}" destId="{8D83B329-92A5-4DAA-80DC-59E8B7364619}" srcOrd="1" destOrd="0" presId="urn:microsoft.com/office/officeart/2005/8/layout/orgChart1"/>
    <dgm:cxn modelId="{88FDD137-C858-454E-BCA4-A8B98DBBBAE1}" type="presParOf" srcId="{E18BFB83-60F2-416A-B577-98FD776EBA77}" destId="{A5774C7A-80F0-4756-B786-892E51B4FDC7}" srcOrd="1" destOrd="0" presId="urn:microsoft.com/office/officeart/2005/8/layout/orgChart1"/>
    <dgm:cxn modelId="{42131EE0-6CB0-4E5C-8FA8-32B8DABA207F}" type="presParOf" srcId="{E18BFB83-60F2-416A-B577-98FD776EBA77}" destId="{2C0BE62B-075B-40BC-B366-B259A546D709}" srcOrd="2" destOrd="0" presId="urn:microsoft.com/office/officeart/2005/8/layout/orgChart1"/>
    <dgm:cxn modelId="{3E2B06C8-19D1-46E0-AA7E-640C32B6167D}" type="presParOf" srcId="{F2F69DCB-FEB7-4507-9A1D-702969EA7540}" destId="{8411D72C-DE2B-4D64-B848-24D887C56B7B}" srcOrd="2" destOrd="0" presId="urn:microsoft.com/office/officeart/2005/8/layout/orgChart1"/>
    <dgm:cxn modelId="{B28B7F30-E4C1-482B-A52B-01A14FD8FEB7}" type="presParOf" srcId="{8411D72C-DE2B-4D64-B848-24D887C56B7B}" destId="{0674F9FC-7A68-427F-9388-62E565A7514A}" srcOrd="0" destOrd="0" presId="urn:microsoft.com/office/officeart/2005/8/layout/orgChart1"/>
    <dgm:cxn modelId="{E5B5BE5F-DE41-4A07-9C3F-AECD553AE6E0}" type="presParOf" srcId="{8411D72C-DE2B-4D64-B848-24D887C56B7B}" destId="{02F4F35A-CBAD-4285-8601-6DCCA33E4796}" srcOrd="1" destOrd="0" presId="urn:microsoft.com/office/officeart/2005/8/layout/orgChart1"/>
    <dgm:cxn modelId="{5D77D78A-EBBA-4905-B159-23BD2E452778}" type="presParOf" srcId="{02F4F35A-CBAD-4285-8601-6DCCA33E4796}" destId="{0114D08F-4A7B-4227-889F-C528AAC30C40}" srcOrd="0" destOrd="0" presId="urn:microsoft.com/office/officeart/2005/8/layout/orgChart1"/>
    <dgm:cxn modelId="{981CF8BE-5EDE-4D31-B334-1750434CF68A}" type="presParOf" srcId="{0114D08F-4A7B-4227-889F-C528AAC30C40}" destId="{7E7238F6-F752-49A8-BFDF-9B784E883037}" srcOrd="0" destOrd="0" presId="urn:microsoft.com/office/officeart/2005/8/layout/orgChart1"/>
    <dgm:cxn modelId="{FB6C5E5C-2C8A-4D99-AB20-13AAF0A19D7E}" type="presParOf" srcId="{0114D08F-4A7B-4227-889F-C528AAC30C40}" destId="{ACD1D0E1-B70B-46C6-8160-D5180ADB3B4B}" srcOrd="1" destOrd="0" presId="urn:microsoft.com/office/officeart/2005/8/layout/orgChart1"/>
    <dgm:cxn modelId="{2411F9A8-4AE5-4918-A2DB-0C0F56856A36}" type="presParOf" srcId="{02F4F35A-CBAD-4285-8601-6DCCA33E4796}" destId="{FC307DA5-CD1E-48AC-853D-B4AADAEF677A}" srcOrd="1" destOrd="0" presId="urn:microsoft.com/office/officeart/2005/8/layout/orgChart1"/>
    <dgm:cxn modelId="{7EE2392D-8FEE-4832-895B-65B3BB44A68F}" type="presParOf" srcId="{02F4F35A-CBAD-4285-8601-6DCCA33E4796}" destId="{AEAC6B61-4EA3-465D-BEB9-F46AE1797353}" srcOrd="2" destOrd="0" presId="urn:microsoft.com/office/officeart/2005/8/layout/orgChart1"/>
    <dgm:cxn modelId="{A8083564-23B8-43FD-854E-B84DE6DFDD84}" type="presParOf" srcId="{8411D72C-DE2B-4D64-B848-24D887C56B7B}" destId="{26375FD4-232E-4540-9D55-2876B695C7B6}" srcOrd="2" destOrd="0" presId="urn:microsoft.com/office/officeart/2005/8/layout/orgChart1"/>
    <dgm:cxn modelId="{11B3BBBA-E914-4AFF-8B53-5870292AAF3F}" type="presParOf" srcId="{8411D72C-DE2B-4D64-B848-24D887C56B7B}" destId="{34FB866A-B10A-4F83-98F2-702CA53C7080}" srcOrd="3" destOrd="0" presId="urn:microsoft.com/office/officeart/2005/8/layout/orgChart1"/>
    <dgm:cxn modelId="{4A32A742-3078-4CD5-9CE4-30D05F6FC4C1}" type="presParOf" srcId="{34FB866A-B10A-4F83-98F2-702CA53C7080}" destId="{157DF0EB-2347-408C-BD6A-17B1A6F29022}" srcOrd="0" destOrd="0" presId="urn:microsoft.com/office/officeart/2005/8/layout/orgChart1"/>
    <dgm:cxn modelId="{04BED968-9849-4779-A585-101AE3E95275}" type="presParOf" srcId="{157DF0EB-2347-408C-BD6A-17B1A6F29022}" destId="{BF96FBAF-9720-4AD1-92FE-11B98E248077}" srcOrd="0" destOrd="0" presId="urn:microsoft.com/office/officeart/2005/8/layout/orgChart1"/>
    <dgm:cxn modelId="{2132EAE9-5D80-4EB4-BECF-5C222FC972DF}" type="presParOf" srcId="{157DF0EB-2347-408C-BD6A-17B1A6F29022}" destId="{F68AA040-6706-44D6-B4BE-87B941A4F5F3}" srcOrd="1" destOrd="0" presId="urn:microsoft.com/office/officeart/2005/8/layout/orgChart1"/>
    <dgm:cxn modelId="{C87D7EAC-7E09-4CFC-8B07-5981416EA08D}" type="presParOf" srcId="{34FB866A-B10A-4F83-98F2-702CA53C7080}" destId="{A446A0DD-6B63-4B19-A46E-CDFB8FA76B61}" srcOrd="1" destOrd="0" presId="urn:microsoft.com/office/officeart/2005/8/layout/orgChart1"/>
    <dgm:cxn modelId="{036CC4A7-F572-4383-9FA7-B6C567B39991}" type="presParOf" srcId="{A446A0DD-6B63-4B19-A46E-CDFB8FA76B61}" destId="{5BCC8F62-CD39-4F49-949C-97C95BF80928}" srcOrd="0" destOrd="0" presId="urn:microsoft.com/office/officeart/2005/8/layout/orgChart1"/>
    <dgm:cxn modelId="{1AB0AEB7-E078-43CB-B3B5-C891C7F4EB91}" type="presParOf" srcId="{A446A0DD-6B63-4B19-A46E-CDFB8FA76B61}" destId="{6EC99FEF-2117-4887-BD92-ADAE35E1DBEF}" srcOrd="1" destOrd="0" presId="urn:microsoft.com/office/officeart/2005/8/layout/orgChart1"/>
    <dgm:cxn modelId="{E9D548C3-78C0-48E2-AFD0-F28B9CF310C3}" type="presParOf" srcId="{6EC99FEF-2117-4887-BD92-ADAE35E1DBEF}" destId="{1DA49E52-F741-4D9A-84CD-679F4581034A}" srcOrd="0" destOrd="0" presId="urn:microsoft.com/office/officeart/2005/8/layout/orgChart1"/>
    <dgm:cxn modelId="{24E07989-7E20-4976-8416-8F674644133D}" type="presParOf" srcId="{1DA49E52-F741-4D9A-84CD-679F4581034A}" destId="{641D3EBA-EADD-4066-88F2-2B0C334413F8}" srcOrd="0" destOrd="0" presId="urn:microsoft.com/office/officeart/2005/8/layout/orgChart1"/>
    <dgm:cxn modelId="{4F1F02E7-00F7-4A62-9ECE-121912918E28}" type="presParOf" srcId="{1DA49E52-F741-4D9A-84CD-679F4581034A}" destId="{85B4B0D6-16FF-4B62-8DA7-CB69A2B3E95D}" srcOrd="1" destOrd="0" presId="urn:microsoft.com/office/officeart/2005/8/layout/orgChart1"/>
    <dgm:cxn modelId="{6C272E2C-F8D5-496D-8306-480BF9F063E7}" type="presParOf" srcId="{6EC99FEF-2117-4887-BD92-ADAE35E1DBEF}" destId="{E32EC3DE-3D88-43F4-8BDC-7C167A57D43F}" srcOrd="1" destOrd="0" presId="urn:microsoft.com/office/officeart/2005/8/layout/orgChart1"/>
    <dgm:cxn modelId="{36D579BD-D11F-4751-A5CA-4B88A152F156}" type="presParOf" srcId="{6EC99FEF-2117-4887-BD92-ADAE35E1DBEF}" destId="{51B7642C-4E1F-4E65-8467-71F380F5C963}" srcOrd="2" destOrd="0" presId="urn:microsoft.com/office/officeart/2005/8/layout/orgChart1"/>
    <dgm:cxn modelId="{C6FF2A61-D654-4CFC-81CF-BB97A2945212}" type="presParOf" srcId="{34FB866A-B10A-4F83-98F2-702CA53C7080}" destId="{D9C3E056-8A6D-4432-A797-24F1168060AC}"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58E055-EF6A-454D-A801-0BE6E07B1963}">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58BB24-BAD2-4135-A620-F55CA7DE7D11}">
      <dsp:nvSpPr>
        <dsp:cNvPr id="0" name=""/>
        <dsp:cNvSpPr/>
      </dsp:nvSpPr>
      <dsp:spPr>
        <a:xfrm>
          <a:off x="2697479" y="1431780"/>
          <a:ext cx="91440" cy="336838"/>
        </a:xfrm>
        <a:custGeom>
          <a:avLst/>
          <a:gdLst/>
          <a:ahLst/>
          <a:cxnLst/>
          <a:rect l="0" t="0" r="0" b="0"/>
          <a:pathLst>
            <a:path>
              <a:moveTo>
                <a:pt x="45720" y="0"/>
              </a:moveTo>
              <a:lnTo>
                <a:pt x="45720" y="336838"/>
              </a:lnTo>
            </a:path>
          </a:pathLst>
        </a:custGeom>
        <a:noFill/>
        <a:ln w="127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BAC2BB-73B5-4FAE-8FDD-BEF4600E92FD}">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FE788C-9FA1-4FED-952B-19117F91E591}">
      <dsp:nvSpPr>
        <dsp:cNvPr id="0" name=""/>
        <dsp:cNvSpPr/>
      </dsp:nvSpPr>
      <dsp:spPr>
        <a:xfrm>
          <a:off x="1941202" y="629782"/>
          <a:ext cx="1603995" cy="801997"/>
        </a:xfrm>
        <a:prstGeom prst="rect">
          <a:avLst/>
        </a:prstGeom>
        <a:solidFill>
          <a:schemeClr val="accent5">
            <a:alpha val="80000"/>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Are you worried about something?</a:t>
          </a:r>
        </a:p>
      </dsp:txBody>
      <dsp:txXfrm>
        <a:off x="1941202" y="629782"/>
        <a:ext cx="1603995" cy="801997"/>
      </dsp:txXfrm>
    </dsp:sp>
    <dsp:sp modelId="{3DDA9EEF-1FA1-4016-9950-1FB8784E77E0}">
      <dsp:nvSpPr>
        <dsp:cNvPr id="0" name=""/>
        <dsp:cNvSpPr/>
      </dsp:nvSpPr>
      <dsp:spPr>
        <a:xfrm>
          <a:off x="368" y="1768619"/>
          <a:ext cx="1603995" cy="801997"/>
        </a:xfrm>
        <a:prstGeom prst="rect">
          <a:avLst/>
        </a:prstGeom>
        <a:solidFill>
          <a:schemeClr val="accent5">
            <a:alpha val="70000"/>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You can tell a teacher or adult in school.</a:t>
          </a:r>
        </a:p>
      </dsp:txBody>
      <dsp:txXfrm>
        <a:off x="368" y="1768619"/>
        <a:ext cx="1603995" cy="801997"/>
      </dsp:txXfrm>
    </dsp:sp>
    <dsp:sp modelId="{24579539-872C-41FD-835E-FFC8B733EC7E}">
      <dsp:nvSpPr>
        <dsp:cNvPr id="0" name=""/>
        <dsp:cNvSpPr/>
      </dsp:nvSpPr>
      <dsp:spPr>
        <a:xfrm>
          <a:off x="1941202" y="1768619"/>
          <a:ext cx="1603995" cy="801997"/>
        </a:xfrm>
        <a:prstGeom prst="rect">
          <a:avLst/>
        </a:prstGeom>
        <a:solidFill>
          <a:schemeClr val="accent5">
            <a:alpha val="70000"/>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Write it on a note and put it in  the worry box.</a:t>
          </a:r>
        </a:p>
      </dsp:txBody>
      <dsp:txXfrm>
        <a:off x="1941202" y="1768619"/>
        <a:ext cx="1603995" cy="801997"/>
      </dsp:txXfrm>
    </dsp:sp>
    <dsp:sp modelId="{F9598BBA-849C-48FB-A814-E536AF6A038E}">
      <dsp:nvSpPr>
        <dsp:cNvPr id="0" name=""/>
        <dsp:cNvSpPr/>
      </dsp:nvSpPr>
      <dsp:spPr>
        <a:xfrm>
          <a:off x="3882036" y="1768619"/>
          <a:ext cx="1603995" cy="801997"/>
        </a:xfrm>
        <a:prstGeom prst="rect">
          <a:avLst/>
        </a:prstGeom>
        <a:solidFill>
          <a:schemeClr val="accent5">
            <a:alpha val="70000"/>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Tell a parent.</a:t>
          </a:r>
        </a:p>
      </dsp:txBody>
      <dsp:txXfrm>
        <a:off x="3882036" y="1768619"/>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CC8F62-CD39-4F49-949C-97C95BF80928}">
      <dsp:nvSpPr>
        <dsp:cNvPr id="0" name=""/>
        <dsp:cNvSpPr/>
      </dsp:nvSpPr>
      <dsp:spPr>
        <a:xfrm>
          <a:off x="3083555" y="1472566"/>
          <a:ext cx="182333" cy="559154"/>
        </a:xfrm>
        <a:custGeom>
          <a:avLst/>
          <a:gdLst/>
          <a:ahLst/>
          <a:cxnLst/>
          <a:rect l="0" t="0" r="0" b="0"/>
          <a:pathLst>
            <a:path>
              <a:moveTo>
                <a:pt x="0" y="0"/>
              </a:moveTo>
              <a:lnTo>
                <a:pt x="0" y="559154"/>
              </a:lnTo>
              <a:lnTo>
                <a:pt x="182333" y="559154"/>
              </a:lnTo>
            </a:path>
          </a:pathLst>
        </a:custGeom>
        <a:noFill/>
        <a:ln w="127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375FD4-232E-4540-9D55-2876B695C7B6}">
      <dsp:nvSpPr>
        <dsp:cNvPr id="0" name=""/>
        <dsp:cNvSpPr/>
      </dsp:nvSpPr>
      <dsp:spPr>
        <a:xfrm>
          <a:off x="2348145" y="609523"/>
          <a:ext cx="127633" cy="559154"/>
        </a:xfrm>
        <a:custGeom>
          <a:avLst/>
          <a:gdLst/>
          <a:ahLst/>
          <a:cxnLst/>
          <a:rect l="0" t="0" r="0" b="0"/>
          <a:pathLst>
            <a:path>
              <a:moveTo>
                <a:pt x="0" y="0"/>
              </a:moveTo>
              <a:lnTo>
                <a:pt x="0" y="559154"/>
              </a:lnTo>
              <a:lnTo>
                <a:pt x="127633" y="55915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74F9FC-7A68-427F-9388-62E565A7514A}">
      <dsp:nvSpPr>
        <dsp:cNvPr id="0" name=""/>
        <dsp:cNvSpPr/>
      </dsp:nvSpPr>
      <dsp:spPr>
        <a:xfrm>
          <a:off x="2220511" y="609523"/>
          <a:ext cx="127633" cy="559154"/>
        </a:xfrm>
        <a:custGeom>
          <a:avLst/>
          <a:gdLst/>
          <a:ahLst/>
          <a:cxnLst/>
          <a:rect l="0" t="0" r="0" b="0"/>
          <a:pathLst>
            <a:path>
              <a:moveTo>
                <a:pt x="127633" y="0"/>
              </a:moveTo>
              <a:lnTo>
                <a:pt x="127633" y="559154"/>
              </a:lnTo>
              <a:lnTo>
                <a:pt x="0" y="559154"/>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B43699-9961-4DBB-AE4D-D8EED413BA43}">
      <dsp:nvSpPr>
        <dsp:cNvPr id="0" name=""/>
        <dsp:cNvSpPr/>
      </dsp:nvSpPr>
      <dsp:spPr>
        <a:xfrm>
          <a:off x="2348145" y="609523"/>
          <a:ext cx="735409" cy="1981352"/>
        </a:xfrm>
        <a:custGeom>
          <a:avLst/>
          <a:gdLst/>
          <a:ahLst/>
          <a:cxnLst/>
          <a:rect l="0" t="0" r="0" b="0"/>
          <a:pathLst>
            <a:path>
              <a:moveTo>
                <a:pt x="0" y="0"/>
              </a:moveTo>
              <a:lnTo>
                <a:pt x="0" y="1853719"/>
              </a:lnTo>
              <a:lnTo>
                <a:pt x="735409" y="1853719"/>
              </a:lnTo>
              <a:lnTo>
                <a:pt x="735409" y="1981352"/>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40519C-9BD8-4C33-A9C0-0915EB0CE2FA}">
      <dsp:nvSpPr>
        <dsp:cNvPr id="0" name=""/>
        <dsp:cNvSpPr/>
      </dsp:nvSpPr>
      <dsp:spPr>
        <a:xfrm>
          <a:off x="1612735" y="609523"/>
          <a:ext cx="735409" cy="1981352"/>
        </a:xfrm>
        <a:custGeom>
          <a:avLst/>
          <a:gdLst/>
          <a:ahLst/>
          <a:cxnLst/>
          <a:rect l="0" t="0" r="0" b="0"/>
          <a:pathLst>
            <a:path>
              <a:moveTo>
                <a:pt x="735409" y="0"/>
              </a:moveTo>
              <a:lnTo>
                <a:pt x="735409" y="1853719"/>
              </a:lnTo>
              <a:lnTo>
                <a:pt x="0" y="1853719"/>
              </a:lnTo>
              <a:lnTo>
                <a:pt x="0" y="1981352"/>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9C8B89-D7A5-4247-B05E-BC4C69CDC5F9}">
      <dsp:nvSpPr>
        <dsp:cNvPr id="0" name=""/>
        <dsp:cNvSpPr/>
      </dsp:nvSpPr>
      <dsp:spPr>
        <a:xfrm>
          <a:off x="1740368" y="1746"/>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Are you concerned about child on child abuse/harm?</a:t>
          </a:r>
        </a:p>
      </dsp:txBody>
      <dsp:txXfrm>
        <a:off x="1740368" y="1746"/>
        <a:ext cx="1215553" cy="607776"/>
      </dsp:txXfrm>
    </dsp:sp>
    <dsp:sp modelId="{85C0BAC7-2B44-415A-A4FD-9C1852383326}">
      <dsp:nvSpPr>
        <dsp:cNvPr id="0" name=""/>
        <dsp:cNvSpPr/>
      </dsp:nvSpPr>
      <dsp:spPr>
        <a:xfrm>
          <a:off x="1004958" y="2590876"/>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Yes</a:t>
          </a:r>
        </a:p>
        <a:p>
          <a:pPr marL="0" lvl="0" indent="0" algn="ctr" defTabSz="400050">
            <a:lnSpc>
              <a:spcPct val="90000"/>
            </a:lnSpc>
            <a:spcBef>
              <a:spcPct val="0"/>
            </a:spcBef>
            <a:spcAft>
              <a:spcPct val="35000"/>
            </a:spcAft>
            <a:buNone/>
          </a:pPr>
          <a:r>
            <a:rPr lang="en-GB" sz="900" kern="1200"/>
            <a:t>Speak to class teacher initially and possibly refer to DSL</a:t>
          </a:r>
        </a:p>
      </dsp:txBody>
      <dsp:txXfrm>
        <a:off x="1004958" y="2590876"/>
        <a:ext cx="1215553" cy="607776"/>
      </dsp:txXfrm>
    </dsp:sp>
    <dsp:sp modelId="{93DBB2F4-618D-489A-AEE3-FF8EB1286B6D}">
      <dsp:nvSpPr>
        <dsp:cNvPr id="0" name=""/>
        <dsp:cNvSpPr/>
      </dsp:nvSpPr>
      <dsp:spPr>
        <a:xfrm>
          <a:off x="2475778" y="2590876"/>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No</a:t>
          </a:r>
        </a:p>
        <a:p>
          <a:pPr marL="0" lvl="0" indent="0" algn="ctr" defTabSz="400050">
            <a:lnSpc>
              <a:spcPct val="90000"/>
            </a:lnSpc>
            <a:spcBef>
              <a:spcPct val="0"/>
            </a:spcBef>
            <a:spcAft>
              <a:spcPct val="35000"/>
            </a:spcAft>
            <a:buNone/>
          </a:pPr>
          <a:r>
            <a:rPr lang="en-GB" sz="900" kern="1200"/>
            <a:t>Refer to DSL</a:t>
          </a:r>
        </a:p>
      </dsp:txBody>
      <dsp:txXfrm>
        <a:off x="2475778" y="2590876"/>
        <a:ext cx="1215553" cy="607776"/>
      </dsp:txXfrm>
    </dsp:sp>
    <dsp:sp modelId="{7E7238F6-F752-49A8-BFDF-9B784E883037}">
      <dsp:nvSpPr>
        <dsp:cNvPr id="0" name=""/>
        <dsp:cNvSpPr/>
      </dsp:nvSpPr>
      <dsp:spPr>
        <a:xfrm>
          <a:off x="1004958" y="864790"/>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Is the behaviour of a low-level concern?</a:t>
          </a:r>
        </a:p>
      </dsp:txBody>
      <dsp:txXfrm>
        <a:off x="1004958" y="864790"/>
        <a:ext cx="1215553" cy="607776"/>
      </dsp:txXfrm>
    </dsp:sp>
    <dsp:sp modelId="{BF96FBAF-9720-4AD1-92FE-11B98E248077}">
      <dsp:nvSpPr>
        <dsp:cNvPr id="0" name=""/>
        <dsp:cNvSpPr/>
      </dsp:nvSpPr>
      <dsp:spPr>
        <a:xfrm>
          <a:off x="2475778" y="864790"/>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Is the behaviour sexual harmful?</a:t>
          </a:r>
        </a:p>
      </dsp:txBody>
      <dsp:txXfrm>
        <a:off x="2475778" y="864790"/>
        <a:ext cx="1215553" cy="607776"/>
      </dsp:txXfrm>
    </dsp:sp>
    <dsp:sp modelId="{641D3EBA-EADD-4066-88F2-2B0C334413F8}">
      <dsp:nvSpPr>
        <dsp:cNvPr id="0" name=""/>
        <dsp:cNvSpPr/>
      </dsp:nvSpPr>
      <dsp:spPr>
        <a:xfrm>
          <a:off x="3265888" y="1727833"/>
          <a:ext cx="1215553" cy="607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Refer to DSL following usual procedures</a:t>
          </a:r>
        </a:p>
      </dsp:txBody>
      <dsp:txXfrm>
        <a:off x="3265888" y="1727833"/>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A1DF6F25359459DE5ADD308D5BF51" ma:contentTypeVersion="4" ma:contentTypeDescription="Create a new document." ma:contentTypeScope="" ma:versionID="35cf80ed48c4c05abea18148a34ac164">
  <xsd:schema xmlns:xsd="http://www.w3.org/2001/XMLSchema" xmlns:xs="http://www.w3.org/2001/XMLSchema" xmlns:p="http://schemas.microsoft.com/office/2006/metadata/properties" xmlns:ns2="4f1cfa76-e257-4404-b180-113ec80890ae" targetNamespace="http://schemas.microsoft.com/office/2006/metadata/properties" ma:root="true" ma:fieldsID="843b624c457b2a24aaf32601f5e323bb" ns2:_="">
    <xsd:import namespace="4f1cfa76-e257-4404-b180-113ec80890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cfa76-e257-4404-b180-113ec808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2.xml><?xml version="1.0" encoding="utf-8"?>
<ds:datastoreItem xmlns:ds="http://schemas.openxmlformats.org/officeDocument/2006/customXml" ds:itemID="{79759EA9-3E22-4799-AA10-174A892F8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cfa76-e257-4404-b180-113ec8089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4861D-3941-4E29-90B5-F1B609C7637F}">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4f1cfa76-e257-4404-b180-113ec80890ae"/>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3C133D4-2312-4F4C-87F1-1A8A2D7F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23685</Words>
  <Characters>135011</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Mrs Muncaster</cp:lastModifiedBy>
  <cp:revision>2</cp:revision>
  <dcterms:created xsi:type="dcterms:W3CDTF">2024-10-28T15:52:00Z</dcterms:created>
  <dcterms:modified xsi:type="dcterms:W3CDTF">2024-10-28T15:52:00Z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0x010100C91A1DF6F25359459DE5ADD308D5BF51</vt:lpwstr>
  </property>
</Properties>
</file>